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CC0" w:rsidRDefault="00517CC0" w:rsidP="0089785F">
      <w:pPr>
        <w:spacing w:after="120" w:line="25" w:lineRule="atLeast"/>
        <w:jc w:val="center"/>
        <w:rPr>
          <w:b/>
          <w:sz w:val="44"/>
          <w:szCs w:val="44"/>
        </w:rPr>
      </w:pPr>
      <w:bookmarkStart w:id="0" w:name="_Toc90373014"/>
    </w:p>
    <w:p w:rsidR="00517CC0" w:rsidRDefault="00517CC0" w:rsidP="0089785F">
      <w:pPr>
        <w:spacing w:after="120" w:line="25" w:lineRule="atLeast"/>
        <w:jc w:val="center"/>
        <w:rPr>
          <w:b/>
          <w:sz w:val="44"/>
          <w:szCs w:val="44"/>
        </w:rPr>
      </w:pPr>
    </w:p>
    <w:p w:rsidR="0089785F" w:rsidRPr="002E50A0" w:rsidRDefault="0089785F" w:rsidP="0089785F">
      <w:pPr>
        <w:spacing w:after="120" w:line="25" w:lineRule="atLeast"/>
        <w:jc w:val="center"/>
        <w:rPr>
          <w:b/>
          <w:sz w:val="44"/>
          <w:szCs w:val="44"/>
        </w:rPr>
      </w:pPr>
      <w:r>
        <w:rPr>
          <w:b/>
          <w:sz w:val="44"/>
          <w:szCs w:val="44"/>
        </w:rPr>
        <w:t>TAŞ TOPLAMA MAKİNESİ</w:t>
      </w:r>
      <w:r w:rsidR="00095E2C">
        <w:rPr>
          <w:b/>
          <w:sz w:val="44"/>
          <w:szCs w:val="44"/>
        </w:rPr>
        <w:t xml:space="preserve"> DAĞITIMI</w:t>
      </w:r>
    </w:p>
    <w:p w:rsidR="0089785F" w:rsidRPr="002E50A0" w:rsidRDefault="0089785F" w:rsidP="0089785F">
      <w:pPr>
        <w:spacing w:after="120" w:line="25" w:lineRule="atLeast"/>
        <w:jc w:val="center"/>
      </w:pPr>
    </w:p>
    <w:p w:rsidR="0089785F" w:rsidRPr="002E50A0" w:rsidRDefault="0089785F" w:rsidP="0089785F">
      <w:pPr>
        <w:spacing w:after="120" w:line="25" w:lineRule="atLeast"/>
        <w:jc w:val="center"/>
      </w:pPr>
      <w:r w:rsidRPr="002E50A0">
        <w:t>KÜMELENME YATIRIM ORTAKLIĞI (Bireysel Hibeler)</w:t>
      </w:r>
    </w:p>
    <w:p w:rsidR="0089785F" w:rsidRPr="002E50A0" w:rsidRDefault="0089785F" w:rsidP="0089785F">
      <w:pPr>
        <w:spacing w:after="120" w:line="25" w:lineRule="atLeast"/>
        <w:jc w:val="center"/>
        <w:rPr>
          <w:b/>
          <w:sz w:val="44"/>
          <w:szCs w:val="44"/>
        </w:rPr>
      </w:pPr>
    </w:p>
    <w:p w:rsidR="0089785F" w:rsidRPr="002E50A0" w:rsidRDefault="0089785F" w:rsidP="0089785F">
      <w:pPr>
        <w:spacing w:after="120" w:line="25" w:lineRule="atLeast"/>
        <w:jc w:val="center"/>
        <w:rPr>
          <w:b/>
          <w:sz w:val="44"/>
          <w:szCs w:val="44"/>
        </w:rPr>
      </w:pPr>
      <w:r w:rsidRPr="002E50A0">
        <w:rPr>
          <w:b/>
          <w:sz w:val="44"/>
          <w:szCs w:val="44"/>
        </w:rPr>
        <w:t>UYGULAMA PLANI</w:t>
      </w:r>
    </w:p>
    <w:p w:rsidR="0089785F" w:rsidRPr="002E50A0" w:rsidRDefault="0089785F" w:rsidP="0089785F">
      <w:pPr>
        <w:spacing w:after="120" w:line="25" w:lineRule="atLeast"/>
        <w:jc w:val="center"/>
        <w:rPr>
          <w:b/>
          <w:sz w:val="44"/>
          <w:szCs w:val="44"/>
        </w:rPr>
      </w:pPr>
    </w:p>
    <w:p w:rsidR="0089785F" w:rsidRPr="002E50A0" w:rsidRDefault="0089785F" w:rsidP="0089785F">
      <w:pPr>
        <w:spacing w:after="120" w:line="25" w:lineRule="atLeast"/>
        <w:jc w:val="center"/>
        <w:rPr>
          <w:b/>
          <w:sz w:val="44"/>
          <w:szCs w:val="44"/>
        </w:rPr>
      </w:pPr>
    </w:p>
    <w:p w:rsidR="0089785F" w:rsidRPr="002E50A0" w:rsidRDefault="0089785F" w:rsidP="0089785F">
      <w:pPr>
        <w:spacing w:after="120" w:line="25" w:lineRule="atLeast"/>
        <w:jc w:val="center"/>
        <w:rPr>
          <w:b/>
          <w:sz w:val="44"/>
          <w:szCs w:val="44"/>
        </w:rPr>
      </w:pPr>
    </w:p>
    <w:p w:rsidR="0089785F" w:rsidRPr="002E50A0" w:rsidRDefault="0089785F" w:rsidP="0089785F">
      <w:pPr>
        <w:spacing w:after="120" w:line="25" w:lineRule="atLeast"/>
        <w:jc w:val="center"/>
        <w:rPr>
          <w:b/>
          <w:sz w:val="44"/>
          <w:szCs w:val="44"/>
        </w:rPr>
      </w:pPr>
    </w:p>
    <w:p w:rsidR="0089785F" w:rsidRDefault="0089785F" w:rsidP="0089785F">
      <w:pPr>
        <w:spacing w:after="120" w:line="25" w:lineRule="atLeast"/>
        <w:jc w:val="center"/>
        <w:rPr>
          <w:b/>
          <w:sz w:val="44"/>
          <w:szCs w:val="44"/>
        </w:rPr>
      </w:pPr>
    </w:p>
    <w:p w:rsidR="0089785F" w:rsidRDefault="0089785F" w:rsidP="0089785F">
      <w:pPr>
        <w:spacing w:after="120" w:line="25" w:lineRule="atLeast"/>
        <w:jc w:val="center"/>
        <w:rPr>
          <w:b/>
          <w:sz w:val="44"/>
          <w:szCs w:val="44"/>
        </w:rPr>
      </w:pPr>
    </w:p>
    <w:p w:rsidR="0089785F" w:rsidRDefault="0089785F" w:rsidP="0089785F">
      <w:pPr>
        <w:spacing w:after="120" w:line="25" w:lineRule="atLeast"/>
        <w:jc w:val="center"/>
        <w:rPr>
          <w:b/>
          <w:sz w:val="44"/>
          <w:szCs w:val="44"/>
        </w:rPr>
      </w:pPr>
    </w:p>
    <w:p w:rsidR="0089785F" w:rsidRDefault="0089785F" w:rsidP="0089785F">
      <w:pPr>
        <w:spacing w:after="120" w:line="25" w:lineRule="atLeast"/>
        <w:jc w:val="center"/>
        <w:rPr>
          <w:b/>
          <w:sz w:val="44"/>
          <w:szCs w:val="44"/>
        </w:rPr>
      </w:pPr>
    </w:p>
    <w:p w:rsidR="0089785F" w:rsidRPr="002E50A0" w:rsidRDefault="0089785F" w:rsidP="0089785F">
      <w:pPr>
        <w:spacing w:after="120" w:line="25" w:lineRule="atLeast"/>
        <w:jc w:val="center"/>
        <w:rPr>
          <w:b/>
          <w:sz w:val="44"/>
          <w:szCs w:val="44"/>
        </w:rPr>
      </w:pPr>
    </w:p>
    <w:p w:rsidR="0089785F" w:rsidRPr="002E50A0" w:rsidRDefault="0089785F" w:rsidP="0089785F">
      <w:pPr>
        <w:spacing w:after="120" w:line="25" w:lineRule="atLeast"/>
        <w:rPr>
          <w:b/>
          <w:sz w:val="32"/>
          <w:szCs w:val="32"/>
        </w:rPr>
      </w:pPr>
      <w:r w:rsidRPr="002E50A0">
        <w:rPr>
          <w:b/>
          <w:sz w:val="32"/>
          <w:szCs w:val="32"/>
        </w:rPr>
        <w:t>İl Adı</w:t>
      </w:r>
      <w:r w:rsidRPr="002E50A0">
        <w:rPr>
          <w:b/>
          <w:sz w:val="32"/>
          <w:szCs w:val="32"/>
        </w:rPr>
        <w:tab/>
      </w:r>
      <w:r w:rsidRPr="002E50A0">
        <w:rPr>
          <w:b/>
          <w:sz w:val="32"/>
          <w:szCs w:val="32"/>
        </w:rPr>
        <w:tab/>
      </w:r>
      <w:r w:rsidRPr="002E50A0">
        <w:rPr>
          <w:b/>
          <w:sz w:val="32"/>
          <w:szCs w:val="32"/>
        </w:rPr>
        <w:tab/>
        <w:t>: SİNOP</w:t>
      </w:r>
    </w:p>
    <w:p w:rsidR="0089785F" w:rsidRPr="000B5DF5" w:rsidRDefault="0089785F" w:rsidP="0089785F">
      <w:pPr>
        <w:spacing w:after="120" w:line="25" w:lineRule="atLeast"/>
        <w:rPr>
          <w:b/>
          <w:color w:val="FF0000"/>
          <w:sz w:val="32"/>
          <w:szCs w:val="32"/>
        </w:rPr>
      </w:pPr>
      <w:r w:rsidRPr="002E50A0">
        <w:rPr>
          <w:b/>
          <w:sz w:val="32"/>
          <w:szCs w:val="32"/>
        </w:rPr>
        <w:t>EKK Adı</w:t>
      </w:r>
      <w:r w:rsidRPr="002E50A0">
        <w:rPr>
          <w:b/>
          <w:sz w:val="32"/>
          <w:szCs w:val="32"/>
        </w:rPr>
        <w:tab/>
      </w:r>
      <w:r w:rsidRPr="002E50A0">
        <w:rPr>
          <w:b/>
          <w:sz w:val="32"/>
          <w:szCs w:val="32"/>
        </w:rPr>
        <w:tab/>
      </w:r>
      <w:r w:rsidRPr="002E50A0">
        <w:rPr>
          <w:b/>
          <w:sz w:val="32"/>
          <w:szCs w:val="32"/>
        </w:rPr>
        <w:tab/>
        <w:t>:KÜME (1-2-3)</w:t>
      </w:r>
    </w:p>
    <w:p w:rsidR="0089785F" w:rsidRPr="00DB2999" w:rsidRDefault="0089785F" w:rsidP="0089785F">
      <w:pPr>
        <w:spacing w:after="120" w:line="25" w:lineRule="atLeast"/>
        <w:rPr>
          <w:b/>
          <w:color w:val="ED7D31" w:themeColor="accent2"/>
          <w:sz w:val="32"/>
          <w:szCs w:val="32"/>
        </w:rPr>
      </w:pPr>
      <w:r w:rsidRPr="002E50A0">
        <w:rPr>
          <w:b/>
          <w:sz w:val="32"/>
          <w:szCs w:val="32"/>
        </w:rPr>
        <w:t>Tarih</w:t>
      </w:r>
      <w:r w:rsidRPr="002E50A0">
        <w:rPr>
          <w:b/>
          <w:sz w:val="32"/>
          <w:szCs w:val="32"/>
        </w:rPr>
        <w:tab/>
      </w:r>
      <w:r w:rsidRPr="002E50A0">
        <w:rPr>
          <w:b/>
          <w:sz w:val="32"/>
          <w:szCs w:val="32"/>
        </w:rPr>
        <w:tab/>
      </w:r>
      <w:r w:rsidRPr="002E50A0">
        <w:rPr>
          <w:b/>
          <w:sz w:val="32"/>
          <w:szCs w:val="32"/>
        </w:rPr>
        <w:tab/>
        <w:t>:</w:t>
      </w:r>
      <w:r w:rsidR="007C0627" w:rsidRPr="007C0627">
        <w:rPr>
          <w:b/>
          <w:sz w:val="32"/>
          <w:szCs w:val="32"/>
        </w:rPr>
        <w:t xml:space="preserve"> </w:t>
      </w:r>
      <w:r w:rsidR="007C0627" w:rsidRPr="007C0627">
        <w:rPr>
          <w:b/>
          <w:sz w:val="32"/>
          <w:szCs w:val="32"/>
        </w:rPr>
        <w:t>01 Ağustos 2022</w:t>
      </w:r>
    </w:p>
    <w:p w:rsidR="004C71C4" w:rsidRDefault="004C71C4" w:rsidP="004C71C4">
      <w:pPr>
        <w:pStyle w:val="Balk1"/>
        <w:spacing w:line="360" w:lineRule="auto"/>
      </w:pPr>
    </w:p>
    <w:bookmarkEnd w:id="0"/>
    <w:p w:rsidR="004C71C4" w:rsidRPr="0059543C" w:rsidRDefault="004C71C4" w:rsidP="004C71C4">
      <w:pPr>
        <w:rPr>
          <w:lang w:val="en-US" w:eastAsia="x-none"/>
        </w:rPr>
      </w:pPr>
    </w:p>
    <w:p w:rsidR="004C71C4" w:rsidRDefault="006D5C8B" w:rsidP="004C71C4">
      <w:pPr>
        <w:pStyle w:val="Balk1"/>
        <w:spacing w:line="360" w:lineRule="auto"/>
        <w:rPr>
          <w:b w:val="0"/>
        </w:rPr>
      </w:pPr>
      <w:r>
        <w:lastRenderedPageBreak/>
        <w:t xml:space="preserve">TAŞ TOPLAMA </w:t>
      </w:r>
      <w:r w:rsidR="004C71C4" w:rsidRPr="007456F9">
        <w:t>MAKİNE</w:t>
      </w:r>
      <w:r>
        <w:t>Sİ  DAĞITIMI</w:t>
      </w:r>
      <w:r w:rsidR="004C71C4" w:rsidRPr="007456F9">
        <w:t xml:space="preserve"> </w:t>
      </w:r>
      <w:r w:rsidR="004C71C4">
        <w:t xml:space="preserve">2022 YILI </w:t>
      </w:r>
      <w:r w:rsidR="004C71C4" w:rsidRPr="007456F9">
        <w:t>1</w:t>
      </w:r>
      <w:r w:rsidR="004C71C4">
        <w:t>.</w:t>
      </w:r>
      <w:r w:rsidR="004C71C4" w:rsidRPr="007456F9">
        <w:t xml:space="preserve"> HİBE ÇAĞRI DÖNEMİ UYGULAMA PLANI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3119"/>
        <w:gridCol w:w="5041"/>
      </w:tblGrid>
      <w:tr w:rsidR="004C71C4" w:rsidRPr="00A17955" w:rsidTr="0089785F">
        <w:trPr>
          <w:trHeight w:val="318"/>
          <w:jc w:val="center"/>
        </w:trPr>
        <w:tc>
          <w:tcPr>
            <w:tcW w:w="1559" w:type="dxa"/>
            <w:shd w:val="clear" w:color="auto" w:fill="D9D9D9"/>
            <w:vAlign w:val="center"/>
          </w:tcPr>
          <w:p w:rsidR="004C71C4" w:rsidRPr="00A17955" w:rsidRDefault="004C71C4" w:rsidP="0089785F">
            <w:pPr>
              <w:spacing w:line="360" w:lineRule="auto"/>
              <w:rPr>
                <w:b/>
              </w:rPr>
            </w:pPr>
            <w:r w:rsidRPr="0005676A">
              <w:br w:type="page"/>
            </w:r>
            <w:r w:rsidRPr="00A17955">
              <w:rPr>
                <w:b/>
              </w:rPr>
              <w:t>Ana Bileşen</w:t>
            </w:r>
          </w:p>
        </w:tc>
        <w:tc>
          <w:tcPr>
            <w:tcW w:w="3119" w:type="dxa"/>
          </w:tcPr>
          <w:p w:rsidR="004C71C4" w:rsidRDefault="004C71C4" w:rsidP="0089785F">
            <w:pPr>
              <w:spacing w:line="360" w:lineRule="auto"/>
            </w:pPr>
            <w:r>
              <w:t>C.1</w:t>
            </w:r>
          </w:p>
        </w:tc>
        <w:tc>
          <w:tcPr>
            <w:tcW w:w="5041" w:type="dxa"/>
            <w:shd w:val="clear" w:color="auto" w:fill="auto"/>
            <w:vAlign w:val="center"/>
          </w:tcPr>
          <w:p w:rsidR="004C71C4" w:rsidRPr="00A17955" w:rsidRDefault="004C71C4" w:rsidP="0089785F">
            <w:pPr>
              <w:spacing w:line="360" w:lineRule="auto"/>
            </w:pPr>
            <w:r>
              <w:t>Ekonomik Kalkınma Kümelerinin Teşvik Edilmesi</w:t>
            </w:r>
          </w:p>
        </w:tc>
      </w:tr>
      <w:tr w:rsidR="004C71C4" w:rsidRPr="00A17955" w:rsidTr="0089785F">
        <w:trPr>
          <w:trHeight w:val="318"/>
          <w:jc w:val="center"/>
        </w:trPr>
        <w:tc>
          <w:tcPr>
            <w:tcW w:w="1559" w:type="dxa"/>
            <w:shd w:val="clear" w:color="auto" w:fill="D9D9D9"/>
            <w:vAlign w:val="center"/>
          </w:tcPr>
          <w:p w:rsidR="004C71C4" w:rsidRPr="00A17955" w:rsidRDefault="004C71C4" w:rsidP="0089785F">
            <w:pPr>
              <w:spacing w:line="360" w:lineRule="auto"/>
              <w:rPr>
                <w:b/>
              </w:rPr>
            </w:pPr>
            <w:r w:rsidRPr="00A17955">
              <w:rPr>
                <w:b/>
              </w:rPr>
              <w:t>Alt Bileşen</w:t>
            </w:r>
          </w:p>
        </w:tc>
        <w:tc>
          <w:tcPr>
            <w:tcW w:w="3119" w:type="dxa"/>
          </w:tcPr>
          <w:p w:rsidR="004C71C4" w:rsidRDefault="004C71C4" w:rsidP="0089785F">
            <w:pPr>
              <w:spacing w:line="360" w:lineRule="auto"/>
            </w:pPr>
            <w:r>
              <w:t>SC4.1</w:t>
            </w:r>
          </w:p>
        </w:tc>
        <w:tc>
          <w:tcPr>
            <w:tcW w:w="5041" w:type="dxa"/>
            <w:shd w:val="clear" w:color="auto" w:fill="auto"/>
            <w:vAlign w:val="center"/>
          </w:tcPr>
          <w:p w:rsidR="004C71C4" w:rsidRPr="00A17955" w:rsidRDefault="004C71C4" w:rsidP="0089785F">
            <w:pPr>
              <w:spacing w:line="360" w:lineRule="auto"/>
            </w:pPr>
            <w:r>
              <w:t>Değer Zincirinin Gelişmesine Yönelik Bireysel Yatırımların Desteklenmesi</w:t>
            </w:r>
          </w:p>
        </w:tc>
      </w:tr>
      <w:tr w:rsidR="004C71C4" w:rsidRPr="00A17955" w:rsidTr="0089785F">
        <w:trPr>
          <w:trHeight w:val="317"/>
          <w:jc w:val="center"/>
        </w:trPr>
        <w:tc>
          <w:tcPr>
            <w:tcW w:w="1559" w:type="dxa"/>
            <w:shd w:val="clear" w:color="auto" w:fill="D9D9D9"/>
            <w:vAlign w:val="center"/>
          </w:tcPr>
          <w:p w:rsidR="004C71C4" w:rsidRPr="00A17955" w:rsidRDefault="004C71C4" w:rsidP="0089785F">
            <w:pPr>
              <w:spacing w:line="360" w:lineRule="auto"/>
              <w:rPr>
                <w:b/>
              </w:rPr>
            </w:pPr>
            <w:r w:rsidRPr="00A17955">
              <w:rPr>
                <w:b/>
              </w:rPr>
              <w:t>Ana Faaliyet</w:t>
            </w:r>
          </w:p>
        </w:tc>
        <w:tc>
          <w:tcPr>
            <w:tcW w:w="3119" w:type="dxa"/>
          </w:tcPr>
          <w:p w:rsidR="004C71C4" w:rsidRDefault="004C71C4" w:rsidP="0089785F">
            <w:pPr>
              <w:spacing w:line="360" w:lineRule="auto"/>
            </w:pPr>
            <w:r>
              <w:t>1</w:t>
            </w:r>
          </w:p>
        </w:tc>
        <w:tc>
          <w:tcPr>
            <w:tcW w:w="5041" w:type="dxa"/>
            <w:shd w:val="clear" w:color="auto" w:fill="auto"/>
            <w:vAlign w:val="center"/>
          </w:tcPr>
          <w:p w:rsidR="004C71C4" w:rsidRPr="00A17955" w:rsidRDefault="004C71C4" w:rsidP="0089785F">
            <w:pPr>
              <w:spacing w:line="360" w:lineRule="auto"/>
            </w:pPr>
            <w:r>
              <w:t>Kümelenme Yatırım Ortaklığı (Bireysel Hibeler)</w:t>
            </w:r>
          </w:p>
        </w:tc>
      </w:tr>
      <w:tr w:rsidR="004C71C4" w:rsidRPr="00A17955" w:rsidTr="0089785F">
        <w:trPr>
          <w:trHeight w:val="317"/>
          <w:jc w:val="center"/>
        </w:trPr>
        <w:tc>
          <w:tcPr>
            <w:tcW w:w="1559" w:type="dxa"/>
            <w:shd w:val="clear" w:color="auto" w:fill="D9D9D9"/>
            <w:vAlign w:val="center"/>
          </w:tcPr>
          <w:p w:rsidR="004C71C4" w:rsidRPr="00A17955" w:rsidDel="00A25E72" w:rsidRDefault="004C71C4" w:rsidP="0089785F">
            <w:pPr>
              <w:spacing w:line="360" w:lineRule="auto"/>
              <w:rPr>
                <w:b/>
              </w:rPr>
            </w:pPr>
            <w:r w:rsidRPr="00A17955">
              <w:rPr>
                <w:b/>
              </w:rPr>
              <w:t>Alt Faaliyet</w:t>
            </w:r>
          </w:p>
        </w:tc>
        <w:tc>
          <w:tcPr>
            <w:tcW w:w="3119" w:type="dxa"/>
          </w:tcPr>
          <w:p w:rsidR="0089785F" w:rsidRDefault="0089785F" w:rsidP="0089785F">
            <w:pPr>
              <w:spacing w:line="360" w:lineRule="auto"/>
            </w:pPr>
          </w:p>
          <w:p w:rsidR="004C71C4" w:rsidRDefault="004C71C4" w:rsidP="0089785F">
            <w:pPr>
              <w:spacing w:line="360" w:lineRule="auto"/>
            </w:pPr>
            <w:r>
              <w:t>1.50</w:t>
            </w:r>
          </w:p>
          <w:p w:rsidR="004C71C4" w:rsidRPr="00177F79" w:rsidRDefault="004C71C4" w:rsidP="0089785F">
            <w:pPr>
              <w:spacing w:line="360" w:lineRule="auto"/>
            </w:pPr>
          </w:p>
        </w:tc>
        <w:tc>
          <w:tcPr>
            <w:tcW w:w="5041" w:type="dxa"/>
            <w:shd w:val="clear" w:color="auto" w:fill="auto"/>
            <w:vAlign w:val="center"/>
          </w:tcPr>
          <w:p w:rsidR="004C71C4" w:rsidRDefault="004C71C4" w:rsidP="0089785F">
            <w:pPr>
              <w:spacing w:line="360" w:lineRule="auto"/>
              <w:rPr>
                <w:color w:val="000000"/>
                <w:sz w:val="22"/>
                <w:szCs w:val="22"/>
              </w:rPr>
            </w:pPr>
          </w:p>
          <w:p w:rsidR="004C71C4" w:rsidRDefault="004C71C4" w:rsidP="0089785F">
            <w:pPr>
              <w:spacing w:line="360" w:lineRule="auto"/>
              <w:rPr>
                <w:color w:val="000000"/>
                <w:sz w:val="22"/>
                <w:szCs w:val="22"/>
              </w:rPr>
            </w:pPr>
            <w:r>
              <w:rPr>
                <w:color w:val="000000"/>
                <w:sz w:val="22"/>
                <w:szCs w:val="22"/>
              </w:rPr>
              <w:t xml:space="preserve">Taş Toplama Makinesi, </w:t>
            </w:r>
          </w:p>
          <w:p w:rsidR="004C71C4" w:rsidRPr="00D663DC" w:rsidRDefault="004C71C4" w:rsidP="0089785F">
            <w:pPr>
              <w:spacing w:line="360" w:lineRule="auto"/>
              <w:rPr>
                <w:color w:val="000000"/>
                <w:sz w:val="22"/>
                <w:szCs w:val="22"/>
              </w:rPr>
            </w:pPr>
            <w:r>
              <w:rPr>
                <w:color w:val="000000"/>
                <w:sz w:val="22"/>
                <w:szCs w:val="22"/>
              </w:rPr>
              <w:t xml:space="preserve"> </w:t>
            </w:r>
          </w:p>
        </w:tc>
      </w:tr>
    </w:tbl>
    <w:p w:rsidR="004C71C4" w:rsidRPr="00DA20E1" w:rsidRDefault="004C71C4" w:rsidP="004C71C4">
      <w:pPr>
        <w:pStyle w:val="Balk2"/>
        <w:spacing w:line="360" w:lineRule="auto"/>
      </w:pPr>
      <w:bookmarkStart w:id="1" w:name="_Toc90373015"/>
      <w:proofErr w:type="spellStart"/>
      <w:r w:rsidRPr="00DA20E1">
        <w:t>Amaç</w:t>
      </w:r>
      <w:bookmarkEnd w:id="1"/>
      <w:proofErr w:type="spellEnd"/>
    </w:p>
    <w:p w:rsidR="004C71C4" w:rsidRPr="0089785F" w:rsidRDefault="0089785F" w:rsidP="0089785F">
      <w:pPr>
        <w:spacing w:line="360" w:lineRule="auto"/>
        <w:ind w:firstLine="720"/>
      </w:pPr>
      <w:proofErr w:type="spellStart"/>
      <w:r w:rsidRPr="0089785F">
        <w:t>Ilimiz</w:t>
      </w:r>
      <w:proofErr w:type="spellEnd"/>
      <w:r w:rsidRPr="0089785F">
        <w:t xml:space="preserve"> coğrafi yapı olarak engebeli ve dik bir özelliğe sahip olup 22.000 da atıl tarım arazisi </w:t>
      </w:r>
      <w:proofErr w:type="spellStart"/>
      <w:r w:rsidRPr="0089785F">
        <w:t>bulumakta</w:t>
      </w:r>
      <w:proofErr w:type="spellEnd"/>
      <w:r w:rsidRPr="0089785F">
        <w:t xml:space="preserve"> </w:t>
      </w:r>
      <w:proofErr w:type="gramStart"/>
      <w:r w:rsidRPr="0089785F">
        <w:t>ve  bu</w:t>
      </w:r>
      <w:proofErr w:type="gramEnd"/>
      <w:r w:rsidRPr="0089785F">
        <w:t xml:space="preserve"> arazilerin çoğunluğunu taşlık araziler oluşturmaktadır. Taş toplama makinesinin kullanımı ile atıl tarım arazilerinin tarıma kazandırmak ve tarla yüzeyinde bulunan taşların toplanması neticesinde işlenmesini kolaylaştırmak, pulluk ve diğer </w:t>
      </w:r>
      <w:proofErr w:type="gramStart"/>
      <w:r w:rsidRPr="0089785F">
        <w:t>ekipma</w:t>
      </w:r>
      <w:r w:rsidR="000F5F44">
        <w:t>n</w:t>
      </w:r>
      <w:r w:rsidRPr="0089785F">
        <w:t>larla</w:t>
      </w:r>
      <w:proofErr w:type="gramEnd"/>
      <w:r w:rsidRPr="0089785F">
        <w:t xml:space="preserve"> toprağı işlemek daha kolay olmaktadır. Proje bölgesindeki çiftçilerin desteklenmesi ile yeni teknolojilerle tanışmasını, ekonomik anlamda gelir artışına bağlı olarak küçük ölçekli aile işletmeciliği yapan çiftçilerin refah ve direncinin yükseltilmesi amaçlanmaktadır. . Taş Toplama Makinesi gibi makineler aynı zamanda çevre amaçlı tarım arazilerinin korunmasına (ÇATAK)  öncülük edecek, istihdam sağlayacak nitelikte özellik taşımaktadır.</w:t>
      </w:r>
    </w:p>
    <w:p w:rsidR="004C71C4" w:rsidRPr="00410365" w:rsidRDefault="004C71C4" w:rsidP="004C71C4">
      <w:pPr>
        <w:pStyle w:val="Balk2"/>
        <w:spacing w:line="360" w:lineRule="auto"/>
      </w:pPr>
      <w:bookmarkStart w:id="2" w:name="_Toc90373016"/>
      <w:proofErr w:type="spellStart"/>
      <w:r w:rsidRPr="00410365">
        <w:t>Uygulama</w:t>
      </w:r>
      <w:bookmarkEnd w:id="2"/>
      <w:proofErr w:type="spellEnd"/>
    </w:p>
    <w:p w:rsidR="005E5D36" w:rsidRDefault="005E5D36" w:rsidP="005E5D36">
      <w:pPr>
        <w:pStyle w:val="NoSpacing3"/>
        <w:spacing w:line="360" w:lineRule="auto"/>
        <w:ind w:firstLine="624"/>
        <w:jc w:val="both"/>
        <w:rPr>
          <w:sz w:val="24"/>
          <w:szCs w:val="24"/>
        </w:rPr>
      </w:pPr>
      <w:r w:rsidRPr="00381709">
        <w:rPr>
          <w:sz w:val="24"/>
          <w:szCs w:val="24"/>
        </w:rPr>
        <w:t>Sinop İlinde Küme 1, Küme 2 ve Küme 3'te</w:t>
      </w:r>
      <w:r>
        <w:rPr>
          <w:sz w:val="24"/>
          <w:szCs w:val="24"/>
        </w:rPr>
        <w:t xml:space="preserve"> </w:t>
      </w:r>
    </w:p>
    <w:p w:rsidR="005E5D36" w:rsidRPr="00F15B90" w:rsidRDefault="005E5D36" w:rsidP="00911B32">
      <w:pPr>
        <w:pStyle w:val="ListeParagraf"/>
        <w:widowControl w:val="0"/>
        <w:numPr>
          <w:ilvl w:val="0"/>
          <w:numId w:val="93"/>
        </w:numPr>
        <w:autoSpaceDE w:val="0"/>
        <w:autoSpaceDN w:val="0"/>
        <w:adjustRightInd w:val="0"/>
        <w:spacing w:line="360" w:lineRule="auto"/>
        <w:ind w:left="426" w:firstLine="0"/>
        <w:jc w:val="both"/>
      </w:pPr>
      <w:r w:rsidRPr="00F15B90">
        <w:t>Yarı-geçim seviyesinde üretim yapan ekonomik bakımdan aktif yoksul kesimdeki ( 5 KİŞİ: 2 Kadın- 3 Erkek ve 1 Genç)</w:t>
      </w:r>
    </w:p>
    <w:p w:rsidR="005E5D36" w:rsidRPr="00F15B90" w:rsidRDefault="005E5D36" w:rsidP="00911B32">
      <w:pPr>
        <w:pStyle w:val="ListeParagraf"/>
        <w:widowControl w:val="0"/>
        <w:numPr>
          <w:ilvl w:val="0"/>
          <w:numId w:val="93"/>
        </w:numPr>
        <w:autoSpaceDE w:val="0"/>
        <w:autoSpaceDN w:val="0"/>
        <w:adjustRightInd w:val="0"/>
        <w:spacing w:line="360" w:lineRule="auto"/>
        <w:ind w:left="426" w:firstLine="0"/>
        <w:jc w:val="both"/>
      </w:pPr>
      <w:r w:rsidRPr="00F15B90">
        <w:t xml:space="preserve">Yükselme potansiyeli olan ekonomik olarak aktif yoksul kesimdeki (3 KİŞİ: 1 Kadın-2 Erkek) </w:t>
      </w:r>
    </w:p>
    <w:p w:rsidR="005E5D36" w:rsidRDefault="005E5D36" w:rsidP="005E5D36">
      <w:pPr>
        <w:pStyle w:val="NoSpacing3"/>
        <w:spacing w:line="360" w:lineRule="auto"/>
        <w:ind w:firstLine="624"/>
        <w:jc w:val="both"/>
        <w:rPr>
          <w:sz w:val="24"/>
          <w:szCs w:val="24"/>
        </w:rPr>
      </w:pPr>
    </w:p>
    <w:p w:rsidR="005E5D36" w:rsidRDefault="00517CC0" w:rsidP="005E5D36">
      <w:pPr>
        <w:pStyle w:val="NoSpacing3"/>
        <w:spacing w:line="360" w:lineRule="auto"/>
        <w:ind w:firstLine="624"/>
        <w:jc w:val="both"/>
        <w:rPr>
          <w:sz w:val="24"/>
          <w:szCs w:val="24"/>
        </w:rPr>
      </w:pPr>
      <w:r>
        <w:t xml:space="preserve">  Ç</w:t>
      </w:r>
      <w:r w:rsidR="005E5D36">
        <w:t>iftçilere</w:t>
      </w:r>
      <w:r w:rsidR="005E5D36" w:rsidRPr="00E52BC5">
        <w:t xml:space="preserve"> Hibe desteği verilmek suretiyle</w:t>
      </w:r>
      <w:r w:rsidR="005E5D36">
        <w:rPr>
          <w:sz w:val="24"/>
          <w:szCs w:val="24"/>
        </w:rPr>
        <w:t xml:space="preserve"> toplam 3 adet taş toplama makinesi alımı planlanmıştır.</w:t>
      </w:r>
    </w:p>
    <w:p w:rsidR="004C71C4" w:rsidRDefault="004C71C4" w:rsidP="005E5D36">
      <w:pPr>
        <w:pStyle w:val="NoSpacing3"/>
        <w:spacing w:line="360" w:lineRule="auto"/>
        <w:jc w:val="both"/>
        <w:rPr>
          <w:sz w:val="24"/>
          <w:szCs w:val="24"/>
        </w:rPr>
      </w:pPr>
    </w:p>
    <w:p w:rsidR="005E5D36" w:rsidRPr="003D7E05" w:rsidRDefault="005E5D36" w:rsidP="005E5D36">
      <w:pPr>
        <w:pStyle w:val="NoSpacing3"/>
        <w:spacing w:line="360" w:lineRule="auto"/>
        <w:ind w:firstLine="624"/>
        <w:jc w:val="both"/>
        <w:rPr>
          <w:rFonts w:ascii="Times New Roman" w:eastAsia="Times New Roman" w:hAnsi="Times New Roman" w:cs="Times New Roman"/>
          <w:sz w:val="24"/>
          <w:szCs w:val="24"/>
          <w:lang w:eastAsia="tr-TR"/>
        </w:rPr>
      </w:pPr>
      <w:r w:rsidRPr="003D7E05">
        <w:rPr>
          <w:rFonts w:ascii="Times New Roman" w:eastAsia="Times New Roman" w:hAnsi="Times New Roman" w:cs="Times New Roman"/>
          <w:sz w:val="24"/>
          <w:szCs w:val="24"/>
          <w:lang w:eastAsia="tr-TR"/>
        </w:rPr>
        <w:lastRenderedPageBreak/>
        <w:t xml:space="preserve">Farklı firmaların farklı teknik özellikleri olması ihtimali bulunduğundan kesin bir teknik özellik verilerek rekabet şartlarını ortadan kaldırmamak amacıyla Şartnamede belirtilen teknik özelliklere karşılık gelen fiyatlamanın üstü fiyatlamalarda alınan Makine-Ekipmanlar da kabul edilecektir. Ancak aşağıda belirlenen birim fiyatın üstünde yapılan alımlara fazladan ödeme yapılmayacaktır. </w:t>
      </w:r>
    </w:p>
    <w:p w:rsidR="005E5D36" w:rsidRPr="003D7E05" w:rsidRDefault="00BB71F6" w:rsidP="005E5D36">
      <w:pPr>
        <w:pStyle w:val="NoSpacing3"/>
        <w:spacing w:line="360" w:lineRule="auto"/>
        <w:ind w:firstLine="624"/>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Bu belgenin devamında bulunan </w:t>
      </w:r>
      <w:r w:rsidRPr="00BB71F6">
        <w:rPr>
          <w:rFonts w:ascii="Times New Roman" w:eastAsia="Times New Roman" w:hAnsi="Times New Roman" w:cs="Times New Roman"/>
          <w:sz w:val="24"/>
          <w:szCs w:val="24"/>
          <w:lang w:eastAsia="tr-TR"/>
        </w:rPr>
        <w:t xml:space="preserve">“Hibe Çağrısı Kılavuzu” yararlanıcılar ile yüklenicilere hibe çağrısı hakkında bilgi vermek amacıyla İl Müdürlüğümüz </w:t>
      </w:r>
      <w:hyperlink r:id="rId8" w:history="1">
        <w:r w:rsidRPr="00BB71F6">
          <w:rPr>
            <w:rFonts w:ascii="Times New Roman" w:eastAsia="Times New Roman" w:hAnsi="Times New Roman" w:cs="Times New Roman"/>
            <w:sz w:val="24"/>
            <w:lang w:eastAsia="tr-TR"/>
          </w:rPr>
          <w:t>www.sinop.tarimorman.gov.tr</w:t>
        </w:r>
      </w:hyperlink>
      <w:r w:rsidRPr="00BB71F6">
        <w:rPr>
          <w:rFonts w:ascii="Times New Roman" w:eastAsia="Times New Roman" w:hAnsi="Times New Roman" w:cs="Times New Roman"/>
          <w:sz w:val="24"/>
          <w:szCs w:val="24"/>
          <w:lang w:eastAsia="tr-TR"/>
        </w:rPr>
        <w:t xml:space="preserve">  sitesinde ve İl Müdürlüğü sosyal medya hesaplarından duyuruları yapılacaktır</w:t>
      </w:r>
      <w:r w:rsidR="005E5D36" w:rsidRPr="003D7E05">
        <w:rPr>
          <w:rFonts w:ascii="Times New Roman" w:eastAsia="Times New Roman" w:hAnsi="Times New Roman" w:cs="Times New Roman"/>
          <w:sz w:val="24"/>
          <w:szCs w:val="24"/>
          <w:lang w:eastAsia="tr-TR"/>
        </w:rPr>
        <w:t xml:space="preserve"> Uygulama planı, alınacak Makine Ekipman Alımlarının tüm detayları ile tarif edildiği Teknik Şartname, İdari Şartname, Hibe Çağrı Kılavuzu, Değerlendirme Kriterleri ve diğer ekli belgeler bir bütün halinde hazırlanmıştır.</w:t>
      </w:r>
    </w:p>
    <w:p w:rsidR="004C71C4" w:rsidRDefault="005E5D36" w:rsidP="00911B32">
      <w:pPr>
        <w:pStyle w:val="Standard"/>
        <w:numPr>
          <w:ilvl w:val="0"/>
          <w:numId w:val="71"/>
        </w:numPr>
        <w:spacing w:after="120" w:line="360" w:lineRule="auto"/>
        <w:jc w:val="both"/>
        <w:textAlignment w:val="auto"/>
        <w:rPr>
          <w:rFonts w:ascii="Times New Roman" w:hAnsi="Times New Roman" w:cs="Times New Roman"/>
          <w:kern w:val="0"/>
          <w:sz w:val="24"/>
          <w:szCs w:val="24"/>
          <w:lang w:val="tr-TR" w:eastAsia="tr-TR" w:bidi="ar-SA"/>
        </w:rPr>
      </w:pPr>
      <w:r w:rsidRPr="00964894">
        <w:rPr>
          <w:rFonts w:ascii="Times New Roman" w:hAnsi="Times New Roman" w:cs="Times New Roman"/>
          <w:kern w:val="0"/>
          <w:sz w:val="24"/>
          <w:szCs w:val="24"/>
          <w:lang w:val="tr-TR" w:eastAsia="tr-TR" w:bidi="ar-SA"/>
        </w:rPr>
        <w:t xml:space="preserve">Hibe çağrısı veya değerlendirmeler sonunda, kabul edilen projelerin sayısı, taslak hibe programındaki hedeflerin altında kalması durumunda, </w:t>
      </w:r>
      <w:r>
        <w:rPr>
          <w:rFonts w:ascii="Times New Roman" w:hAnsi="Times New Roman" w:cs="Times New Roman"/>
          <w:kern w:val="0"/>
          <w:sz w:val="24"/>
          <w:szCs w:val="24"/>
          <w:lang w:val="tr-TR" w:eastAsia="tr-TR" w:bidi="ar-SA"/>
        </w:rPr>
        <w:t xml:space="preserve">artan bütçe miktarının diğer proje kalemlerine aktarılması sağlanacak veya </w:t>
      </w:r>
      <w:r w:rsidRPr="00964894">
        <w:rPr>
          <w:rFonts w:ascii="Times New Roman" w:hAnsi="Times New Roman" w:cs="Times New Roman"/>
          <w:kern w:val="0"/>
          <w:sz w:val="24"/>
          <w:szCs w:val="24"/>
          <w:lang w:val="tr-TR" w:eastAsia="tr-TR" w:bidi="ar-SA"/>
        </w:rPr>
        <w:t>yeniden hibe çağrısına çıkı</w:t>
      </w:r>
      <w:r>
        <w:rPr>
          <w:rFonts w:ascii="Times New Roman" w:hAnsi="Times New Roman" w:cs="Times New Roman"/>
          <w:kern w:val="0"/>
          <w:sz w:val="24"/>
          <w:szCs w:val="24"/>
          <w:lang w:val="tr-TR" w:eastAsia="tr-TR" w:bidi="ar-SA"/>
        </w:rPr>
        <w:t>lacaktır</w:t>
      </w:r>
      <w:bookmarkStart w:id="3" w:name="_Toc90373018"/>
    </w:p>
    <w:p w:rsidR="004C71C4" w:rsidRPr="00517CC0" w:rsidRDefault="004A20CB" w:rsidP="00911B32">
      <w:pPr>
        <w:pStyle w:val="Standard"/>
        <w:numPr>
          <w:ilvl w:val="0"/>
          <w:numId w:val="71"/>
        </w:numPr>
        <w:spacing w:after="120" w:line="360" w:lineRule="auto"/>
        <w:jc w:val="both"/>
        <w:textAlignment w:val="auto"/>
        <w:rPr>
          <w:rFonts w:ascii="Times New Roman" w:hAnsi="Times New Roman" w:cs="Times New Roman"/>
          <w:b/>
          <w:kern w:val="0"/>
          <w:sz w:val="24"/>
          <w:szCs w:val="24"/>
          <w:lang w:val="tr-TR" w:eastAsia="tr-TR" w:bidi="ar-SA"/>
        </w:rPr>
      </w:pPr>
      <w:r>
        <w:rPr>
          <w:rFonts w:ascii="Times New Roman" w:hAnsi="Times New Roman" w:cs="Times New Roman"/>
          <w:b/>
          <w:kern w:val="0"/>
          <w:sz w:val="24"/>
          <w:szCs w:val="24"/>
          <w:lang w:val="tr-TR" w:eastAsia="tr-TR" w:bidi="ar-SA"/>
        </w:rPr>
        <w:t xml:space="preserve">Kümelenme Yatırım Ortaklığı Bireysel hibelerde, Asıl ve yedek listelerin oluşturulması </w:t>
      </w:r>
      <w:proofErr w:type="spellStart"/>
      <w:r>
        <w:rPr>
          <w:rFonts w:ascii="Times New Roman" w:hAnsi="Times New Roman" w:cs="Times New Roman"/>
          <w:b/>
          <w:kern w:val="0"/>
          <w:sz w:val="24"/>
          <w:szCs w:val="24"/>
          <w:lang w:val="tr-TR" w:eastAsia="tr-TR" w:bidi="ar-SA"/>
        </w:rPr>
        <w:t>EKK’lerde</w:t>
      </w:r>
      <w:proofErr w:type="spellEnd"/>
      <w:r>
        <w:rPr>
          <w:rFonts w:ascii="Times New Roman" w:hAnsi="Times New Roman" w:cs="Times New Roman"/>
          <w:b/>
          <w:kern w:val="0"/>
          <w:sz w:val="24"/>
          <w:szCs w:val="24"/>
          <w:lang w:val="tr-TR" w:eastAsia="tr-TR" w:bidi="ar-SA"/>
        </w:rPr>
        <w:t xml:space="preserve"> planlanan hedef grup sayılarına göre yapılacaktır. Kümelerin hepsinden başvuru olmaması durumunda bütün başvuruların değerlendirmesi yapılarak puan sıralamasına</w:t>
      </w:r>
      <w:r w:rsidR="001A7448">
        <w:rPr>
          <w:rFonts w:ascii="Times New Roman" w:hAnsi="Times New Roman" w:cs="Times New Roman"/>
          <w:b/>
          <w:kern w:val="0"/>
          <w:sz w:val="24"/>
          <w:szCs w:val="24"/>
          <w:lang w:val="tr-TR" w:eastAsia="tr-TR" w:bidi="ar-SA"/>
        </w:rPr>
        <w:t xml:space="preserve"> göre</w:t>
      </w:r>
      <w:r>
        <w:rPr>
          <w:rFonts w:ascii="Times New Roman" w:hAnsi="Times New Roman" w:cs="Times New Roman"/>
          <w:b/>
          <w:kern w:val="0"/>
          <w:sz w:val="24"/>
          <w:szCs w:val="24"/>
          <w:lang w:val="tr-TR" w:eastAsia="tr-TR" w:bidi="ar-SA"/>
        </w:rPr>
        <w:t xml:space="preserve"> asil ve yedek listeler oluşturulacaktır.</w:t>
      </w:r>
    </w:p>
    <w:p w:rsidR="004C71C4" w:rsidRPr="00F15B90" w:rsidRDefault="004C71C4" w:rsidP="004C71C4">
      <w:pPr>
        <w:spacing w:after="120" w:line="360" w:lineRule="auto"/>
        <w:rPr>
          <w:b/>
        </w:rPr>
      </w:pPr>
      <w:r w:rsidRPr="00F15B90">
        <w:rPr>
          <w:b/>
        </w:rPr>
        <w:t>Hedef Grup*</w:t>
      </w:r>
    </w:p>
    <w:tbl>
      <w:tblPr>
        <w:tblW w:w="98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7"/>
        <w:gridCol w:w="1417"/>
        <w:gridCol w:w="1492"/>
        <w:gridCol w:w="1961"/>
        <w:gridCol w:w="2550"/>
      </w:tblGrid>
      <w:tr w:rsidR="00F15B90" w:rsidRPr="00F15B90" w:rsidTr="0076083B">
        <w:trPr>
          <w:trHeight w:val="327"/>
        </w:trPr>
        <w:tc>
          <w:tcPr>
            <w:tcW w:w="2477" w:type="dxa"/>
            <w:shd w:val="clear" w:color="auto" w:fill="D9D9D9"/>
          </w:tcPr>
          <w:p w:rsidR="005E5D36" w:rsidRPr="00F15B90" w:rsidRDefault="005E5D36" w:rsidP="005E5D36">
            <w:pPr>
              <w:pStyle w:val="TabloEtiketi"/>
              <w:spacing w:line="360" w:lineRule="auto"/>
              <w:jc w:val="center"/>
            </w:pPr>
            <w:r w:rsidRPr="00F15B90">
              <w:t>EKK</w:t>
            </w:r>
          </w:p>
        </w:tc>
        <w:tc>
          <w:tcPr>
            <w:tcW w:w="1417" w:type="dxa"/>
            <w:shd w:val="clear" w:color="auto" w:fill="D9D9D9"/>
            <w:noWrap/>
            <w:vAlign w:val="center"/>
          </w:tcPr>
          <w:p w:rsidR="005E5D36" w:rsidRPr="00F15B90" w:rsidRDefault="005E5D36" w:rsidP="005E5D36">
            <w:pPr>
              <w:pStyle w:val="TabloEtiketi"/>
              <w:spacing w:line="360" w:lineRule="auto"/>
              <w:jc w:val="center"/>
            </w:pPr>
            <w:r w:rsidRPr="00F15B90">
              <w:t>Yararlanıcı (Kadın)</w:t>
            </w:r>
          </w:p>
        </w:tc>
        <w:tc>
          <w:tcPr>
            <w:tcW w:w="1492" w:type="dxa"/>
            <w:shd w:val="clear" w:color="auto" w:fill="D9D9D9"/>
            <w:vAlign w:val="center"/>
          </w:tcPr>
          <w:p w:rsidR="005E5D36" w:rsidRPr="00F15B90" w:rsidRDefault="005E5D36" w:rsidP="005E5D36">
            <w:pPr>
              <w:pStyle w:val="TabloEtiketi"/>
              <w:spacing w:line="360" w:lineRule="auto"/>
              <w:jc w:val="center"/>
            </w:pPr>
            <w:r w:rsidRPr="00F15B90">
              <w:t>Yararlanıcı (Erkek)</w:t>
            </w:r>
          </w:p>
        </w:tc>
        <w:tc>
          <w:tcPr>
            <w:tcW w:w="1961" w:type="dxa"/>
            <w:shd w:val="clear" w:color="auto" w:fill="D9D9D9"/>
          </w:tcPr>
          <w:p w:rsidR="005E5D36" w:rsidRPr="00F15B90" w:rsidRDefault="005E5D36" w:rsidP="005E5D36">
            <w:pPr>
              <w:pStyle w:val="TabloEtiketi"/>
              <w:spacing w:line="360" w:lineRule="auto"/>
              <w:jc w:val="center"/>
            </w:pPr>
            <w:r w:rsidRPr="00F15B90">
              <w:t>Yararlanıcı (Genç)</w:t>
            </w:r>
          </w:p>
        </w:tc>
        <w:tc>
          <w:tcPr>
            <w:tcW w:w="2550" w:type="dxa"/>
            <w:shd w:val="clear" w:color="auto" w:fill="D9D9D9"/>
            <w:vAlign w:val="center"/>
          </w:tcPr>
          <w:p w:rsidR="005E5D36" w:rsidRPr="00F15B90" w:rsidRDefault="005E5D36" w:rsidP="005E5D36">
            <w:pPr>
              <w:pStyle w:val="TabloEtiketi"/>
              <w:spacing w:line="360" w:lineRule="auto"/>
              <w:jc w:val="center"/>
            </w:pPr>
            <w:r w:rsidRPr="00F15B90">
              <w:t>Yararlanıcı (Toplam)</w:t>
            </w:r>
          </w:p>
        </w:tc>
      </w:tr>
      <w:tr w:rsidR="00F15B90" w:rsidRPr="00F15B90" w:rsidTr="0076083B">
        <w:trPr>
          <w:trHeight w:val="326"/>
        </w:trPr>
        <w:tc>
          <w:tcPr>
            <w:tcW w:w="2477" w:type="dxa"/>
          </w:tcPr>
          <w:p w:rsidR="005E5D36" w:rsidRPr="00F15B90" w:rsidRDefault="005E5D36" w:rsidP="005E5D36">
            <w:pPr>
              <w:spacing w:line="276" w:lineRule="auto"/>
            </w:pPr>
            <w:r w:rsidRPr="00F15B90">
              <w:t>Küme-1</w:t>
            </w:r>
          </w:p>
          <w:p w:rsidR="005E5D36" w:rsidRPr="00F15B90" w:rsidRDefault="005E5D36" w:rsidP="005E5D36">
            <w:pPr>
              <w:spacing w:line="276" w:lineRule="auto"/>
              <w:rPr>
                <w:b/>
              </w:rPr>
            </w:pPr>
            <w:r w:rsidRPr="00F15B90">
              <w:rPr>
                <w:b/>
              </w:rPr>
              <w:t>Boyabat-Durağan-Saraydüzü</w:t>
            </w:r>
          </w:p>
          <w:p w:rsidR="005E5D36" w:rsidRPr="00F15B90" w:rsidRDefault="005E5D36" w:rsidP="005E5D36">
            <w:pPr>
              <w:pStyle w:val="TabloMetni"/>
            </w:pPr>
          </w:p>
        </w:tc>
        <w:tc>
          <w:tcPr>
            <w:tcW w:w="1417" w:type="dxa"/>
            <w:shd w:val="clear" w:color="auto" w:fill="auto"/>
            <w:noWrap/>
            <w:vAlign w:val="center"/>
          </w:tcPr>
          <w:p w:rsidR="005E5D36" w:rsidRPr="00F15B90" w:rsidRDefault="005E5D36" w:rsidP="00517CC0">
            <w:pPr>
              <w:pStyle w:val="TabloMetni"/>
              <w:spacing w:line="360" w:lineRule="auto"/>
              <w:jc w:val="right"/>
            </w:pPr>
            <w:r w:rsidRPr="00F15B90">
              <w:t>1</w:t>
            </w:r>
          </w:p>
        </w:tc>
        <w:tc>
          <w:tcPr>
            <w:tcW w:w="1492" w:type="dxa"/>
            <w:shd w:val="clear" w:color="auto" w:fill="auto"/>
            <w:vAlign w:val="center"/>
          </w:tcPr>
          <w:p w:rsidR="005E5D36" w:rsidRPr="00F15B90" w:rsidRDefault="005E5D36" w:rsidP="00517CC0">
            <w:pPr>
              <w:pStyle w:val="TabloMetni"/>
              <w:spacing w:line="360" w:lineRule="auto"/>
              <w:jc w:val="right"/>
            </w:pPr>
          </w:p>
        </w:tc>
        <w:tc>
          <w:tcPr>
            <w:tcW w:w="1961" w:type="dxa"/>
            <w:vAlign w:val="center"/>
          </w:tcPr>
          <w:p w:rsidR="005E5D36" w:rsidRPr="00F15B90" w:rsidRDefault="005E5D36" w:rsidP="00517CC0">
            <w:pPr>
              <w:pStyle w:val="TabloMetni"/>
              <w:spacing w:line="360" w:lineRule="auto"/>
              <w:jc w:val="right"/>
            </w:pPr>
          </w:p>
        </w:tc>
        <w:tc>
          <w:tcPr>
            <w:tcW w:w="2550" w:type="dxa"/>
            <w:shd w:val="clear" w:color="auto" w:fill="auto"/>
            <w:vAlign w:val="center"/>
          </w:tcPr>
          <w:p w:rsidR="005E5D36" w:rsidRPr="00F15B90" w:rsidRDefault="005E5D36" w:rsidP="00517CC0">
            <w:pPr>
              <w:pStyle w:val="TabloMetni"/>
              <w:spacing w:line="360" w:lineRule="auto"/>
              <w:jc w:val="right"/>
            </w:pPr>
            <w:r w:rsidRPr="00F15B90">
              <w:t>1</w:t>
            </w:r>
          </w:p>
        </w:tc>
      </w:tr>
      <w:tr w:rsidR="00F15B90" w:rsidRPr="00F15B90" w:rsidTr="0076083B">
        <w:trPr>
          <w:trHeight w:val="327"/>
        </w:trPr>
        <w:tc>
          <w:tcPr>
            <w:tcW w:w="2477" w:type="dxa"/>
          </w:tcPr>
          <w:p w:rsidR="005E5D36" w:rsidRPr="00F15B90" w:rsidRDefault="005E5D36" w:rsidP="005E5D36">
            <w:pPr>
              <w:spacing w:line="276" w:lineRule="auto"/>
            </w:pPr>
            <w:r w:rsidRPr="00F15B90">
              <w:t>Küme-2</w:t>
            </w:r>
          </w:p>
          <w:p w:rsidR="005E5D36" w:rsidRPr="00F15B90" w:rsidRDefault="005E5D36" w:rsidP="005E5D36">
            <w:pPr>
              <w:spacing w:line="276" w:lineRule="auto"/>
              <w:rPr>
                <w:b/>
              </w:rPr>
            </w:pPr>
            <w:r w:rsidRPr="00F15B90">
              <w:rPr>
                <w:b/>
              </w:rPr>
              <w:t>Erfelek-Ayancık-Türkeli</w:t>
            </w:r>
          </w:p>
          <w:p w:rsidR="005E5D36" w:rsidRPr="00F15B90" w:rsidRDefault="005E5D36" w:rsidP="005E5D36">
            <w:pPr>
              <w:pStyle w:val="TabloMetni"/>
              <w:rPr>
                <w:b/>
              </w:rPr>
            </w:pPr>
          </w:p>
        </w:tc>
        <w:tc>
          <w:tcPr>
            <w:tcW w:w="1417" w:type="dxa"/>
            <w:shd w:val="clear" w:color="auto" w:fill="auto"/>
            <w:noWrap/>
            <w:vAlign w:val="center"/>
          </w:tcPr>
          <w:p w:rsidR="005E5D36" w:rsidRPr="00F15B90" w:rsidRDefault="005E5D36" w:rsidP="00517CC0">
            <w:pPr>
              <w:pStyle w:val="TabloMetni"/>
              <w:spacing w:line="360" w:lineRule="auto"/>
              <w:jc w:val="right"/>
            </w:pPr>
          </w:p>
        </w:tc>
        <w:tc>
          <w:tcPr>
            <w:tcW w:w="1492" w:type="dxa"/>
            <w:shd w:val="clear" w:color="auto" w:fill="auto"/>
            <w:vAlign w:val="center"/>
          </w:tcPr>
          <w:p w:rsidR="005E5D36" w:rsidRPr="00F15B90" w:rsidRDefault="005E5D36" w:rsidP="00517CC0">
            <w:pPr>
              <w:pStyle w:val="TabloMetni"/>
              <w:spacing w:line="360" w:lineRule="auto"/>
              <w:jc w:val="right"/>
            </w:pPr>
            <w:r w:rsidRPr="00F15B90">
              <w:t>1</w:t>
            </w:r>
          </w:p>
        </w:tc>
        <w:tc>
          <w:tcPr>
            <w:tcW w:w="1961" w:type="dxa"/>
            <w:vAlign w:val="center"/>
          </w:tcPr>
          <w:p w:rsidR="005E5D36" w:rsidRPr="00F15B90" w:rsidRDefault="005E5D36" w:rsidP="00517CC0">
            <w:pPr>
              <w:pStyle w:val="TabloMetni"/>
              <w:spacing w:line="360" w:lineRule="auto"/>
              <w:jc w:val="right"/>
            </w:pPr>
          </w:p>
        </w:tc>
        <w:tc>
          <w:tcPr>
            <w:tcW w:w="2550" w:type="dxa"/>
            <w:shd w:val="clear" w:color="auto" w:fill="auto"/>
            <w:vAlign w:val="center"/>
          </w:tcPr>
          <w:p w:rsidR="005E5D36" w:rsidRPr="00F15B90" w:rsidRDefault="005E5D36" w:rsidP="00517CC0">
            <w:pPr>
              <w:pStyle w:val="TabloMetni"/>
              <w:spacing w:line="360" w:lineRule="auto"/>
              <w:jc w:val="right"/>
            </w:pPr>
            <w:r w:rsidRPr="00F15B90">
              <w:t>1</w:t>
            </w:r>
          </w:p>
        </w:tc>
      </w:tr>
      <w:tr w:rsidR="00F15B90" w:rsidRPr="00F15B90" w:rsidTr="0076083B">
        <w:trPr>
          <w:trHeight w:val="327"/>
        </w:trPr>
        <w:tc>
          <w:tcPr>
            <w:tcW w:w="2477" w:type="dxa"/>
          </w:tcPr>
          <w:p w:rsidR="005E5D36" w:rsidRPr="00F15B90" w:rsidRDefault="005E5D36" w:rsidP="005E5D36">
            <w:pPr>
              <w:spacing w:line="276" w:lineRule="auto"/>
            </w:pPr>
            <w:r w:rsidRPr="00F15B90">
              <w:t>Küme-3</w:t>
            </w:r>
          </w:p>
          <w:p w:rsidR="005E5D36" w:rsidRPr="00F15B90" w:rsidRDefault="005E5D36" w:rsidP="005E5D36">
            <w:pPr>
              <w:pStyle w:val="TabloMetni"/>
              <w:rPr>
                <w:b/>
              </w:rPr>
            </w:pPr>
            <w:r w:rsidRPr="00F15B90">
              <w:rPr>
                <w:b/>
              </w:rPr>
              <w:t>Merkez-Gerze-Dikmen</w:t>
            </w:r>
          </w:p>
        </w:tc>
        <w:tc>
          <w:tcPr>
            <w:tcW w:w="1417" w:type="dxa"/>
            <w:shd w:val="clear" w:color="auto" w:fill="auto"/>
            <w:noWrap/>
            <w:vAlign w:val="center"/>
          </w:tcPr>
          <w:p w:rsidR="005E5D36" w:rsidRPr="00F15B90" w:rsidRDefault="005E5D36" w:rsidP="00517CC0">
            <w:pPr>
              <w:pStyle w:val="TabloMetni"/>
              <w:spacing w:line="360" w:lineRule="auto"/>
              <w:jc w:val="right"/>
            </w:pPr>
          </w:p>
        </w:tc>
        <w:tc>
          <w:tcPr>
            <w:tcW w:w="1492" w:type="dxa"/>
            <w:shd w:val="clear" w:color="auto" w:fill="auto"/>
            <w:vAlign w:val="center"/>
          </w:tcPr>
          <w:p w:rsidR="005E5D36" w:rsidRPr="00F15B90" w:rsidRDefault="005E5D36" w:rsidP="00517CC0">
            <w:pPr>
              <w:pStyle w:val="TabloMetni"/>
              <w:spacing w:line="360" w:lineRule="auto"/>
              <w:jc w:val="right"/>
            </w:pPr>
            <w:r w:rsidRPr="00F15B90">
              <w:t>1</w:t>
            </w:r>
          </w:p>
        </w:tc>
        <w:tc>
          <w:tcPr>
            <w:tcW w:w="1961" w:type="dxa"/>
            <w:vAlign w:val="center"/>
          </w:tcPr>
          <w:p w:rsidR="005E5D36" w:rsidRPr="00F15B90" w:rsidRDefault="005E5D36" w:rsidP="00517CC0">
            <w:pPr>
              <w:pStyle w:val="TabloMetni"/>
              <w:spacing w:line="360" w:lineRule="auto"/>
              <w:jc w:val="right"/>
            </w:pPr>
            <w:r w:rsidRPr="00F15B90">
              <w:t>1</w:t>
            </w:r>
          </w:p>
        </w:tc>
        <w:tc>
          <w:tcPr>
            <w:tcW w:w="2550" w:type="dxa"/>
            <w:shd w:val="clear" w:color="auto" w:fill="auto"/>
            <w:vAlign w:val="center"/>
          </w:tcPr>
          <w:p w:rsidR="005E5D36" w:rsidRPr="00F15B90" w:rsidRDefault="005E5D36" w:rsidP="00517CC0">
            <w:pPr>
              <w:pStyle w:val="TabloMetni"/>
              <w:spacing w:line="360" w:lineRule="auto"/>
              <w:jc w:val="right"/>
            </w:pPr>
            <w:r w:rsidRPr="00F15B90">
              <w:t>1</w:t>
            </w:r>
          </w:p>
        </w:tc>
      </w:tr>
      <w:tr w:rsidR="00F15B90" w:rsidRPr="00F15B90" w:rsidTr="0076083B">
        <w:trPr>
          <w:trHeight w:val="327"/>
        </w:trPr>
        <w:tc>
          <w:tcPr>
            <w:tcW w:w="2477" w:type="dxa"/>
          </w:tcPr>
          <w:p w:rsidR="005E5D36" w:rsidRPr="00F15B90" w:rsidRDefault="005E5D36" w:rsidP="005E5D36">
            <w:pPr>
              <w:pStyle w:val="TabloMetni"/>
              <w:spacing w:line="360" w:lineRule="auto"/>
              <w:rPr>
                <w:b/>
              </w:rPr>
            </w:pPr>
            <w:r w:rsidRPr="00F15B90">
              <w:rPr>
                <w:b/>
              </w:rPr>
              <w:t>Toplam</w:t>
            </w:r>
          </w:p>
        </w:tc>
        <w:tc>
          <w:tcPr>
            <w:tcW w:w="1417" w:type="dxa"/>
            <w:shd w:val="clear" w:color="auto" w:fill="auto"/>
            <w:noWrap/>
            <w:vAlign w:val="center"/>
          </w:tcPr>
          <w:p w:rsidR="005E5D36" w:rsidRPr="00F15B90" w:rsidRDefault="005E5D36" w:rsidP="00517CC0">
            <w:pPr>
              <w:pStyle w:val="TabloMetni"/>
              <w:spacing w:line="360" w:lineRule="auto"/>
              <w:jc w:val="right"/>
              <w:rPr>
                <w:b/>
              </w:rPr>
            </w:pPr>
            <w:r w:rsidRPr="00F15B90">
              <w:rPr>
                <w:b/>
              </w:rPr>
              <w:t>1</w:t>
            </w:r>
          </w:p>
        </w:tc>
        <w:tc>
          <w:tcPr>
            <w:tcW w:w="1492" w:type="dxa"/>
            <w:shd w:val="clear" w:color="auto" w:fill="auto"/>
            <w:vAlign w:val="center"/>
          </w:tcPr>
          <w:p w:rsidR="005E5D36" w:rsidRPr="00F15B90" w:rsidRDefault="005E5D36" w:rsidP="00517CC0">
            <w:pPr>
              <w:pStyle w:val="TabloMetni"/>
              <w:spacing w:line="360" w:lineRule="auto"/>
              <w:jc w:val="right"/>
              <w:rPr>
                <w:b/>
              </w:rPr>
            </w:pPr>
            <w:r w:rsidRPr="00F15B90">
              <w:rPr>
                <w:b/>
              </w:rPr>
              <w:t>2</w:t>
            </w:r>
          </w:p>
        </w:tc>
        <w:tc>
          <w:tcPr>
            <w:tcW w:w="1961" w:type="dxa"/>
            <w:vAlign w:val="center"/>
          </w:tcPr>
          <w:p w:rsidR="005E5D36" w:rsidRPr="00F15B90" w:rsidRDefault="00601562" w:rsidP="00517CC0">
            <w:pPr>
              <w:pStyle w:val="TabloMetni"/>
              <w:spacing w:line="360" w:lineRule="auto"/>
              <w:jc w:val="right"/>
              <w:rPr>
                <w:b/>
              </w:rPr>
            </w:pPr>
            <w:r>
              <w:rPr>
                <w:b/>
              </w:rPr>
              <w:t>1</w:t>
            </w:r>
          </w:p>
        </w:tc>
        <w:tc>
          <w:tcPr>
            <w:tcW w:w="2550" w:type="dxa"/>
            <w:shd w:val="clear" w:color="auto" w:fill="auto"/>
            <w:vAlign w:val="center"/>
          </w:tcPr>
          <w:p w:rsidR="005E5D36" w:rsidRPr="00F15B90" w:rsidRDefault="005E5D36" w:rsidP="00517CC0">
            <w:pPr>
              <w:pStyle w:val="TabloMetni"/>
              <w:spacing w:line="360" w:lineRule="auto"/>
              <w:jc w:val="right"/>
              <w:rPr>
                <w:b/>
              </w:rPr>
            </w:pPr>
            <w:r w:rsidRPr="00F15B90">
              <w:rPr>
                <w:b/>
              </w:rPr>
              <w:t>3</w:t>
            </w:r>
          </w:p>
        </w:tc>
      </w:tr>
    </w:tbl>
    <w:p w:rsidR="00F15B90" w:rsidRDefault="004C71C4" w:rsidP="00517CC0">
      <w:pPr>
        <w:spacing w:line="360" w:lineRule="auto"/>
      </w:pPr>
      <w:r w:rsidRPr="00F15B90">
        <w:t>*Hedef grup başlıkları, hibe programı kapsamında yer alan hedef gruba göre yazınız.</w:t>
      </w:r>
      <w:bookmarkEnd w:id="3"/>
    </w:p>
    <w:p w:rsidR="00517CC0" w:rsidRPr="00517CC0" w:rsidRDefault="00517CC0" w:rsidP="00517CC0">
      <w:pPr>
        <w:spacing w:line="360" w:lineRule="auto"/>
      </w:pPr>
    </w:p>
    <w:p w:rsidR="004C71C4" w:rsidRPr="00F15B90" w:rsidRDefault="004C71C4" w:rsidP="004C71C4">
      <w:pPr>
        <w:spacing w:after="120" w:line="360" w:lineRule="auto"/>
        <w:rPr>
          <w:b/>
        </w:rPr>
      </w:pPr>
      <w:r w:rsidRPr="00F15B90">
        <w:rPr>
          <w:b/>
        </w:rPr>
        <w:t>Uygulama Kapsamı ve Yaklaşık Bütçe (KDV hariç TL)</w:t>
      </w:r>
    </w:p>
    <w:tbl>
      <w:tblPr>
        <w:tblW w:w="98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3"/>
        <w:gridCol w:w="1134"/>
        <w:gridCol w:w="1276"/>
        <w:gridCol w:w="1843"/>
        <w:gridCol w:w="1577"/>
        <w:gridCol w:w="1808"/>
      </w:tblGrid>
      <w:tr w:rsidR="00F15B90" w:rsidRPr="00F15B90" w:rsidTr="00517CC0">
        <w:trPr>
          <w:trHeight w:val="373"/>
        </w:trPr>
        <w:tc>
          <w:tcPr>
            <w:tcW w:w="2193" w:type="dxa"/>
            <w:shd w:val="clear" w:color="auto" w:fill="D9D9D9"/>
          </w:tcPr>
          <w:p w:rsidR="004C71C4" w:rsidRPr="00F15B90" w:rsidRDefault="004C71C4" w:rsidP="0089785F">
            <w:pPr>
              <w:pStyle w:val="TabloEtiketi"/>
              <w:spacing w:line="360" w:lineRule="auto"/>
              <w:jc w:val="center"/>
            </w:pPr>
            <w:r w:rsidRPr="00F15B90">
              <w:t>EKK</w:t>
            </w:r>
          </w:p>
        </w:tc>
        <w:tc>
          <w:tcPr>
            <w:tcW w:w="1134" w:type="dxa"/>
            <w:shd w:val="clear" w:color="auto" w:fill="D9D9D9"/>
          </w:tcPr>
          <w:p w:rsidR="004C71C4" w:rsidRPr="00F15B90" w:rsidRDefault="004C71C4" w:rsidP="0089785F">
            <w:pPr>
              <w:pStyle w:val="TabloEtiketi"/>
              <w:spacing w:line="360" w:lineRule="auto"/>
              <w:jc w:val="center"/>
            </w:pPr>
            <w:proofErr w:type="spellStart"/>
            <w:r w:rsidRPr="00F15B90">
              <w:t>Yararlancı</w:t>
            </w:r>
            <w:proofErr w:type="spellEnd"/>
            <w:r w:rsidRPr="00F15B90">
              <w:t xml:space="preserve"> Sayısı (Toplam)</w:t>
            </w:r>
          </w:p>
        </w:tc>
        <w:tc>
          <w:tcPr>
            <w:tcW w:w="1276" w:type="dxa"/>
            <w:shd w:val="clear" w:color="auto" w:fill="D9D9D9"/>
            <w:noWrap/>
            <w:vAlign w:val="center"/>
          </w:tcPr>
          <w:p w:rsidR="004C71C4" w:rsidRPr="00F15B90" w:rsidRDefault="00517CC0" w:rsidP="0089785F">
            <w:pPr>
              <w:pStyle w:val="TabloEtiketi"/>
              <w:spacing w:line="360" w:lineRule="auto"/>
              <w:jc w:val="center"/>
            </w:pPr>
            <w:r>
              <w:t>KDAKP Katkısı (%70</w:t>
            </w:r>
            <w:r w:rsidR="004C71C4" w:rsidRPr="00F15B90">
              <w:t>) (TL)</w:t>
            </w:r>
          </w:p>
        </w:tc>
        <w:tc>
          <w:tcPr>
            <w:tcW w:w="1843" w:type="dxa"/>
            <w:shd w:val="clear" w:color="auto" w:fill="D9D9D9"/>
            <w:vAlign w:val="center"/>
          </w:tcPr>
          <w:p w:rsidR="004C71C4" w:rsidRPr="00F15B90" w:rsidRDefault="004C71C4" w:rsidP="0089785F">
            <w:pPr>
              <w:pStyle w:val="TabloEtiketi"/>
              <w:spacing w:line="360" w:lineRule="auto"/>
              <w:jc w:val="center"/>
            </w:pPr>
            <w:r w:rsidRPr="00F15B90">
              <w:t>Yararla</w:t>
            </w:r>
            <w:r w:rsidR="00517CC0">
              <w:t>nıcı Katkısı Ayni / Nakdi  (%30</w:t>
            </w:r>
            <w:r w:rsidRPr="00F15B90">
              <w:t>) (TL)</w:t>
            </w:r>
          </w:p>
        </w:tc>
        <w:tc>
          <w:tcPr>
            <w:tcW w:w="1577" w:type="dxa"/>
            <w:shd w:val="clear" w:color="auto" w:fill="D9D9D9"/>
          </w:tcPr>
          <w:p w:rsidR="004C71C4" w:rsidRPr="00F15B90" w:rsidRDefault="004C71C4" w:rsidP="0089785F">
            <w:pPr>
              <w:pStyle w:val="TabloEtiketi"/>
              <w:spacing w:line="360" w:lineRule="auto"/>
              <w:jc w:val="center"/>
            </w:pPr>
            <w:r w:rsidRPr="00F15B90">
              <w:t>Proje Bedeli (TL)</w:t>
            </w:r>
          </w:p>
        </w:tc>
        <w:tc>
          <w:tcPr>
            <w:tcW w:w="1808" w:type="dxa"/>
            <w:shd w:val="clear" w:color="auto" w:fill="D9D9D9"/>
            <w:vAlign w:val="center"/>
          </w:tcPr>
          <w:p w:rsidR="004C71C4" w:rsidRPr="00F15B90" w:rsidRDefault="004C71C4" w:rsidP="0089785F">
            <w:pPr>
              <w:pStyle w:val="TabloEtiketi"/>
              <w:spacing w:line="360" w:lineRule="auto"/>
              <w:jc w:val="center"/>
            </w:pPr>
            <w:r w:rsidRPr="00F15B90">
              <w:t>Toplam Proje Bedeli (TL)</w:t>
            </w:r>
          </w:p>
        </w:tc>
      </w:tr>
      <w:tr w:rsidR="00F15B90" w:rsidRPr="00F15B90" w:rsidTr="00517CC0">
        <w:trPr>
          <w:trHeight w:val="372"/>
        </w:trPr>
        <w:tc>
          <w:tcPr>
            <w:tcW w:w="2193" w:type="dxa"/>
          </w:tcPr>
          <w:p w:rsidR="00723C90" w:rsidRPr="00F15B90" w:rsidRDefault="00723C90" w:rsidP="00723C90">
            <w:pPr>
              <w:spacing w:line="276" w:lineRule="auto"/>
            </w:pPr>
            <w:r w:rsidRPr="00F15B90">
              <w:t>Küme-1</w:t>
            </w:r>
          </w:p>
          <w:p w:rsidR="00723C90" w:rsidRPr="00F15B90" w:rsidRDefault="00723C90" w:rsidP="00723C90">
            <w:pPr>
              <w:spacing w:line="276" w:lineRule="auto"/>
              <w:rPr>
                <w:b/>
              </w:rPr>
            </w:pPr>
            <w:r w:rsidRPr="00F15B90">
              <w:rPr>
                <w:b/>
              </w:rPr>
              <w:t>Boyabat-Durağan-Saraydüzü</w:t>
            </w:r>
          </w:p>
          <w:p w:rsidR="00723C90" w:rsidRPr="00F15B90" w:rsidRDefault="00723C90" w:rsidP="00723C90">
            <w:pPr>
              <w:pStyle w:val="TabloMetni"/>
            </w:pPr>
          </w:p>
        </w:tc>
        <w:tc>
          <w:tcPr>
            <w:tcW w:w="1134" w:type="dxa"/>
            <w:vAlign w:val="center"/>
          </w:tcPr>
          <w:p w:rsidR="00723C90" w:rsidRPr="00F15B90" w:rsidRDefault="00723C90" w:rsidP="00517CC0">
            <w:pPr>
              <w:pStyle w:val="TabloMetni"/>
              <w:spacing w:line="360" w:lineRule="auto"/>
              <w:jc w:val="right"/>
            </w:pPr>
            <w:r w:rsidRPr="00F15B90">
              <w:t>1</w:t>
            </w:r>
          </w:p>
        </w:tc>
        <w:tc>
          <w:tcPr>
            <w:tcW w:w="1276" w:type="dxa"/>
            <w:shd w:val="clear" w:color="auto" w:fill="auto"/>
            <w:noWrap/>
            <w:vAlign w:val="center"/>
          </w:tcPr>
          <w:p w:rsidR="00723C90" w:rsidRPr="00F15B90" w:rsidRDefault="003A480A" w:rsidP="003A480A">
            <w:pPr>
              <w:pStyle w:val="TabloMetni"/>
              <w:spacing w:line="360" w:lineRule="auto"/>
              <w:jc w:val="right"/>
            </w:pPr>
            <w:r>
              <w:t>168.872,00</w:t>
            </w:r>
          </w:p>
        </w:tc>
        <w:tc>
          <w:tcPr>
            <w:tcW w:w="1843" w:type="dxa"/>
            <w:shd w:val="clear" w:color="auto" w:fill="auto"/>
            <w:vAlign w:val="center"/>
          </w:tcPr>
          <w:p w:rsidR="00723C90" w:rsidRPr="00F15B90" w:rsidRDefault="003A480A" w:rsidP="00517CC0">
            <w:pPr>
              <w:pStyle w:val="TabloMetni"/>
              <w:spacing w:line="360" w:lineRule="auto"/>
              <w:jc w:val="right"/>
            </w:pPr>
            <w:r>
              <w:t>72.374,00</w:t>
            </w:r>
          </w:p>
        </w:tc>
        <w:tc>
          <w:tcPr>
            <w:tcW w:w="1577" w:type="dxa"/>
            <w:vAlign w:val="center"/>
          </w:tcPr>
          <w:p w:rsidR="00723C90" w:rsidRPr="00F15B90" w:rsidRDefault="003A480A" w:rsidP="003A480A">
            <w:pPr>
              <w:pStyle w:val="TabloMetni"/>
              <w:spacing w:line="360" w:lineRule="auto"/>
              <w:jc w:val="center"/>
            </w:pPr>
            <w:r>
              <w:t>241.245,70</w:t>
            </w:r>
          </w:p>
        </w:tc>
        <w:tc>
          <w:tcPr>
            <w:tcW w:w="1808" w:type="dxa"/>
            <w:shd w:val="clear" w:color="auto" w:fill="auto"/>
            <w:vAlign w:val="center"/>
          </w:tcPr>
          <w:p w:rsidR="00723C90" w:rsidRPr="00F15B90" w:rsidRDefault="003A480A" w:rsidP="00517CC0">
            <w:pPr>
              <w:pStyle w:val="TabloMetni"/>
              <w:spacing w:line="360" w:lineRule="auto"/>
              <w:jc w:val="right"/>
            </w:pPr>
            <w:r>
              <w:t>241.245,70</w:t>
            </w:r>
          </w:p>
        </w:tc>
      </w:tr>
      <w:tr w:rsidR="003A480A" w:rsidRPr="00F15B90" w:rsidTr="00517CC0">
        <w:trPr>
          <w:trHeight w:val="373"/>
        </w:trPr>
        <w:tc>
          <w:tcPr>
            <w:tcW w:w="2193" w:type="dxa"/>
          </w:tcPr>
          <w:p w:rsidR="003A480A" w:rsidRPr="00F15B90" w:rsidRDefault="003A480A" w:rsidP="003A480A">
            <w:pPr>
              <w:spacing w:line="276" w:lineRule="auto"/>
            </w:pPr>
            <w:r w:rsidRPr="00F15B90">
              <w:t>Küme-2</w:t>
            </w:r>
          </w:p>
          <w:p w:rsidR="003A480A" w:rsidRPr="00F15B90" w:rsidRDefault="003A480A" w:rsidP="003A480A">
            <w:pPr>
              <w:spacing w:line="276" w:lineRule="auto"/>
              <w:rPr>
                <w:b/>
              </w:rPr>
            </w:pPr>
            <w:r w:rsidRPr="00F15B90">
              <w:rPr>
                <w:b/>
              </w:rPr>
              <w:t>Erfelek-Ayancık-Türkeli</w:t>
            </w:r>
          </w:p>
          <w:p w:rsidR="003A480A" w:rsidRPr="00F15B90" w:rsidRDefault="003A480A" w:rsidP="003A480A">
            <w:pPr>
              <w:pStyle w:val="TabloMetni"/>
              <w:rPr>
                <w:b/>
              </w:rPr>
            </w:pPr>
          </w:p>
        </w:tc>
        <w:tc>
          <w:tcPr>
            <w:tcW w:w="1134" w:type="dxa"/>
            <w:vAlign w:val="center"/>
          </w:tcPr>
          <w:p w:rsidR="003A480A" w:rsidRPr="00F15B90" w:rsidRDefault="003A480A" w:rsidP="003A480A">
            <w:pPr>
              <w:pStyle w:val="TabloMetni"/>
              <w:spacing w:line="360" w:lineRule="auto"/>
              <w:jc w:val="right"/>
            </w:pPr>
            <w:r w:rsidRPr="00F15B90">
              <w:t>1</w:t>
            </w:r>
          </w:p>
        </w:tc>
        <w:tc>
          <w:tcPr>
            <w:tcW w:w="1276" w:type="dxa"/>
            <w:shd w:val="clear" w:color="auto" w:fill="auto"/>
            <w:noWrap/>
            <w:vAlign w:val="center"/>
          </w:tcPr>
          <w:p w:rsidR="003A480A" w:rsidRPr="00F15B90" w:rsidRDefault="003A480A" w:rsidP="003A480A">
            <w:pPr>
              <w:pStyle w:val="TabloMetni"/>
              <w:spacing w:line="360" w:lineRule="auto"/>
              <w:jc w:val="right"/>
            </w:pPr>
            <w:r>
              <w:t>168.872,00</w:t>
            </w:r>
          </w:p>
        </w:tc>
        <w:tc>
          <w:tcPr>
            <w:tcW w:w="1843" w:type="dxa"/>
            <w:shd w:val="clear" w:color="auto" w:fill="auto"/>
            <w:vAlign w:val="center"/>
          </w:tcPr>
          <w:p w:rsidR="003A480A" w:rsidRPr="00F15B90" w:rsidRDefault="003A480A" w:rsidP="003A480A">
            <w:pPr>
              <w:pStyle w:val="TabloMetni"/>
              <w:spacing w:line="360" w:lineRule="auto"/>
              <w:jc w:val="right"/>
            </w:pPr>
            <w:r>
              <w:t>72.374,00</w:t>
            </w:r>
          </w:p>
        </w:tc>
        <w:tc>
          <w:tcPr>
            <w:tcW w:w="1577" w:type="dxa"/>
            <w:vAlign w:val="center"/>
          </w:tcPr>
          <w:p w:rsidR="003A480A" w:rsidRPr="00F15B90" w:rsidRDefault="003A480A" w:rsidP="003A480A">
            <w:pPr>
              <w:pStyle w:val="TabloMetni"/>
              <w:spacing w:line="360" w:lineRule="auto"/>
              <w:jc w:val="center"/>
            </w:pPr>
            <w:r>
              <w:t>241.245,70</w:t>
            </w:r>
          </w:p>
        </w:tc>
        <w:tc>
          <w:tcPr>
            <w:tcW w:w="1808" w:type="dxa"/>
            <w:shd w:val="clear" w:color="auto" w:fill="auto"/>
            <w:vAlign w:val="center"/>
          </w:tcPr>
          <w:p w:rsidR="003A480A" w:rsidRPr="00F15B90" w:rsidRDefault="003A480A" w:rsidP="003A480A">
            <w:pPr>
              <w:pStyle w:val="TabloMetni"/>
              <w:spacing w:line="360" w:lineRule="auto"/>
              <w:jc w:val="right"/>
            </w:pPr>
            <w:r>
              <w:t>241.245,70</w:t>
            </w:r>
          </w:p>
        </w:tc>
      </w:tr>
      <w:tr w:rsidR="003A480A" w:rsidRPr="00F15B90" w:rsidTr="00517CC0">
        <w:trPr>
          <w:trHeight w:val="373"/>
        </w:trPr>
        <w:tc>
          <w:tcPr>
            <w:tcW w:w="2193" w:type="dxa"/>
          </w:tcPr>
          <w:p w:rsidR="003A480A" w:rsidRPr="00F15B90" w:rsidRDefault="003A480A" w:rsidP="003A480A">
            <w:pPr>
              <w:spacing w:line="276" w:lineRule="auto"/>
            </w:pPr>
            <w:r w:rsidRPr="00F15B90">
              <w:t>Küme-3</w:t>
            </w:r>
          </w:p>
          <w:p w:rsidR="003A480A" w:rsidRPr="00F15B90" w:rsidRDefault="003A480A" w:rsidP="003A480A">
            <w:pPr>
              <w:pStyle w:val="TabloMetni"/>
              <w:rPr>
                <w:b/>
              </w:rPr>
            </w:pPr>
            <w:r w:rsidRPr="00F15B90">
              <w:rPr>
                <w:b/>
              </w:rPr>
              <w:t>Merkez-Gerze-Dikmen</w:t>
            </w:r>
          </w:p>
        </w:tc>
        <w:tc>
          <w:tcPr>
            <w:tcW w:w="1134" w:type="dxa"/>
            <w:vAlign w:val="center"/>
          </w:tcPr>
          <w:p w:rsidR="003A480A" w:rsidRPr="00F15B90" w:rsidRDefault="003A480A" w:rsidP="003A480A">
            <w:pPr>
              <w:pStyle w:val="TabloMetni"/>
              <w:spacing w:line="360" w:lineRule="auto"/>
              <w:jc w:val="right"/>
            </w:pPr>
            <w:r w:rsidRPr="00F15B90">
              <w:t>1</w:t>
            </w:r>
          </w:p>
        </w:tc>
        <w:tc>
          <w:tcPr>
            <w:tcW w:w="1276" w:type="dxa"/>
            <w:shd w:val="clear" w:color="auto" w:fill="auto"/>
            <w:noWrap/>
            <w:vAlign w:val="center"/>
          </w:tcPr>
          <w:p w:rsidR="003A480A" w:rsidRPr="00F15B90" w:rsidRDefault="003A480A" w:rsidP="003A480A">
            <w:pPr>
              <w:pStyle w:val="TabloMetni"/>
              <w:spacing w:line="360" w:lineRule="auto"/>
              <w:jc w:val="right"/>
            </w:pPr>
            <w:r>
              <w:t>168.872,00</w:t>
            </w:r>
          </w:p>
        </w:tc>
        <w:tc>
          <w:tcPr>
            <w:tcW w:w="1843" w:type="dxa"/>
            <w:shd w:val="clear" w:color="auto" w:fill="auto"/>
            <w:vAlign w:val="center"/>
          </w:tcPr>
          <w:p w:rsidR="003A480A" w:rsidRPr="00F15B90" w:rsidRDefault="003A480A" w:rsidP="003A480A">
            <w:pPr>
              <w:pStyle w:val="TabloMetni"/>
              <w:spacing w:line="360" w:lineRule="auto"/>
              <w:jc w:val="right"/>
            </w:pPr>
            <w:r>
              <w:t>72.374,00</w:t>
            </w:r>
          </w:p>
        </w:tc>
        <w:tc>
          <w:tcPr>
            <w:tcW w:w="1577" w:type="dxa"/>
            <w:vAlign w:val="center"/>
          </w:tcPr>
          <w:p w:rsidR="003A480A" w:rsidRPr="00F15B90" w:rsidRDefault="003A480A" w:rsidP="003A480A">
            <w:pPr>
              <w:pStyle w:val="TabloMetni"/>
              <w:spacing w:line="360" w:lineRule="auto"/>
              <w:jc w:val="center"/>
            </w:pPr>
            <w:r>
              <w:t>241.245,70</w:t>
            </w:r>
          </w:p>
        </w:tc>
        <w:tc>
          <w:tcPr>
            <w:tcW w:w="1808" w:type="dxa"/>
            <w:shd w:val="clear" w:color="auto" w:fill="auto"/>
            <w:vAlign w:val="center"/>
          </w:tcPr>
          <w:p w:rsidR="003A480A" w:rsidRPr="00F15B90" w:rsidRDefault="003A480A" w:rsidP="003A480A">
            <w:pPr>
              <w:pStyle w:val="TabloMetni"/>
              <w:spacing w:line="360" w:lineRule="auto"/>
              <w:jc w:val="right"/>
            </w:pPr>
            <w:r>
              <w:t>241.245,70</w:t>
            </w:r>
          </w:p>
        </w:tc>
      </w:tr>
      <w:tr w:rsidR="00F15B90" w:rsidRPr="00F15B90" w:rsidTr="00517CC0">
        <w:trPr>
          <w:trHeight w:val="373"/>
        </w:trPr>
        <w:tc>
          <w:tcPr>
            <w:tcW w:w="2193" w:type="dxa"/>
          </w:tcPr>
          <w:p w:rsidR="00723C90" w:rsidRPr="00F15B90" w:rsidRDefault="00723C90" w:rsidP="00723C90">
            <w:pPr>
              <w:pStyle w:val="TabloMetni"/>
              <w:spacing w:line="360" w:lineRule="auto"/>
              <w:rPr>
                <w:b/>
              </w:rPr>
            </w:pPr>
            <w:r w:rsidRPr="00F15B90">
              <w:rPr>
                <w:b/>
              </w:rPr>
              <w:t>Toplam</w:t>
            </w:r>
          </w:p>
        </w:tc>
        <w:tc>
          <w:tcPr>
            <w:tcW w:w="1134" w:type="dxa"/>
            <w:vAlign w:val="center"/>
          </w:tcPr>
          <w:p w:rsidR="00723C90" w:rsidRPr="00F15B90" w:rsidRDefault="00723C90" w:rsidP="00517CC0">
            <w:pPr>
              <w:pStyle w:val="TabloMetni"/>
              <w:spacing w:line="360" w:lineRule="auto"/>
              <w:jc w:val="right"/>
              <w:rPr>
                <w:b/>
              </w:rPr>
            </w:pPr>
            <w:r w:rsidRPr="00F15B90">
              <w:rPr>
                <w:b/>
              </w:rPr>
              <w:t>3</w:t>
            </w:r>
          </w:p>
        </w:tc>
        <w:tc>
          <w:tcPr>
            <w:tcW w:w="1276" w:type="dxa"/>
            <w:shd w:val="clear" w:color="auto" w:fill="auto"/>
            <w:noWrap/>
            <w:vAlign w:val="center"/>
          </w:tcPr>
          <w:p w:rsidR="00723C90" w:rsidRPr="00F15B90" w:rsidRDefault="003A480A" w:rsidP="00517CC0">
            <w:pPr>
              <w:pStyle w:val="TabloMetni"/>
              <w:spacing w:line="360" w:lineRule="auto"/>
              <w:jc w:val="right"/>
              <w:rPr>
                <w:b/>
              </w:rPr>
            </w:pPr>
            <w:r>
              <w:rPr>
                <w:b/>
              </w:rPr>
              <w:t>506.616</w:t>
            </w:r>
            <w:r w:rsidR="00723C90" w:rsidRPr="00F15B90">
              <w:rPr>
                <w:b/>
              </w:rPr>
              <w:t>,00</w:t>
            </w:r>
          </w:p>
        </w:tc>
        <w:tc>
          <w:tcPr>
            <w:tcW w:w="1843" w:type="dxa"/>
            <w:shd w:val="clear" w:color="auto" w:fill="auto"/>
            <w:vAlign w:val="center"/>
          </w:tcPr>
          <w:p w:rsidR="00723C90" w:rsidRPr="00F15B90" w:rsidRDefault="003A480A" w:rsidP="00517CC0">
            <w:pPr>
              <w:pStyle w:val="TabloMetni"/>
              <w:spacing w:line="360" w:lineRule="auto"/>
              <w:jc w:val="right"/>
              <w:rPr>
                <w:b/>
              </w:rPr>
            </w:pPr>
            <w:r>
              <w:rPr>
                <w:b/>
              </w:rPr>
              <w:t>217.121</w:t>
            </w:r>
            <w:r w:rsidR="00723C90" w:rsidRPr="00F15B90">
              <w:rPr>
                <w:b/>
              </w:rPr>
              <w:t>,00</w:t>
            </w:r>
          </w:p>
        </w:tc>
        <w:tc>
          <w:tcPr>
            <w:tcW w:w="1577" w:type="dxa"/>
            <w:vAlign w:val="center"/>
          </w:tcPr>
          <w:p w:rsidR="00723C90" w:rsidRPr="00F15B90" w:rsidRDefault="00723C90" w:rsidP="00517CC0">
            <w:pPr>
              <w:pStyle w:val="TabloMetni"/>
              <w:spacing w:line="360" w:lineRule="auto"/>
              <w:jc w:val="right"/>
              <w:rPr>
                <w:b/>
              </w:rPr>
            </w:pPr>
          </w:p>
        </w:tc>
        <w:tc>
          <w:tcPr>
            <w:tcW w:w="1808" w:type="dxa"/>
            <w:shd w:val="clear" w:color="auto" w:fill="auto"/>
            <w:vAlign w:val="center"/>
          </w:tcPr>
          <w:p w:rsidR="00723C90" w:rsidRPr="00F15B90" w:rsidRDefault="003A480A" w:rsidP="00517CC0">
            <w:pPr>
              <w:pStyle w:val="TabloMetni"/>
              <w:spacing w:line="360" w:lineRule="auto"/>
              <w:jc w:val="right"/>
              <w:rPr>
                <w:b/>
              </w:rPr>
            </w:pPr>
            <w:r>
              <w:rPr>
                <w:b/>
              </w:rPr>
              <w:t>732.737,00</w:t>
            </w:r>
          </w:p>
        </w:tc>
      </w:tr>
    </w:tbl>
    <w:p w:rsidR="00DB2999" w:rsidRDefault="00DB2999" w:rsidP="004C71C4">
      <w:pPr>
        <w:spacing w:after="120" w:line="360" w:lineRule="auto"/>
        <w:rPr>
          <w:b/>
        </w:rPr>
      </w:pPr>
    </w:p>
    <w:p w:rsidR="004C71C4" w:rsidRPr="00F15B90" w:rsidRDefault="004C71C4" w:rsidP="004C71C4">
      <w:pPr>
        <w:spacing w:after="120" w:line="360" w:lineRule="auto"/>
        <w:rPr>
          <w:b/>
        </w:rPr>
      </w:pPr>
      <w:r w:rsidRPr="00F15B90">
        <w:rPr>
          <w:b/>
        </w:rPr>
        <w:t xml:space="preserve">Hibeye Esas Proje Tutarı (KDV hariç TL): </w:t>
      </w: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4"/>
        <w:gridCol w:w="1781"/>
        <w:gridCol w:w="994"/>
        <w:gridCol w:w="2336"/>
        <w:gridCol w:w="1560"/>
        <w:gridCol w:w="2623"/>
      </w:tblGrid>
      <w:tr w:rsidR="00F15B90" w:rsidRPr="00F15B90" w:rsidTr="0089785F">
        <w:trPr>
          <w:trHeight w:val="373"/>
          <w:jc w:val="center"/>
        </w:trPr>
        <w:tc>
          <w:tcPr>
            <w:tcW w:w="554" w:type="dxa"/>
            <w:shd w:val="clear" w:color="auto" w:fill="D9D9D9"/>
            <w:vAlign w:val="center"/>
          </w:tcPr>
          <w:p w:rsidR="004C71C4" w:rsidRPr="00F15B90" w:rsidRDefault="004C71C4" w:rsidP="0089785F">
            <w:pPr>
              <w:pStyle w:val="TabloEtiketi"/>
              <w:spacing w:line="360" w:lineRule="auto"/>
              <w:jc w:val="center"/>
              <w:rPr>
                <w:sz w:val="22"/>
                <w:szCs w:val="22"/>
              </w:rPr>
            </w:pPr>
            <w:r w:rsidRPr="00F15B90">
              <w:rPr>
                <w:sz w:val="22"/>
                <w:szCs w:val="22"/>
              </w:rPr>
              <w:t>No</w:t>
            </w:r>
          </w:p>
        </w:tc>
        <w:tc>
          <w:tcPr>
            <w:tcW w:w="1781" w:type="dxa"/>
            <w:shd w:val="clear" w:color="auto" w:fill="D9D9D9"/>
            <w:noWrap/>
            <w:vAlign w:val="center"/>
          </w:tcPr>
          <w:p w:rsidR="004C71C4" w:rsidRPr="00F15B90" w:rsidRDefault="004C71C4" w:rsidP="0089785F">
            <w:pPr>
              <w:pStyle w:val="TabloEtiketi"/>
              <w:spacing w:line="360" w:lineRule="auto"/>
              <w:jc w:val="center"/>
              <w:rPr>
                <w:sz w:val="22"/>
                <w:szCs w:val="22"/>
              </w:rPr>
            </w:pPr>
            <w:r w:rsidRPr="00F15B90">
              <w:rPr>
                <w:sz w:val="22"/>
                <w:szCs w:val="22"/>
              </w:rPr>
              <w:t>Maliyet Adı/Türü</w:t>
            </w:r>
          </w:p>
        </w:tc>
        <w:tc>
          <w:tcPr>
            <w:tcW w:w="994" w:type="dxa"/>
            <w:shd w:val="clear" w:color="auto" w:fill="D9D9D9"/>
            <w:vAlign w:val="center"/>
          </w:tcPr>
          <w:p w:rsidR="004C71C4" w:rsidRPr="00F15B90" w:rsidRDefault="004C71C4" w:rsidP="0089785F">
            <w:pPr>
              <w:pStyle w:val="TabloEtiketi"/>
              <w:spacing w:line="360" w:lineRule="auto"/>
              <w:jc w:val="center"/>
              <w:rPr>
                <w:sz w:val="22"/>
                <w:szCs w:val="22"/>
              </w:rPr>
            </w:pPr>
            <w:r w:rsidRPr="00F15B90">
              <w:rPr>
                <w:sz w:val="22"/>
                <w:szCs w:val="22"/>
              </w:rPr>
              <w:t>Miktar</w:t>
            </w:r>
          </w:p>
        </w:tc>
        <w:tc>
          <w:tcPr>
            <w:tcW w:w="2336" w:type="dxa"/>
            <w:shd w:val="clear" w:color="auto" w:fill="D9D9D9"/>
            <w:vAlign w:val="center"/>
          </w:tcPr>
          <w:p w:rsidR="004C71C4" w:rsidRPr="00F15B90" w:rsidRDefault="004C71C4" w:rsidP="0089785F">
            <w:pPr>
              <w:pStyle w:val="TabloEtiketi"/>
              <w:spacing w:line="360" w:lineRule="auto"/>
              <w:jc w:val="center"/>
              <w:rPr>
                <w:sz w:val="22"/>
                <w:szCs w:val="22"/>
              </w:rPr>
            </w:pPr>
            <w:r w:rsidRPr="00F15B90">
              <w:rPr>
                <w:sz w:val="22"/>
                <w:szCs w:val="22"/>
              </w:rPr>
              <w:t xml:space="preserve">Birim Maliyet </w:t>
            </w:r>
          </w:p>
          <w:p w:rsidR="004C71C4" w:rsidRPr="00F15B90" w:rsidRDefault="004C71C4" w:rsidP="0089785F">
            <w:pPr>
              <w:pStyle w:val="TabloEtiketi"/>
              <w:spacing w:line="360" w:lineRule="auto"/>
              <w:jc w:val="center"/>
              <w:rPr>
                <w:sz w:val="22"/>
                <w:szCs w:val="22"/>
              </w:rPr>
            </w:pPr>
            <w:r w:rsidRPr="00F15B90">
              <w:rPr>
                <w:sz w:val="22"/>
                <w:szCs w:val="22"/>
              </w:rPr>
              <w:t>KDV Hariç</w:t>
            </w:r>
          </w:p>
          <w:p w:rsidR="004C71C4" w:rsidRPr="00F15B90" w:rsidRDefault="004C71C4" w:rsidP="0089785F">
            <w:pPr>
              <w:pStyle w:val="TabloEtiketi"/>
              <w:spacing w:line="360" w:lineRule="auto"/>
              <w:jc w:val="center"/>
              <w:rPr>
                <w:sz w:val="22"/>
                <w:szCs w:val="22"/>
              </w:rPr>
            </w:pPr>
            <w:r w:rsidRPr="00F15B90">
              <w:rPr>
                <w:sz w:val="22"/>
                <w:szCs w:val="22"/>
              </w:rPr>
              <w:t>(TL)</w:t>
            </w:r>
          </w:p>
        </w:tc>
        <w:tc>
          <w:tcPr>
            <w:tcW w:w="1560" w:type="dxa"/>
            <w:shd w:val="clear" w:color="auto" w:fill="D9D9D9"/>
            <w:vAlign w:val="center"/>
          </w:tcPr>
          <w:p w:rsidR="004C71C4" w:rsidRPr="00F15B90" w:rsidRDefault="004C71C4" w:rsidP="0089785F">
            <w:pPr>
              <w:pStyle w:val="TabloEtiketi"/>
              <w:spacing w:line="360" w:lineRule="auto"/>
              <w:jc w:val="center"/>
              <w:rPr>
                <w:sz w:val="22"/>
                <w:szCs w:val="22"/>
              </w:rPr>
            </w:pPr>
            <w:r w:rsidRPr="00F15B90">
              <w:rPr>
                <w:sz w:val="22"/>
                <w:szCs w:val="22"/>
              </w:rPr>
              <w:t xml:space="preserve">KDAKP Katkısı </w:t>
            </w:r>
          </w:p>
          <w:p w:rsidR="004C71C4" w:rsidRPr="00F15B90" w:rsidRDefault="004C71C4" w:rsidP="0089785F">
            <w:pPr>
              <w:pStyle w:val="TabloEtiketi"/>
              <w:spacing w:line="360" w:lineRule="auto"/>
              <w:jc w:val="center"/>
              <w:rPr>
                <w:sz w:val="22"/>
                <w:szCs w:val="22"/>
              </w:rPr>
            </w:pPr>
            <w:r w:rsidRPr="00F15B90">
              <w:rPr>
                <w:sz w:val="22"/>
                <w:szCs w:val="22"/>
              </w:rPr>
              <w:t>(TL)</w:t>
            </w:r>
          </w:p>
        </w:tc>
        <w:tc>
          <w:tcPr>
            <w:tcW w:w="2623" w:type="dxa"/>
            <w:shd w:val="clear" w:color="auto" w:fill="D9D9D9"/>
            <w:vAlign w:val="center"/>
          </w:tcPr>
          <w:p w:rsidR="004C71C4" w:rsidRPr="00F15B90" w:rsidRDefault="004C71C4" w:rsidP="0089785F">
            <w:pPr>
              <w:pStyle w:val="TabloEtiketi"/>
              <w:spacing w:line="360" w:lineRule="auto"/>
              <w:jc w:val="center"/>
              <w:rPr>
                <w:sz w:val="22"/>
                <w:szCs w:val="22"/>
              </w:rPr>
            </w:pPr>
            <w:r w:rsidRPr="00F15B90">
              <w:rPr>
                <w:sz w:val="22"/>
                <w:szCs w:val="22"/>
              </w:rPr>
              <w:t xml:space="preserve">Yararlanıcı Katkısı Ayni/Nakdi </w:t>
            </w:r>
          </w:p>
          <w:p w:rsidR="004C71C4" w:rsidRPr="00F15B90" w:rsidRDefault="004C71C4" w:rsidP="0089785F">
            <w:pPr>
              <w:pStyle w:val="TabloEtiketi"/>
              <w:spacing w:line="360" w:lineRule="auto"/>
              <w:jc w:val="center"/>
              <w:rPr>
                <w:sz w:val="22"/>
                <w:szCs w:val="22"/>
              </w:rPr>
            </w:pPr>
            <w:r w:rsidRPr="00F15B90">
              <w:rPr>
                <w:sz w:val="22"/>
                <w:szCs w:val="22"/>
              </w:rPr>
              <w:t>(TL)</w:t>
            </w:r>
          </w:p>
        </w:tc>
      </w:tr>
      <w:tr w:rsidR="00F15B90" w:rsidRPr="00F15B90" w:rsidTr="0089785F">
        <w:trPr>
          <w:trHeight w:val="372"/>
          <w:jc w:val="center"/>
        </w:trPr>
        <w:tc>
          <w:tcPr>
            <w:tcW w:w="554" w:type="dxa"/>
            <w:vAlign w:val="center"/>
          </w:tcPr>
          <w:p w:rsidR="004C71C4" w:rsidRPr="00F15B90" w:rsidRDefault="004C71C4" w:rsidP="0089785F">
            <w:pPr>
              <w:pStyle w:val="TabloMetni"/>
              <w:spacing w:line="360" w:lineRule="auto"/>
              <w:rPr>
                <w:sz w:val="22"/>
                <w:szCs w:val="22"/>
              </w:rPr>
            </w:pPr>
            <w:r w:rsidRPr="00F15B90">
              <w:rPr>
                <w:sz w:val="22"/>
                <w:szCs w:val="22"/>
              </w:rPr>
              <w:t>1</w:t>
            </w:r>
          </w:p>
        </w:tc>
        <w:tc>
          <w:tcPr>
            <w:tcW w:w="1781" w:type="dxa"/>
            <w:shd w:val="clear" w:color="auto" w:fill="auto"/>
            <w:noWrap/>
            <w:vAlign w:val="center"/>
          </w:tcPr>
          <w:p w:rsidR="004C71C4" w:rsidRPr="00F15B90" w:rsidRDefault="00DB2999" w:rsidP="0089785F">
            <w:pPr>
              <w:pStyle w:val="TabloMetni"/>
              <w:spacing w:line="360" w:lineRule="auto"/>
              <w:rPr>
                <w:sz w:val="22"/>
                <w:szCs w:val="22"/>
              </w:rPr>
            </w:pPr>
            <w:r w:rsidRPr="00F15B90">
              <w:rPr>
                <w:sz w:val="22"/>
                <w:szCs w:val="22"/>
              </w:rPr>
              <w:t>Taş Toplama Makinesi</w:t>
            </w:r>
          </w:p>
        </w:tc>
        <w:tc>
          <w:tcPr>
            <w:tcW w:w="994" w:type="dxa"/>
            <w:shd w:val="clear" w:color="auto" w:fill="auto"/>
            <w:vAlign w:val="center"/>
          </w:tcPr>
          <w:p w:rsidR="004C71C4" w:rsidRPr="00F15B90" w:rsidRDefault="00517CC0" w:rsidP="0089785F">
            <w:pPr>
              <w:pStyle w:val="TabloMetni"/>
              <w:spacing w:line="360" w:lineRule="auto"/>
              <w:rPr>
                <w:sz w:val="22"/>
                <w:szCs w:val="22"/>
              </w:rPr>
            </w:pPr>
            <w:r>
              <w:rPr>
                <w:sz w:val="22"/>
                <w:szCs w:val="22"/>
              </w:rPr>
              <w:t>1</w:t>
            </w:r>
          </w:p>
        </w:tc>
        <w:tc>
          <w:tcPr>
            <w:tcW w:w="2336" w:type="dxa"/>
            <w:vAlign w:val="center"/>
          </w:tcPr>
          <w:p w:rsidR="004C71C4" w:rsidRPr="00F15B90" w:rsidRDefault="003A480A" w:rsidP="0089785F">
            <w:pPr>
              <w:pStyle w:val="TabloMetni"/>
              <w:spacing w:line="360" w:lineRule="auto"/>
              <w:rPr>
                <w:sz w:val="22"/>
                <w:szCs w:val="22"/>
              </w:rPr>
            </w:pPr>
            <w:r>
              <w:t>241.245,70</w:t>
            </w:r>
          </w:p>
        </w:tc>
        <w:tc>
          <w:tcPr>
            <w:tcW w:w="1560" w:type="dxa"/>
            <w:vAlign w:val="center"/>
          </w:tcPr>
          <w:p w:rsidR="004C71C4" w:rsidRPr="00F15B90" w:rsidRDefault="003A480A" w:rsidP="0089785F">
            <w:pPr>
              <w:pStyle w:val="TabloMetni"/>
              <w:spacing w:line="360" w:lineRule="auto"/>
              <w:jc w:val="right"/>
              <w:rPr>
                <w:sz w:val="22"/>
                <w:szCs w:val="22"/>
              </w:rPr>
            </w:pPr>
            <w:r>
              <w:t>168.872,00</w:t>
            </w:r>
          </w:p>
        </w:tc>
        <w:tc>
          <w:tcPr>
            <w:tcW w:w="2623" w:type="dxa"/>
            <w:vAlign w:val="center"/>
          </w:tcPr>
          <w:p w:rsidR="004C71C4" w:rsidRPr="00F15B90" w:rsidRDefault="003A480A" w:rsidP="0089785F">
            <w:pPr>
              <w:pStyle w:val="TabloMetni"/>
              <w:spacing w:line="360" w:lineRule="auto"/>
              <w:jc w:val="right"/>
              <w:rPr>
                <w:sz w:val="22"/>
                <w:szCs w:val="22"/>
              </w:rPr>
            </w:pPr>
            <w:r>
              <w:t>72.374,00</w:t>
            </w:r>
          </w:p>
        </w:tc>
      </w:tr>
      <w:tr w:rsidR="003A480A" w:rsidRPr="00F15B90" w:rsidTr="0089785F">
        <w:trPr>
          <w:trHeight w:val="373"/>
          <w:jc w:val="center"/>
        </w:trPr>
        <w:tc>
          <w:tcPr>
            <w:tcW w:w="2335" w:type="dxa"/>
            <w:gridSpan w:val="2"/>
            <w:vAlign w:val="center"/>
          </w:tcPr>
          <w:p w:rsidR="003A480A" w:rsidRPr="00F15B90" w:rsidRDefault="003A480A" w:rsidP="003A480A">
            <w:pPr>
              <w:pStyle w:val="TabloMetni"/>
              <w:spacing w:line="360" w:lineRule="auto"/>
              <w:rPr>
                <w:b/>
                <w:sz w:val="22"/>
                <w:szCs w:val="22"/>
              </w:rPr>
            </w:pPr>
            <w:r w:rsidRPr="00F15B90">
              <w:rPr>
                <w:b/>
                <w:sz w:val="22"/>
                <w:szCs w:val="22"/>
              </w:rPr>
              <w:t>Toplam</w:t>
            </w:r>
          </w:p>
        </w:tc>
        <w:tc>
          <w:tcPr>
            <w:tcW w:w="994" w:type="dxa"/>
            <w:shd w:val="clear" w:color="auto" w:fill="auto"/>
            <w:vAlign w:val="center"/>
          </w:tcPr>
          <w:p w:rsidR="003A480A" w:rsidRPr="00517CC0" w:rsidRDefault="003A480A" w:rsidP="003A480A">
            <w:pPr>
              <w:pStyle w:val="TabloMetni"/>
              <w:spacing w:line="360" w:lineRule="auto"/>
              <w:rPr>
                <w:b/>
                <w:sz w:val="22"/>
                <w:szCs w:val="22"/>
              </w:rPr>
            </w:pPr>
            <w:r w:rsidRPr="00517CC0">
              <w:rPr>
                <w:b/>
                <w:sz w:val="22"/>
                <w:szCs w:val="22"/>
              </w:rPr>
              <w:t>1</w:t>
            </w:r>
          </w:p>
        </w:tc>
        <w:tc>
          <w:tcPr>
            <w:tcW w:w="2336" w:type="dxa"/>
            <w:vAlign w:val="center"/>
          </w:tcPr>
          <w:p w:rsidR="003A480A" w:rsidRPr="003A480A" w:rsidRDefault="003A480A" w:rsidP="003A480A">
            <w:pPr>
              <w:pStyle w:val="TabloMetni"/>
              <w:spacing w:line="360" w:lineRule="auto"/>
              <w:rPr>
                <w:b/>
                <w:sz w:val="22"/>
                <w:szCs w:val="22"/>
              </w:rPr>
            </w:pPr>
            <w:r w:rsidRPr="003A480A">
              <w:rPr>
                <w:b/>
              </w:rPr>
              <w:t>241.245,70</w:t>
            </w:r>
          </w:p>
        </w:tc>
        <w:tc>
          <w:tcPr>
            <w:tcW w:w="1560" w:type="dxa"/>
            <w:vAlign w:val="center"/>
          </w:tcPr>
          <w:p w:rsidR="003A480A" w:rsidRPr="003A480A" w:rsidRDefault="003A480A" w:rsidP="003A480A">
            <w:pPr>
              <w:pStyle w:val="TabloMetni"/>
              <w:spacing w:line="360" w:lineRule="auto"/>
              <w:jc w:val="right"/>
              <w:rPr>
                <w:b/>
                <w:sz w:val="22"/>
                <w:szCs w:val="22"/>
              </w:rPr>
            </w:pPr>
            <w:r w:rsidRPr="003A480A">
              <w:rPr>
                <w:b/>
              </w:rPr>
              <w:t>168.872,00</w:t>
            </w:r>
          </w:p>
        </w:tc>
        <w:tc>
          <w:tcPr>
            <w:tcW w:w="2623" w:type="dxa"/>
            <w:vAlign w:val="center"/>
          </w:tcPr>
          <w:p w:rsidR="003A480A" w:rsidRPr="003A480A" w:rsidRDefault="003A480A" w:rsidP="003A480A">
            <w:pPr>
              <w:pStyle w:val="TabloMetni"/>
              <w:spacing w:line="360" w:lineRule="auto"/>
              <w:jc w:val="right"/>
              <w:rPr>
                <w:b/>
                <w:sz w:val="22"/>
                <w:szCs w:val="22"/>
              </w:rPr>
            </w:pPr>
            <w:r w:rsidRPr="003A480A">
              <w:rPr>
                <w:b/>
              </w:rPr>
              <w:t>72.374,00</w:t>
            </w:r>
          </w:p>
        </w:tc>
      </w:tr>
    </w:tbl>
    <w:p w:rsidR="00517CC0" w:rsidRDefault="004C71C4" w:rsidP="00911B32">
      <w:pPr>
        <w:numPr>
          <w:ilvl w:val="0"/>
          <w:numId w:val="70"/>
        </w:numPr>
        <w:spacing w:before="240" w:line="360" w:lineRule="auto"/>
        <w:rPr>
          <w:b/>
        </w:rPr>
      </w:pPr>
      <w:r w:rsidRPr="00F15B90">
        <w:rPr>
          <w:b/>
        </w:rPr>
        <w:t xml:space="preserve">Taş Toplama Makinesi, yeterli başvuru olması halinde her Küme için 1’er tane olmak üzere 3 adet planlanmıştır. Yeterli başvuru olmadığı durumda </w:t>
      </w:r>
      <w:proofErr w:type="spellStart"/>
      <w:r w:rsidRPr="00F15B90">
        <w:rPr>
          <w:b/>
        </w:rPr>
        <w:t>EKK’ler</w:t>
      </w:r>
      <w:proofErr w:type="spellEnd"/>
      <w:r w:rsidRPr="00F15B90">
        <w:rPr>
          <w:b/>
        </w:rPr>
        <w:t xml:space="preserve"> içerisinde değerlendirilecektir.</w:t>
      </w:r>
    </w:p>
    <w:p w:rsidR="00DB2999" w:rsidRPr="00517CC0" w:rsidRDefault="004C71C4" w:rsidP="00911B32">
      <w:pPr>
        <w:numPr>
          <w:ilvl w:val="0"/>
          <w:numId w:val="70"/>
        </w:numPr>
        <w:spacing w:before="240" w:line="360" w:lineRule="auto"/>
        <w:rPr>
          <w:b/>
        </w:rPr>
      </w:pPr>
      <w:r w:rsidRPr="00517CC0">
        <w:rPr>
          <w:b/>
        </w:rPr>
        <w:t>Her bir başvuru sahibi kümelerde yazılı olan sadece bir Makine-Ekipman için müracaat edebilir.</w:t>
      </w:r>
      <w:r w:rsidRPr="00517CC0">
        <w:rPr>
          <w:b/>
          <w:sz w:val="22"/>
          <w:szCs w:val="22"/>
        </w:rPr>
        <w:t xml:space="preserve"> </w:t>
      </w:r>
      <w:bookmarkStart w:id="4" w:name="_Toc90373020"/>
    </w:p>
    <w:p w:rsidR="004C71C4" w:rsidRDefault="004C71C4" w:rsidP="004C71C4">
      <w:pPr>
        <w:pStyle w:val="Balk2"/>
        <w:spacing w:line="360" w:lineRule="auto"/>
        <w:ind w:left="0" w:firstLine="0"/>
      </w:pPr>
      <w:proofErr w:type="spellStart"/>
      <w:r>
        <w:lastRenderedPageBreak/>
        <w:t>Taslak</w:t>
      </w:r>
      <w:proofErr w:type="spellEnd"/>
      <w:r>
        <w:t xml:space="preserve"> </w:t>
      </w:r>
      <w:proofErr w:type="spellStart"/>
      <w:r>
        <w:t>Uygulama</w:t>
      </w:r>
      <w:proofErr w:type="spellEnd"/>
      <w:r>
        <w:t xml:space="preserve"> </w:t>
      </w:r>
      <w:proofErr w:type="spellStart"/>
      <w:r>
        <w:t>Takvimi</w:t>
      </w:r>
      <w:proofErr w:type="spellEnd"/>
      <w:r>
        <w:t xml:space="preserve"> (2022</w:t>
      </w:r>
      <w:r w:rsidRPr="004E0E18">
        <w:t>)</w:t>
      </w:r>
      <w:bookmarkEnd w:id="4"/>
    </w:p>
    <w:tbl>
      <w:tblPr>
        <w:tblW w:w="5295" w:type="pct"/>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2"/>
        <w:gridCol w:w="679"/>
        <w:gridCol w:w="704"/>
        <w:gridCol w:w="722"/>
        <w:gridCol w:w="1327"/>
        <w:gridCol w:w="958"/>
        <w:gridCol w:w="819"/>
        <w:gridCol w:w="819"/>
        <w:gridCol w:w="547"/>
        <w:gridCol w:w="411"/>
        <w:gridCol w:w="547"/>
        <w:gridCol w:w="753"/>
      </w:tblGrid>
      <w:tr w:rsidR="00CC7388" w:rsidRPr="0095584D" w:rsidTr="00734A46">
        <w:trPr>
          <w:cantSplit/>
          <w:trHeight w:val="2999"/>
        </w:trPr>
        <w:tc>
          <w:tcPr>
            <w:tcW w:w="985" w:type="pct"/>
            <w:shd w:val="clear" w:color="auto" w:fill="D9D9D9"/>
            <w:vAlign w:val="center"/>
          </w:tcPr>
          <w:p w:rsidR="00CC7388" w:rsidRPr="0095584D" w:rsidRDefault="00CC7388" w:rsidP="00734A46">
            <w:pPr>
              <w:spacing w:line="360" w:lineRule="auto"/>
              <w:rPr>
                <w:rFonts w:eastAsia="Calibri"/>
                <w:b/>
                <w:sz w:val="18"/>
                <w:szCs w:val="18"/>
              </w:rPr>
            </w:pPr>
            <w:r w:rsidRPr="0095584D">
              <w:rPr>
                <w:rFonts w:eastAsia="Calibri"/>
                <w:b/>
                <w:sz w:val="18"/>
                <w:szCs w:val="18"/>
              </w:rPr>
              <w:t>Tarih</w:t>
            </w:r>
          </w:p>
        </w:tc>
        <w:tc>
          <w:tcPr>
            <w:tcW w:w="329" w:type="pct"/>
            <w:shd w:val="clear" w:color="auto" w:fill="D9D9D9"/>
            <w:textDirection w:val="btLr"/>
            <w:vAlign w:val="center"/>
          </w:tcPr>
          <w:p w:rsidR="00CC7388" w:rsidRPr="0095584D" w:rsidRDefault="00CC7388" w:rsidP="00734A46">
            <w:pPr>
              <w:spacing w:line="360" w:lineRule="auto"/>
              <w:ind w:left="113" w:right="113"/>
              <w:rPr>
                <w:rFonts w:eastAsia="Calibri"/>
                <w:b/>
                <w:sz w:val="20"/>
                <w:szCs w:val="20"/>
              </w:rPr>
            </w:pPr>
            <w:r w:rsidRPr="0095584D">
              <w:rPr>
                <w:rFonts w:eastAsia="Calibri"/>
                <w:b/>
                <w:sz w:val="20"/>
                <w:szCs w:val="20"/>
              </w:rPr>
              <w:t>Uygulama Planının Hazırlanması</w:t>
            </w:r>
          </w:p>
        </w:tc>
        <w:tc>
          <w:tcPr>
            <w:tcW w:w="341" w:type="pct"/>
            <w:shd w:val="clear" w:color="auto" w:fill="D9D9D9"/>
            <w:textDirection w:val="btLr"/>
            <w:vAlign w:val="center"/>
          </w:tcPr>
          <w:p w:rsidR="00CC7388" w:rsidRPr="0095584D" w:rsidRDefault="00CC7388" w:rsidP="00734A46">
            <w:pPr>
              <w:spacing w:line="360" w:lineRule="auto"/>
              <w:ind w:left="113" w:right="113"/>
              <w:rPr>
                <w:rFonts w:eastAsia="Calibri"/>
                <w:b/>
                <w:sz w:val="20"/>
                <w:szCs w:val="20"/>
              </w:rPr>
            </w:pPr>
            <w:r w:rsidRPr="0095584D">
              <w:rPr>
                <w:rFonts w:eastAsia="Calibri"/>
                <w:b/>
                <w:sz w:val="20"/>
                <w:szCs w:val="20"/>
              </w:rPr>
              <w:t xml:space="preserve">Uygulama Planı </w:t>
            </w:r>
            <w:proofErr w:type="gramStart"/>
            <w:r w:rsidRPr="0095584D">
              <w:rPr>
                <w:rFonts w:eastAsia="Calibri"/>
                <w:b/>
                <w:sz w:val="20"/>
                <w:szCs w:val="20"/>
              </w:rPr>
              <w:t>EPDB  ve</w:t>
            </w:r>
            <w:proofErr w:type="gramEnd"/>
            <w:r w:rsidRPr="0095584D">
              <w:rPr>
                <w:rFonts w:eastAsia="Calibri"/>
                <w:b/>
                <w:sz w:val="20"/>
                <w:szCs w:val="20"/>
              </w:rPr>
              <w:t xml:space="preserve"> IFAD Onayı</w:t>
            </w:r>
          </w:p>
        </w:tc>
        <w:tc>
          <w:tcPr>
            <w:tcW w:w="350" w:type="pct"/>
            <w:shd w:val="clear" w:color="auto" w:fill="D9D9D9"/>
            <w:textDirection w:val="btLr"/>
            <w:vAlign w:val="center"/>
          </w:tcPr>
          <w:p w:rsidR="00CC7388" w:rsidRPr="0095584D" w:rsidRDefault="00CC7388" w:rsidP="00734A46">
            <w:pPr>
              <w:spacing w:line="360" w:lineRule="auto"/>
              <w:ind w:left="113" w:right="113"/>
              <w:rPr>
                <w:rFonts w:eastAsia="Calibri"/>
                <w:b/>
                <w:sz w:val="18"/>
                <w:szCs w:val="18"/>
              </w:rPr>
            </w:pPr>
            <w:r w:rsidRPr="00200FA9">
              <w:rPr>
                <w:rFonts w:eastAsia="Calibri"/>
                <w:b/>
                <w:sz w:val="20"/>
                <w:szCs w:val="20"/>
              </w:rPr>
              <w:t xml:space="preserve">İlan ve </w:t>
            </w:r>
            <w:r w:rsidRPr="0095584D">
              <w:rPr>
                <w:rFonts w:eastAsia="Calibri"/>
                <w:b/>
                <w:sz w:val="20"/>
                <w:szCs w:val="20"/>
              </w:rPr>
              <w:t>ÇDE Başvuru Kabul</w:t>
            </w:r>
            <w:r w:rsidRPr="00200FA9">
              <w:rPr>
                <w:rFonts w:eastAsia="Calibri"/>
                <w:b/>
                <w:sz w:val="20"/>
                <w:szCs w:val="20"/>
              </w:rPr>
              <w:t xml:space="preserve"> </w:t>
            </w:r>
          </w:p>
        </w:tc>
        <w:tc>
          <w:tcPr>
            <w:tcW w:w="643" w:type="pct"/>
            <w:shd w:val="clear" w:color="auto" w:fill="D9D9D9"/>
            <w:textDirection w:val="btLr"/>
            <w:vAlign w:val="center"/>
          </w:tcPr>
          <w:p w:rsidR="00CC7388" w:rsidRPr="0095584D" w:rsidRDefault="00CC7388" w:rsidP="00734A46">
            <w:pPr>
              <w:spacing w:line="360" w:lineRule="auto"/>
              <w:ind w:left="113" w:right="113"/>
              <w:rPr>
                <w:rFonts w:eastAsia="Calibri"/>
                <w:b/>
                <w:sz w:val="18"/>
                <w:szCs w:val="18"/>
              </w:rPr>
            </w:pPr>
            <w:r w:rsidRPr="0095584D">
              <w:rPr>
                <w:rFonts w:eastAsia="Calibri"/>
                <w:b/>
                <w:sz w:val="20"/>
                <w:szCs w:val="20"/>
              </w:rPr>
              <w:t>İPDK Nihai Değerlendirme, Asil ve Yedek Listelerin Oluşturulması</w:t>
            </w:r>
          </w:p>
        </w:tc>
        <w:tc>
          <w:tcPr>
            <w:tcW w:w="464" w:type="pct"/>
            <w:shd w:val="clear" w:color="auto" w:fill="D9D9D9"/>
            <w:textDirection w:val="btLr"/>
            <w:vAlign w:val="center"/>
          </w:tcPr>
          <w:p w:rsidR="00CC7388" w:rsidRPr="0095584D" w:rsidRDefault="00CC7388" w:rsidP="00734A46">
            <w:pPr>
              <w:spacing w:line="360" w:lineRule="auto"/>
              <w:ind w:left="113" w:right="113"/>
              <w:rPr>
                <w:rFonts w:eastAsia="Calibri"/>
                <w:b/>
                <w:sz w:val="18"/>
                <w:szCs w:val="18"/>
              </w:rPr>
            </w:pPr>
            <w:r w:rsidRPr="0095584D">
              <w:rPr>
                <w:rFonts w:eastAsia="Calibri"/>
                <w:b/>
                <w:sz w:val="18"/>
                <w:szCs w:val="18"/>
              </w:rPr>
              <w:t>Asil ve Yedek Listelerin ve Değerlendirme Raporunun EPDB Onayı</w:t>
            </w:r>
          </w:p>
        </w:tc>
        <w:tc>
          <w:tcPr>
            <w:tcW w:w="397" w:type="pct"/>
            <w:shd w:val="clear" w:color="auto" w:fill="D9D9D9"/>
            <w:textDirection w:val="btLr"/>
          </w:tcPr>
          <w:p w:rsidR="00CC7388" w:rsidRPr="0095584D" w:rsidRDefault="00CC7388" w:rsidP="00734A46">
            <w:pPr>
              <w:spacing w:line="360" w:lineRule="auto"/>
              <w:ind w:left="113" w:right="113"/>
              <w:rPr>
                <w:rFonts w:eastAsia="Calibri"/>
                <w:b/>
                <w:sz w:val="18"/>
                <w:szCs w:val="18"/>
              </w:rPr>
            </w:pPr>
            <w:r w:rsidRPr="0095584D">
              <w:rPr>
                <w:rFonts w:eastAsia="Calibri"/>
                <w:b/>
                <w:sz w:val="18"/>
                <w:szCs w:val="18"/>
              </w:rPr>
              <w:t>Değerlendirme Raporu IFAD Onayı</w:t>
            </w:r>
          </w:p>
        </w:tc>
        <w:tc>
          <w:tcPr>
            <w:tcW w:w="397" w:type="pct"/>
            <w:shd w:val="clear" w:color="auto" w:fill="D9D9D9"/>
            <w:textDirection w:val="btLr"/>
            <w:vAlign w:val="center"/>
          </w:tcPr>
          <w:p w:rsidR="00CC7388" w:rsidRPr="0095584D" w:rsidRDefault="00CC7388" w:rsidP="00734A46">
            <w:pPr>
              <w:spacing w:line="360" w:lineRule="auto"/>
              <w:ind w:left="113" w:right="113"/>
              <w:rPr>
                <w:rFonts w:eastAsia="Calibri"/>
                <w:b/>
                <w:sz w:val="18"/>
                <w:szCs w:val="18"/>
              </w:rPr>
            </w:pPr>
            <w:r w:rsidRPr="0095584D">
              <w:rPr>
                <w:rFonts w:eastAsia="Calibri"/>
                <w:b/>
                <w:sz w:val="18"/>
                <w:szCs w:val="18"/>
              </w:rPr>
              <w:t>Asil ve Yedek Listelerin Duyurulması</w:t>
            </w:r>
          </w:p>
        </w:tc>
        <w:tc>
          <w:tcPr>
            <w:tcW w:w="265" w:type="pct"/>
            <w:shd w:val="clear" w:color="auto" w:fill="D9D9D9"/>
            <w:textDirection w:val="btLr"/>
            <w:vAlign w:val="center"/>
          </w:tcPr>
          <w:p w:rsidR="00CC7388" w:rsidRPr="0095584D" w:rsidRDefault="00CC7388" w:rsidP="00734A46">
            <w:pPr>
              <w:spacing w:line="360" w:lineRule="auto"/>
              <w:ind w:left="113" w:right="113"/>
              <w:rPr>
                <w:rFonts w:eastAsia="Calibri"/>
                <w:b/>
                <w:sz w:val="18"/>
                <w:szCs w:val="18"/>
              </w:rPr>
            </w:pPr>
            <w:proofErr w:type="gramStart"/>
            <w:r w:rsidRPr="0095584D">
              <w:rPr>
                <w:rFonts w:eastAsia="Calibri"/>
                <w:b/>
                <w:sz w:val="18"/>
                <w:szCs w:val="18"/>
              </w:rPr>
              <w:t>Sözleşme  imzalama</w:t>
            </w:r>
            <w:proofErr w:type="gramEnd"/>
            <w:r w:rsidRPr="0095584D">
              <w:rPr>
                <w:rFonts w:eastAsia="Calibri"/>
                <w:b/>
                <w:sz w:val="18"/>
                <w:szCs w:val="18"/>
              </w:rPr>
              <w:t xml:space="preserve"> Süreci</w:t>
            </w:r>
          </w:p>
        </w:tc>
        <w:tc>
          <w:tcPr>
            <w:tcW w:w="199" w:type="pct"/>
            <w:shd w:val="clear" w:color="auto" w:fill="D9D9D9"/>
            <w:textDirection w:val="btLr"/>
          </w:tcPr>
          <w:p w:rsidR="00CC7388" w:rsidRPr="0095584D" w:rsidRDefault="00CC7388" w:rsidP="00734A46">
            <w:pPr>
              <w:spacing w:line="360" w:lineRule="auto"/>
              <w:ind w:left="113" w:right="113"/>
              <w:rPr>
                <w:rFonts w:eastAsia="Calibri"/>
                <w:b/>
                <w:sz w:val="18"/>
                <w:szCs w:val="18"/>
              </w:rPr>
            </w:pPr>
            <w:r w:rsidRPr="0095584D">
              <w:rPr>
                <w:rFonts w:eastAsia="Calibri"/>
                <w:b/>
                <w:sz w:val="18"/>
                <w:szCs w:val="18"/>
              </w:rPr>
              <w:t xml:space="preserve">İhale Süreci </w:t>
            </w:r>
          </w:p>
        </w:tc>
        <w:tc>
          <w:tcPr>
            <w:tcW w:w="265" w:type="pct"/>
            <w:shd w:val="clear" w:color="auto" w:fill="D9D9D9"/>
            <w:textDirection w:val="btLr"/>
            <w:vAlign w:val="center"/>
          </w:tcPr>
          <w:p w:rsidR="00CC7388" w:rsidRPr="0095584D" w:rsidRDefault="00CC7388" w:rsidP="00734A46">
            <w:pPr>
              <w:spacing w:line="360" w:lineRule="auto"/>
              <w:ind w:left="113" w:right="113"/>
              <w:rPr>
                <w:rFonts w:eastAsia="Calibri"/>
                <w:b/>
                <w:sz w:val="18"/>
                <w:szCs w:val="18"/>
              </w:rPr>
            </w:pPr>
            <w:r w:rsidRPr="0095584D">
              <w:rPr>
                <w:rFonts w:eastAsia="Calibri"/>
                <w:b/>
                <w:sz w:val="18"/>
                <w:szCs w:val="18"/>
              </w:rPr>
              <w:t>Kurulum/Alım</w:t>
            </w:r>
          </w:p>
        </w:tc>
        <w:tc>
          <w:tcPr>
            <w:tcW w:w="365" w:type="pct"/>
            <w:shd w:val="clear" w:color="auto" w:fill="D9D9D9"/>
            <w:textDirection w:val="btLr"/>
          </w:tcPr>
          <w:p w:rsidR="00CC7388" w:rsidRPr="0095584D" w:rsidRDefault="00CC7388" w:rsidP="00734A46">
            <w:pPr>
              <w:spacing w:line="360" w:lineRule="auto"/>
              <w:ind w:left="113" w:right="113"/>
              <w:rPr>
                <w:rFonts w:eastAsia="Calibri"/>
                <w:b/>
                <w:sz w:val="18"/>
                <w:szCs w:val="18"/>
              </w:rPr>
            </w:pPr>
            <w:r w:rsidRPr="0095584D">
              <w:rPr>
                <w:rFonts w:eastAsia="Calibri"/>
                <w:b/>
                <w:sz w:val="18"/>
                <w:szCs w:val="18"/>
              </w:rPr>
              <w:t xml:space="preserve"> Kontrol Süreci ve Ödeme Talebi</w:t>
            </w:r>
          </w:p>
        </w:tc>
      </w:tr>
      <w:tr w:rsidR="00CC7388" w:rsidRPr="0095584D" w:rsidTr="00734A46">
        <w:trPr>
          <w:trHeight w:val="346"/>
        </w:trPr>
        <w:tc>
          <w:tcPr>
            <w:tcW w:w="985" w:type="pct"/>
            <w:shd w:val="clear" w:color="auto" w:fill="auto"/>
            <w:vAlign w:val="center"/>
          </w:tcPr>
          <w:p w:rsidR="00CC7388" w:rsidRPr="0095584D" w:rsidRDefault="00CC7388" w:rsidP="00911B32">
            <w:pPr>
              <w:pStyle w:val="ListeParagraf"/>
              <w:numPr>
                <w:ilvl w:val="0"/>
                <w:numId w:val="94"/>
              </w:numPr>
              <w:spacing w:line="480" w:lineRule="auto"/>
              <w:contextualSpacing/>
              <w:rPr>
                <w:rFonts w:eastAsia="Calibri"/>
                <w:sz w:val="18"/>
                <w:szCs w:val="18"/>
              </w:rPr>
            </w:pPr>
            <w:r w:rsidRPr="0095584D">
              <w:rPr>
                <w:rFonts w:eastAsia="Calibri"/>
                <w:sz w:val="18"/>
                <w:szCs w:val="18"/>
              </w:rPr>
              <w:t>15 Şubat</w:t>
            </w:r>
          </w:p>
        </w:tc>
        <w:tc>
          <w:tcPr>
            <w:tcW w:w="329" w:type="pct"/>
            <w:shd w:val="clear" w:color="auto" w:fill="auto"/>
            <w:vAlign w:val="center"/>
          </w:tcPr>
          <w:p w:rsidR="00CC7388" w:rsidRPr="0095584D" w:rsidRDefault="00CC7388" w:rsidP="00734A46">
            <w:pPr>
              <w:spacing w:line="480" w:lineRule="auto"/>
              <w:jc w:val="center"/>
              <w:rPr>
                <w:rFonts w:eastAsia="Calibri"/>
                <w:b/>
                <w:sz w:val="20"/>
                <w:szCs w:val="20"/>
              </w:rPr>
            </w:pPr>
            <w:r w:rsidRPr="0095584D">
              <w:rPr>
                <w:rFonts w:eastAsia="Calibri"/>
                <w:b/>
                <w:sz w:val="20"/>
                <w:szCs w:val="20"/>
              </w:rPr>
              <w:t>X</w:t>
            </w:r>
          </w:p>
        </w:tc>
        <w:tc>
          <w:tcPr>
            <w:tcW w:w="341" w:type="pct"/>
            <w:shd w:val="clear" w:color="auto" w:fill="auto"/>
            <w:vAlign w:val="center"/>
          </w:tcPr>
          <w:p w:rsidR="00CC7388" w:rsidRPr="0095584D" w:rsidRDefault="00CC7388" w:rsidP="00734A46">
            <w:pPr>
              <w:spacing w:line="480" w:lineRule="auto"/>
              <w:jc w:val="center"/>
              <w:rPr>
                <w:rFonts w:eastAsia="Calibri"/>
                <w:b/>
                <w:sz w:val="20"/>
                <w:szCs w:val="20"/>
              </w:rPr>
            </w:pPr>
          </w:p>
        </w:tc>
        <w:tc>
          <w:tcPr>
            <w:tcW w:w="350" w:type="pct"/>
            <w:shd w:val="clear" w:color="auto" w:fill="auto"/>
            <w:vAlign w:val="center"/>
          </w:tcPr>
          <w:p w:rsidR="00CC7388" w:rsidRPr="0095584D" w:rsidRDefault="00CC7388" w:rsidP="00734A46">
            <w:pPr>
              <w:spacing w:line="480" w:lineRule="auto"/>
              <w:jc w:val="center"/>
              <w:rPr>
                <w:rFonts w:eastAsia="Calibri"/>
                <w:b/>
                <w:sz w:val="18"/>
                <w:szCs w:val="18"/>
              </w:rPr>
            </w:pPr>
          </w:p>
        </w:tc>
        <w:tc>
          <w:tcPr>
            <w:tcW w:w="643" w:type="pct"/>
            <w:shd w:val="clear" w:color="auto" w:fill="auto"/>
            <w:vAlign w:val="center"/>
          </w:tcPr>
          <w:p w:rsidR="00CC7388" w:rsidRPr="0095584D" w:rsidRDefault="00CC7388" w:rsidP="00734A46">
            <w:pPr>
              <w:spacing w:line="480" w:lineRule="auto"/>
              <w:jc w:val="center"/>
              <w:rPr>
                <w:rFonts w:eastAsia="Calibri"/>
                <w:b/>
                <w:sz w:val="18"/>
                <w:szCs w:val="18"/>
              </w:rPr>
            </w:pPr>
          </w:p>
        </w:tc>
        <w:tc>
          <w:tcPr>
            <w:tcW w:w="464" w:type="pct"/>
            <w:shd w:val="clear" w:color="auto" w:fill="auto"/>
            <w:vAlign w:val="center"/>
          </w:tcPr>
          <w:p w:rsidR="00CC7388" w:rsidRPr="0095584D" w:rsidRDefault="00CC7388" w:rsidP="00734A46">
            <w:pPr>
              <w:spacing w:line="480" w:lineRule="auto"/>
              <w:jc w:val="center"/>
              <w:rPr>
                <w:rFonts w:eastAsia="Calibri"/>
                <w:b/>
                <w:sz w:val="18"/>
                <w:szCs w:val="18"/>
              </w:rPr>
            </w:pPr>
          </w:p>
        </w:tc>
        <w:tc>
          <w:tcPr>
            <w:tcW w:w="397" w:type="pct"/>
          </w:tcPr>
          <w:p w:rsidR="00CC7388" w:rsidRPr="0095584D" w:rsidRDefault="00CC7388" w:rsidP="00734A46">
            <w:pPr>
              <w:spacing w:line="480" w:lineRule="auto"/>
              <w:jc w:val="center"/>
              <w:rPr>
                <w:rFonts w:eastAsia="Calibri"/>
                <w:b/>
                <w:sz w:val="18"/>
                <w:szCs w:val="18"/>
              </w:rPr>
            </w:pPr>
          </w:p>
        </w:tc>
        <w:tc>
          <w:tcPr>
            <w:tcW w:w="397" w:type="pct"/>
            <w:shd w:val="clear" w:color="auto" w:fill="auto"/>
            <w:vAlign w:val="center"/>
          </w:tcPr>
          <w:p w:rsidR="00CC7388" w:rsidRPr="0095584D" w:rsidRDefault="00CC7388" w:rsidP="00734A46">
            <w:pPr>
              <w:spacing w:line="480" w:lineRule="auto"/>
              <w:jc w:val="center"/>
              <w:rPr>
                <w:rFonts w:eastAsia="Calibri"/>
                <w:b/>
                <w:sz w:val="18"/>
                <w:szCs w:val="18"/>
              </w:rPr>
            </w:pPr>
          </w:p>
        </w:tc>
        <w:tc>
          <w:tcPr>
            <w:tcW w:w="265" w:type="pct"/>
            <w:shd w:val="clear" w:color="auto" w:fill="auto"/>
            <w:vAlign w:val="center"/>
          </w:tcPr>
          <w:p w:rsidR="00CC7388" w:rsidRPr="0095584D" w:rsidRDefault="00CC7388" w:rsidP="00734A46">
            <w:pPr>
              <w:spacing w:line="480" w:lineRule="auto"/>
              <w:jc w:val="center"/>
              <w:rPr>
                <w:rFonts w:eastAsia="Calibri"/>
                <w:b/>
                <w:sz w:val="18"/>
                <w:szCs w:val="18"/>
              </w:rPr>
            </w:pPr>
          </w:p>
        </w:tc>
        <w:tc>
          <w:tcPr>
            <w:tcW w:w="199" w:type="pct"/>
          </w:tcPr>
          <w:p w:rsidR="00CC7388" w:rsidRPr="0095584D" w:rsidRDefault="00CC7388" w:rsidP="00734A46">
            <w:pPr>
              <w:spacing w:line="480" w:lineRule="auto"/>
              <w:jc w:val="center"/>
              <w:rPr>
                <w:rFonts w:eastAsia="Calibri"/>
                <w:b/>
                <w:sz w:val="18"/>
                <w:szCs w:val="18"/>
              </w:rPr>
            </w:pPr>
          </w:p>
        </w:tc>
        <w:tc>
          <w:tcPr>
            <w:tcW w:w="265" w:type="pct"/>
            <w:shd w:val="clear" w:color="auto" w:fill="auto"/>
            <w:vAlign w:val="center"/>
          </w:tcPr>
          <w:p w:rsidR="00CC7388" w:rsidRPr="0095584D" w:rsidRDefault="00CC7388" w:rsidP="00734A46">
            <w:pPr>
              <w:spacing w:line="480" w:lineRule="auto"/>
              <w:jc w:val="center"/>
              <w:rPr>
                <w:rFonts w:eastAsia="Calibri"/>
                <w:b/>
                <w:sz w:val="18"/>
                <w:szCs w:val="18"/>
              </w:rPr>
            </w:pPr>
          </w:p>
        </w:tc>
        <w:tc>
          <w:tcPr>
            <w:tcW w:w="365" w:type="pct"/>
          </w:tcPr>
          <w:p w:rsidR="00CC7388" w:rsidRPr="0095584D" w:rsidRDefault="00CC7388" w:rsidP="00734A46">
            <w:pPr>
              <w:spacing w:line="480" w:lineRule="auto"/>
              <w:jc w:val="center"/>
              <w:rPr>
                <w:rFonts w:eastAsia="Calibri"/>
                <w:b/>
                <w:sz w:val="18"/>
                <w:szCs w:val="18"/>
              </w:rPr>
            </w:pPr>
          </w:p>
        </w:tc>
      </w:tr>
      <w:tr w:rsidR="00CC7388" w:rsidRPr="0095584D" w:rsidTr="00734A46">
        <w:trPr>
          <w:trHeight w:val="347"/>
        </w:trPr>
        <w:tc>
          <w:tcPr>
            <w:tcW w:w="985" w:type="pct"/>
            <w:shd w:val="clear" w:color="auto" w:fill="auto"/>
            <w:vAlign w:val="center"/>
          </w:tcPr>
          <w:p w:rsidR="00CC7388" w:rsidRPr="0095584D" w:rsidRDefault="00CC7388" w:rsidP="00734A46">
            <w:pPr>
              <w:spacing w:line="480" w:lineRule="auto"/>
              <w:rPr>
                <w:rFonts w:eastAsia="Calibri"/>
                <w:sz w:val="18"/>
                <w:szCs w:val="18"/>
              </w:rPr>
            </w:pPr>
            <w:r>
              <w:rPr>
                <w:rFonts w:eastAsia="Calibri"/>
                <w:sz w:val="18"/>
                <w:szCs w:val="18"/>
              </w:rPr>
              <w:t xml:space="preserve">   16 Şubat- --</w:t>
            </w:r>
            <w:r w:rsidRPr="0095584D">
              <w:rPr>
                <w:rFonts w:eastAsia="Calibri"/>
                <w:sz w:val="18"/>
                <w:szCs w:val="18"/>
              </w:rPr>
              <w:t xml:space="preserve"> </w:t>
            </w:r>
            <w:r w:rsidRPr="00A90837">
              <w:rPr>
                <w:rFonts w:eastAsia="Calibri"/>
                <w:color w:val="FF0000"/>
                <w:sz w:val="18"/>
                <w:szCs w:val="18"/>
              </w:rPr>
              <w:t>Mart</w:t>
            </w:r>
          </w:p>
        </w:tc>
        <w:tc>
          <w:tcPr>
            <w:tcW w:w="329" w:type="pct"/>
            <w:shd w:val="clear" w:color="auto" w:fill="auto"/>
            <w:vAlign w:val="center"/>
          </w:tcPr>
          <w:p w:rsidR="00CC7388" w:rsidRPr="0095584D" w:rsidRDefault="00CC7388" w:rsidP="00734A46">
            <w:pPr>
              <w:spacing w:line="480" w:lineRule="auto"/>
              <w:jc w:val="center"/>
              <w:rPr>
                <w:rFonts w:eastAsia="Calibri"/>
                <w:b/>
                <w:sz w:val="20"/>
                <w:szCs w:val="20"/>
              </w:rPr>
            </w:pPr>
          </w:p>
        </w:tc>
        <w:tc>
          <w:tcPr>
            <w:tcW w:w="341" w:type="pct"/>
            <w:shd w:val="clear" w:color="auto" w:fill="auto"/>
            <w:vAlign w:val="center"/>
          </w:tcPr>
          <w:p w:rsidR="00CC7388" w:rsidRPr="0095584D" w:rsidRDefault="00CC7388" w:rsidP="00734A46">
            <w:pPr>
              <w:spacing w:line="480" w:lineRule="auto"/>
              <w:jc w:val="center"/>
              <w:rPr>
                <w:rFonts w:eastAsia="Calibri"/>
                <w:b/>
                <w:sz w:val="20"/>
                <w:szCs w:val="20"/>
              </w:rPr>
            </w:pPr>
            <w:r w:rsidRPr="0095584D">
              <w:rPr>
                <w:rFonts w:eastAsia="Calibri"/>
                <w:b/>
                <w:sz w:val="20"/>
                <w:szCs w:val="20"/>
              </w:rPr>
              <w:t>X</w:t>
            </w:r>
          </w:p>
        </w:tc>
        <w:tc>
          <w:tcPr>
            <w:tcW w:w="350" w:type="pct"/>
            <w:shd w:val="clear" w:color="auto" w:fill="auto"/>
            <w:vAlign w:val="center"/>
          </w:tcPr>
          <w:p w:rsidR="00CC7388" w:rsidRPr="0095584D" w:rsidRDefault="00CC7388" w:rsidP="00734A46">
            <w:pPr>
              <w:spacing w:line="480" w:lineRule="auto"/>
              <w:jc w:val="center"/>
              <w:rPr>
                <w:rFonts w:eastAsia="Calibri"/>
                <w:b/>
                <w:sz w:val="18"/>
                <w:szCs w:val="18"/>
              </w:rPr>
            </w:pPr>
          </w:p>
        </w:tc>
        <w:tc>
          <w:tcPr>
            <w:tcW w:w="643" w:type="pct"/>
            <w:shd w:val="clear" w:color="auto" w:fill="auto"/>
            <w:vAlign w:val="center"/>
          </w:tcPr>
          <w:p w:rsidR="00CC7388" w:rsidRPr="0095584D" w:rsidRDefault="00CC7388" w:rsidP="00734A46">
            <w:pPr>
              <w:spacing w:line="480" w:lineRule="auto"/>
              <w:jc w:val="center"/>
              <w:rPr>
                <w:rFonts w:eastAsia="Calibri"/>
                <w:b/>
                <w:sz w:val="18"/>
                <w:szCs w:val="18"/>
              </w:rPr>
            </w:pPr>
          </w:p>
        </w:tc>
        <w:tc>
          <w:tcPr>
            <w:tcW w:w="464" w:type="pct"/>
            <w:shd w:val="clear" w:color="auto" w:fill="auto"/>
            <w:vAlign w:val="center"/>
          </w:tcPr>
          <w:p w:rsidR="00CC7388" w:rsidRPr="0095584D" w:rsidRDefault="00CC7388" w:rsidP="00734A46">
            <w:pPr>
              <w:spacing w:line="480" w:lineRule="auto"/>
              <w:jc w:val="center"/>
              <w:rPr>
                <w:rFonts w:eastAsia="Calibri"/>
                <w:b/>
                <w:sz w:val="18"/>
                <w:szCs w:val="18"/>
              </w:rPr>
            </w:pPr>
          </w:p>
        </w:tc>
        <w:tc>
          <w:tcPr>
            <w:tcW w:w="397" w:type="pct"/>
          </w:tcPr>
          <w:p w:rsidR="00CC7388" w:rsidRPr="0095584D" w:rsidRDefault="00CC7388" w:rsidP="00734A46">
            <w:pPr>
              <w:spacing w:line="480" w:lineRule="auto"/>
              <w:jc w:val="center"/>
              <w:rPr>
                <w:rFonts w:eastAsia="Calibri"/>
                <w:b/>
                <w:sz w:val="18"/>
                <w:szCs w:val="18"/>
              </w:rPr>
            </w:pPr>
          </w:p>
        </w:tc>
        <w:tc>
          <w:tcPr>
            <w:tcW w:w="397" w:type="pct"/>
            <w:shd w:val="clear" w:color="auto" w:fill="auto"/>
            <w:vAlign w:val="center"/>
          </w:tcPr>
          <w:p w:rsidR="00CC7388" w:rsidRPr="0095584D" w:rsidRDefault="00CC7388" w:rsidP="00734A46">
            <w:pPr>
              <w:spacing w:line="480" w:lineRule="auto"/>
              <w:jc w:val="center"/>
              <w:rPr>
                <w:rFonts w:eastAsia="Calibri"/>
                <w:b/>
                <w:sz w:val="18"/>
                <w:szCs w:val="18"/>
              </w:rPr>
            </w:pPr>
          </w:p>
        </w:tc>
        <w:tc>
          <w:tcPr>
            <w:tcW w:w="265" w:type="pct"/>
            <w:shd w:val="clear" w:color="auto" w:fill="auto"/>
            <w:vAlign w:val="center"/>
          </w:tcPr>
          <w:p w:rsidR="00CC7388" w:rsidRPr="0095584D" w:rsidRDefault="00CC7388" w:rsidP="00734A46">
            <w:pPr>
              <w:spacing w:line="480" w:lineRule="auto"/>
              <w:jc w:val="center"/>
              <w:rPr>
                <w:rFonts w:eastAsia="Calibri"/>
                <w:b/>
                <w:sz w:val="18"/>
                <w:szCs w:val="18"/>
              </w:rPr>
            </w:pPr>
          </w:p>
        </w:tc>
        <w:tc>
          <w:tcPr>
            <w:tcW w:w="199" w:type="pct"/>
          </w:tcPr>
          <w:p w:rsidR="00CC7388" w:rsidRPr="0095584D" w:rsidRDefault="00CC7388" w:rsidP="00734A46">
            <w:pPr>
              <w:spacing w:line="480" w:lineRule="auto"/>
              <w:jc w:val="center"/>
              <w:rPr>
                <w:rFonts w:eastAsia="Calibri"/>
                <w:b/>
                <w:sz w:val="18"/>
                <w:szCs w:val="18"/>
              </w:rPr>
            </w:pPr>
          </w:p>
        </w:tc>
        <w:tc>
          <w:tcPr>
            <w:tcW w:w="265" w:type="pct"/>
            <w:shd w:val="clear" w:color="auto" w:fill="auto"/>
            <w:vAlign w:val="center"/>
          </w:tcPr>
          <w:p w:rsidR="00CC7388" w:rsidRPr="0095584D" w:rsidRDefault="00CC7388" w:rsidP="00734A46">
            <w:pPr>
              <w:spacing w:line="480" w:lineRule="auto"/>
              <w:jc w:val="center"/>
              <w:rPr>
                <w:rFonts w:eastAsia="Calibri"/>
                <w:b/>
                <w:sz w:val="18"/>
                <w:szCs w:val="18"/>
              </w:rPr>
            </w:pPr>
          </w:p>
        </w:tc>
        <w:tc>
          <w:tcPr>
            <w:tcW w:w="365" w:type="pct"/>
          </w:tcPr>
          <w:p w:rsidR="00CC7388" w:rsidRPr="0095584D" w:rsidRDefault="00CC7388" w:rsidP="00734A46">
            <w:pPr>
              <w:spacing w:line="480" w:lineRule="auto"/>
              <w:jc w:val="center"/>
              <w:rPr>
                <w:rFonts w:eastAsia="Calibri"/>
                <w:b/>
                <w:sz w:val="18"/>
                <w:szCs w:val="18"/>
              </w:rPr>
            </w:pPr>
          </w:p>
        </w:tc>
      </w:tr>
      <w:tr w:rsidR="00CC7388" w:rsidRPr="0095584D" w:rsidTr="00734A46">
        <w:trPr>
          <w:trHeight w:val="347"/>
        </w:trPr>
        <w:tc>
          <w:tcPr>
            <w:tcW w:w="985" w:type="pct"/>
            <w:shd w:val="clear" w:color="auto" w:fill="auto"/>
            <w:vAlign w:val="center"/>
          </w:tcPr>
          <w:p w:rsidR="00CC7388" w:rsidRPr="0095584D" w:rsidRDefault="00CC7388" w:rsidP="00734A46">
            <w:pPr>
              <w:spacing w:line="480" w:lineRule="auto"/>
              <w:rPr>
                <w:rFonts w:eastAsia="Calibri"/>
                <w:sz w:val="18"/>
                <w:szCs w:val="18"/>
              </w:rPr>
            </w:pPr>
            <w:r>
              <w:rPr>
                <w:rFonts w:eastAsia="Calibri"/>
                <w:sz w:val="18"/>
                <w:szCs w:val="18"/>
              </w:rPr>
              <w:t>18 Nisan- 20 Mayıs</w:t>
            </w:r>
          </w:p>
        </w:tc>
        <w:tc>
          <w:tcPr>
            <w:tcW w:w="329" w:type="pct"/>
            <w:shd w:val="clear" w:color="auto" w:fill="auto"/>
            <w:vAlign w:val="center"/>
          </w:tcPr>
          <w:p w:rsidR="00CC7388" w:rsidRPr="0095584D" w:rsidRDefault="00CC7388" w:rsidP="00734A46">
            <w:pPr>
              <w:spacing w:line="480" w:lineRule="auto"/>
              <w:jc w:val="center"/>
              <w:rPr>
                <w:rFonts w:eastAsia="Calibri"/>
                <w:b/>
                <w:sz w:val="20"/>
                <w:szCs w:val="20"/>
              </w:rPr>
            </w:pPr>
          </w:p>
        </w:tc>
        <w:tc>
          <w:tcPr>
            <w:tcW w:w="341" w:type="pct"/>
            <w:shd w:val="clear" w:color="auto" w:fill="auto"/>
            <w:vAlign w:val="center"/>
          </w:tcPr>
          <w:p w:rsidR="00CC7388" w:rsidRPr="0095584D" w:rsidRDefault="00CC7388" w:rsidP="00734A46">
            <w:pPr>
              <w:spacing w:line="480" w:lineRule="auto"/>
              <w:jc w:val="center"/>
              <w:rPr>
                <w:rFonts w:eastAsia="Calibri"/>
                <w:b/>
                <w:sz w:val="20"/>
                <w:szCs w:val="20"/>
              </w:rPr>
            </w:pPr>
          </w:p>
        </w:tc>
        <w:tc>
          <w:tcPr>
            <w:tcW w:w="350" w:type="pct"/>
            <w:shd w:val="clear" w:color="auto" w:fill="auto"/>
            <w:vAlign w:val="center"/>
          </w:tcPr>
          <w:p w:rsidR="00CC7388" w:rsidRPr="0095584D" w:rsidRDefault="00CC7388" w:rsidP="00734A46">
            <w:pPr>
              <w:spacing w:line="480" w:lineRule="auto"/>
              <w:jc w:val="center"/>
              <w:rPr>
                <w:rFonts w:eastAsia="Calibri"/>
                <w:b/>
                <w:sz w:val="18"/>
                <w:szCs w:val="18"/>
              </w:rPr>
            </w:pPr>
            <w:r w:rsidRPr="0095584D">
              <w:rPr>
                <w:rFonts w:eastAsia="Calibri"/>
                <w:b/>
                <w:sz w:val="18"/>
                <w:szCs w:val="18"/>
              </w:rPr>
              <w:t>X</w:t>
            </w:r>
          </w:p>
        </w:tc>
        <w:tc>
          <w:tcPr>
            <w:tcW w:w="643" w:type="pct"/>
            <w:shd w:val="clear" w:color="auto" w:fill="auto"/>
            <w:vAlign w:val="center"/>
          </w:tcPr>
          <w:p w:rsidR="00CC7388" w:rsidRPr="0095584D" w:rsidRDefault="00CC7388" w:rsidP="00734A46">
            <w:pPr>
              <w:spacing w:line="480" w:lineRule="auto"/>
              <w:jc w:val="center"/>
              <w:rPr>
                <w:rFonts w:eastAsia="Calibri"/>
                <w:b/>
                <w:sz w:val="18"/>
                <w:szCs w:val="18"/>
              </w:rPr>
            </w:pPr>
          </w:p>
        </w:tc>
        <w:tc>
          <w:tcPr>
            <w:tcW w:w="464" w:type="pct"/>
            <w:shd w:val="clear" w:color="auto" w:fill="auto"/>
            <w:vAlign w:val="center"/>
          </w:tcPr>
          <w:p w:rsidR="00CC7388" w:rsidRPr="0095584D" w:rsidRDefault="00CC7388" w:rsidP="00734A46">
            <w:pPr>
              <w:spacing w:line="480" w:lineRule="auto"/>
              <w:jc w:val="center"/>
              <w:rPr>
                <w:rFonts w:eastAsia="Calibri"/>
                <w:b/>
                <w:sz w:val="18"/>
                <w:szCs w:val="18"/>
              </w:rPr>
            </w:pPr>
          </w:p>
        </w:tc>
        <w:tc>
          <w:tcPr>
            <w:tcW w:w="397" w:type="pct"/>
          </w:tcPr>
          <w:p w:rsidR="00CC7388" w:rsidRPr="0095584D" w:rsidRDefault="00CC7388" w:rsidP="00734A46">
            <w:pPr>
              <w:spacing w:line="480" w:lineRule="auto"/>
              <w:jc w:val="center"/>
              <w:rPr>
                <w:rFonts w:eastAsia="Calibri"/>
                <w:b/>
                <w:sz w:val="18"/>
                <w:szCs w:val="18"/>
              </w:rPr>
            </w:pPr>
          </w:p>
        </w:tc>
        <w:tc>
          <w:tcPr>
            <w:tcW w:w="397" w:type="pct"/>
            <w:shd w:val="clear" w:color="auto" w:fill="auto"/>
            <w:vAlign w:val="center"/>
          </w:tcPr>
          <w:p w:rsidR="00CC7388" w:rsidRPr="0095584D" w:rsidRDefault="00CC7388" w:rsidP="00734A46">
            <w:pPr>
              <w:spacing w:line="480" w:lineRule="auto"/>
              <w:jc w:val="center"/>
              <w:rPr>
                <w:rFonts w:eastAsia="Calibri"/>
                <w:b/>
                <w:sz w:val="18"/>
                <w:szCs w:val="18"/>
              </w:rPr>
            </w:pPr>
          </w:p>
        </w:tc>
        <w:tc>
          <w:tcPr>
            <w:tcW w:w="265" w:type="pct"/>
            <w:shd w:val="clear" w:color="auto" w:fill="auto"/>
            <w:vAlign w:val="center"/>
          </w:tcPr>
          <w:p w:rsidR="00CC7388" w:rsidRPr="0095584D" w:rsidRDefault="00CC7388" w:rsidP="00734A46">
            <w:pPr>
              <w:spacing w:line="480" w:lineRule="auto"/>
              <w:jc w:val="center"/>
              <w:rPr>
                <w:rFonts w:eastAsia="Calibri"/>
                <w:b/>
                <w:sz w:val="18"/>
                <w:szCs w:val="18"/>
              </w:rPr>
            </w:pPr>
          </w:p>
        </w:tc>
        <w:tc>
          <w:tcPr>
            <w:tcW w:w="199" w:type="pct"/>
          </w:tcPr>
          <w:p w:rsidR="00CC7388" w:rsidRPr="0095584D" w:rsidRDefault="00CC7388" w:rsidP="00734A46">
            <w:pPr>
              <w:spacing w:line="480" w:lineRule="auto"/>
              <w:jc w:val="center"/>
              <w:rPr>
                <w:rFonts w:eastAsia="Calibri"/>
                <w:b/>
                <w:sz w:val="18"/>
                <w:szCs w:val="18"/>
              </w:rPr>
            </w:pPr>
          </w:p>
        </w:tc>
        <w:tc>
          <w:tcPr>
            <w:tcW w:w="265" w:type="pct"/>
            <w:shd w:val="clear" w:color="auto" w:fill="auto"/>
            <w:vAlign w:val="center"/>
          </w:tcPr>
          <w:p w:rsidR="00CC7388" w:rsidRPr="0095584D" w:rsidRDefault="00CC7388" w:rsidP="00734A46">
            <w:pPr>
              <w:spacing w:line="480" w:lineRule="auto"/>
              <w:jc w:val="center"/>
              <w:rPr>
                <w:rFonts w:eastAsia="Calibri"/>
                <w:b/>
                <w:sz w:val="18"/>
                <w:szCs w:val="18"/>
              </w:rPr>
            </w:pPr>
          </w:p>
        </w:tc>
        <w:tc>
          <w:tcPr>
            <w:tcW w:w="365" w:type="pct"/>
          </w:tcPr>
          <w:p w:rsidR="00CC7388" w:rsidRPr="0095584D" w:rsidRDefault="00CC7388" w:rsidP="00734A46">
            <w:pPr>
              <w:spacing w:line="480" w:lineRule="auto"/>
              <w:jc w:val="center"/>
              <w:rPr>
                <w:rFonts w:eastAsia="Calibri"/>
                <w:b/>
                <w:sz w:val="18"/>
                <w:szCs w:val="18"/>
              </w:rPr>
            </w:pPr>
          </w:p>
        </w:tc>
      </w:tr>
      <w:tr w:rsidR="00CC7388" w:rsidRPr="0095584D" w:rsidTr="00734A46">
        <w:trPr>
          <w:trHeight w:val="346"/>
        </w:trPr>
        <w:tc>
          <w:tcPr>
            <w:tcW w:w="985" w:type="pct"/>
            <w:shd w:val="clear" w:color="auto" w:fill="auto"/>
            <w:vAlign w:val="center"/>
          </w:tcPr>
          <w:p w:rsidR="00CC7388" w:rsidRPr="0095584D" w:rsidRDefault="00CC7388" w:rsidP="00734A46">
            <w:pPr>
              <w:spacing w:line="480" w:lineRule="auto"/>
              <w:rPr>
                <w:rFonts w:eastAsia="Calibri"/>
                <w:sz w:val="18"/>
                <w:szCs w:val="18"/>
              </w:rPr>
            </w:pPr>
            <w:r>
              <w:rPr>
                <w:rFonts w:eastAsia="Calibri"/>
                <w:sz w:val="18"/>
                <w:szCs w:val="18"/>
              </w:rPr>
              <w:t>23 Mayıs – 13 Haziran</w:t>
            </w:r>
          </w:p>
        </w:tc>
        <w:tc>
          <w:tcPr>
            <w:tcW w:w="329" w:type="pct"/>
            <w:shd w:val="clear" w:color="auto" w:fill="auto"/>
            <w:vAlign w:val="center"/>
          </w:tcPr>
          <w:p w:rsidR="00CC7388" w:rsidRPr="0095584D" w:rsidRDefault="00CC7388" w:rsidP="00734A46">
            <w:pPr>
              <w:spacing w:line="480" w:lineRule="auto"/>
              <w:jc w:val="center"/>
              <w:rPr>
                <w:rFonts w:eastAsia="Calibri"/>
                <w:b/>
                <w:sz w:val="20"/>
                <w:szCs w:val="20"/>
              </w:rPr>
            </w:pPr>
          </w:p>
        </w:tc>
        <w:tc>
          <w:tcPr>
            <w:tcW w:w="341" w:type="pct"/>
            <w:shd w:val="clear" w:color="auto" w:fill="auto"/>
            <w:vAlign w:val="center"/>
          </w:tcPr>
          <w:p w:rsidR="00CC7388" w:rsidRPr="0095584D" w:rsidRDefault="00CC7388" w:rsidP="00734A46">
            <w:pPr>
              <w:spacing w:line="480" w:lineRule="auto"/>
              <w:jc w:val="center"/>
              <w:rPr>
                <w:rFonts w:eastAsia="Calibri"/>
                <w:b/>
                <w:sz w:val="20"/>
                <w:szCs w:val="20"/>
              </w:rPr>
            </w:pPr>
          </w:p>
        </w:tc>
        <w:tc>
          <w:tcPr>
            <w:tcW w:w="350" w:type="pct"/>
            <w:shd w:val="clear" w:color="auto" w:fill="auto"/>
            <w:vAlign w:val="center"/>
          </w:tcPr>
          <w:p w:rsidR="00CC7388" w:rsidRPr="0095584D" w:rsidRDefault="00CC7388" w:rsidP="00734A46">
            <w:pPr>
              <w:spacing w:line="480" w:lineRule="auto"/>
              <w:jc w:val="center"/>
              <w:rPr>
                <w:rFonts w:eastAsia="Calibri"/>
                <w:b/>
                <w:sz w:val="18"/>
                <w:szCs w:val="18"/>
              </w:rPr>
            </w:pPr>
          </w:p>
        </w:tc>
        <w:tc>
          <w:tcPr>
            <w:tcW w:w="643" w:type="pct"/>
            <w:shd w:val="clear" w:color="auto" w:fill="auto"/>
            <w:vAlign w:val="center"/>
          </w:tcPr>
          <w:p w:rsidR="00CC7388" w:rsidRPr="0095584D" w:rsidRDefault="00CC7388" w:rsidP="00734A46">
            <w:pPr>
              <w:spacing w:line="480" w:lineRule="auto"/>
              <w:jc w:val="center"/>
              <w:rPr>
                <w:rFonts w:eastAsia="Calibri"/>
                <w:b/>
                <w:sz w:val="18"/>
                <w:szCs w:val="18"/>
              </w:rPr>
            </w:pPr>
            <w:r w:rsidRPr="0095584D">
              <w:rPr>
                <w:rFonts w:eastAsia="Calibri"/>
                <w:b/>
                <w:sz w:val="18"/>
                <w:szCs w:val="18"/>
              </w:rPr>
              <w:t>X</w:t>
            </w:r>
          </w:p>
        </w:tc>
        <w:tc>
          <w:tcPr>
            <w:tcW w:w="464" w:type="pct"/>
            <w:shd w:val="clear" w:color="auto" w:fill="auto"/>
            <w:vAlign w:val="center"/>
          </w:tcPr>
          <w:p w:rsidR="00CC7388" w:rsidRPr="0095584D" w:rsidRDefault="00CC7388" w:rsidP="00734A46">
            <w:pPr>
              <w:spacing w:line="480" w:lineRule="auto"/>
              <w:jc w:val="center"/>
              <w:rPr>
                <w:rFonts w:eastAsia="Calibri"/>
                <w:b/>
                <w:sz w:val="18"/>
                <w:szCs w:val="18"/>
              </w:rPr>
            </w:pPr>
          </w:p>
        </w:tc>
        <w:tc>
          <w:tcPr>
            <w:tcW w:w="397" w:type="pct"/>
          </w:tcPr>
          <w:p w:rsidR="00CC7388" w:rsidRPr="0095584D" w:rsidRDefault="00CC7388" w:rsidP="00734A46">
            <w:pPr>
              <w:spacing w:line="480" w:lineRule="auto"/>
              <w:jc w:val="center"/>
              <w:rPr>
                <w:rFonts w:eastAsia="Calibri"/>
                <w:b/>
                <w:sz w:val="18"/>
                <w:szCs w:val="18"/>
              </w:rPr>
            </w:pPr>
          </w:p>
        </w:tc>
        <w:tc>
          <w:tcPr>
            <w:tcW w:w="397" w:type="pct"/>
            <w:shd w:val="clear" w:color="auto" w:fill="auto"/>
            <w:vAlign w:val="center"/>
          </w:tcPr>
          <w:p w:rsidR="00CC7388" w:rsidRPr="0095584D" w:rsidRDefault="00CC7388" w:rsidP="00734A46">
            <w:pPr>
              <w:spacing w:line="480" w:lineRule="auto"/>
              <w:jc w:val="center"/>
              <w:rPr>
                <w:rFonts w:eastAsia="Calibri"/>
                <w:b/>
                <w:sz w:val="18"/>
                <w:szCs w:val="18"/>
              </w:rPr>
            </w:pPr>
          </w:p>
        </w:tc>
        <w:tc>
          <w:tcPr>
            <w:tcW w:w="265" w:type="pct"/>
            <w:shd w:val="clear" w:color="auto" w:fill="auto"/>
            <w:vAlign w:val="center"/>
          </w:tcPr>
          <w:p w:rsidR="00CC7388" w:rsidRPr="0095584D" w:rsidRDefault="00CC7388" w:rsidP="00734A46">
            <w:pPr>
              <w:spacing w:line="480" w:lineRule="auto"/>
              <w:jc w:val="center"/>
              <w:rPr>
                <w:rFonts w:eastAsia="Calibri"/>
                <w:b/>
                <w:sz w:val="18"/>
                <w:szCs w:val="18"/>
              </w:rPr>
            </w:pPr>
          </w:p>
        </w:tc>
        <w:tc>
          <w:tcPr>
            <w:tcW w:w="199" w:type="pct"/>
          </w:tcPr>
          <w:p w:rsidR="00CC7388" w:rsidRPr="0095584D" w:rsidRDefault="00CC7388" w:rsidP="00734A46">
            <w:pPr>
              <w:spacing w:line="480" w:lineRule="auto"/>
              <w:jc w:val="center"/>
              <w:rPr>
                <w:rFonts w:eastAsia="Calibri"/>
                <w:b/>
                <w:sz w:val="18"/>
                <w:szCs w:val="18"/>
              </w:rPr>
            </w:pPr>
          </w:p>
        </w:tc>
        <w:tc>
          <w:tcPr>
            <w:tcW w:w="265" w:type="pct"/>
            <w:shd w:val="clear" w:color="auto" w:fill="auto"/>
            <w:vAlign w:val="center"/>
          </w:tcPr>
          <w:p w:rsidR="00CC7388" w:rsidRPr="0095584D" w:rsidRDefault="00CC7388" w:rsidP="00734A46">
            <w:pPr>
              <w:spacing w:line="480" w:lineRule="auto"/>
              <w:jc w:val="center"/>
              <w:rPr>
                <w:rFonts w:eastAsia="Calibri"/>
                <w:b/>
                <w:sz w:val="18"/>
                <w:szCs w:val="18"/>
              </w:rPr>
            </w:pPr>
          </w:p>
        </w:tc>
        <w:tc>
          <w:tcPr>
            <w:tcW w:w="365" w:type="pct"/>
          </w:tcPr>
          <w:p w:rsidR="00CC7388" w:rsidRPr="0095584D" w:rsidRDefault="00CC7388" w:rsidP="00734A46">
            <w:pPr>
              <w:spacing w:line="480" w:lineRule="auto"/>
              <w:jc w:val="center"/>
              <w:rPr>
                <w:rFonts w:eastAsia="Calibri"/>
                <w:b/>
                <w:sz w:val="18"/>
                <w:szCs w:val="18"/>
              </w:rPr>
            </w:pPr>
          </w:p>
        </w:tc>
      </w:tr>
      <w:tr w:rsidR="00CC7388" w:rsidRPr="0095584D" w:rsidTr="00734A46">
        <w:trPr>
          <w:trHeight w:val="347"/>
        </w:trPr>
        <w:tc>
          <w:tcPr>
            <w:tcW w:w="985" w:type="pct"/>
            <w:shd w:val="clear" w:color="auto" w:fill="auto"/>
            <w:vAlign w:val="center"/>
          </w:tcPr>
          <w:p w:rsidR="00CC7388" w:rsidRPr="0095584D" w:rsidRDefault="00CC7388" w:rsidP="00734A46">
            <w:pPr>
              <w:spacing w:line="480" w:lineRule="auto"/>
              <w:rPr>
                <w:rFonts w:eastAsia="Calibri"/>
                <w:sz w:val="18"/>
                <w:szCs w:val="18"/>
              </w:rPr>
            </w:pPr>
            <w:r>
              <w:rPr>
                <w:rFonts w:eastAsia="Calibri"/>
                <w:sz w:val="18"/>
                <w:szCs w:val="18"/>
              </w:rPr>
              <w:t>14 Haziran – 24 Haziran</w:t>
            </w:r>
          </w:p>
        </w:tc>
        <w:tc>
          <w:tcPr>
            <w:tcW w:w="329" w:type="pct"/>
            <w:shd w:val="clear" w:color="auto" w:fill="auto"/>
            <w:vAlign w:val="center"/>
          </w:tcPr>
          <w:p w:rsidR="00CC7388" w:rsidRPr="0095584D" w:rsidRDefault="00CC7388" w:rsidP="00734A46">
            <w:pPr>
              <w:spacing w:line="480" w:lineRule="auto"/>
              <w:jc w:val="center"/>
              <w:rPr>
                <w:rFonts w:eastAsia="Calibri"/>
                <w:b/>
                <w:sz w:val="20"/>
                <w:szCs w:val="20"/>
              </w:rPr>
            </w:pPr>
          </w:p>
        </w:tc>
        <w:tc>
          <w:tcPr>
            <w:tcW w:w="341" w:type="pct"/>
            <w:shd w:val="clear" w:color="auto" w:fill="auto"/>
            <w:vAlign w:val="center"/>
          </w:tcPr>
          <w:p w:rsidR="00CC7388" w:rsidRPr="0095584D" w:rsidRDefault="00CC7388" w:rsidP="00734A46">
            <w:pPr>
              <w:spacing w:line="480" w:lineRule="auto"/>
              <w:jc w:val="center"/>
              <w:rPr>
                <w:rFonts w:eastAsia="Calibri"/>
                <w:b/>
                <w:sz w:val="20"/>
                <w:szCs w:val="20"/>
              </w:rPr>
            </w:pPr>
          </w:p>
        </w:tc>
        <w:tc>
          <w:tcPr>
            <w:tcW w:w="350" w:type="pct"/>
            <w:shd w:val="clear" w:color="auto" w:fill="auto"/>
            <w:vAlign w:val="center"/>
          </w:tcPr>
          <w:p w:rsidR="00CC7388" w:rsidRPr="0095584D" w:rsidRDefault="00CC7388" w:rsidP="00734A46">
            <w:pPr>
              <w:spacing w:line="480" w:lineRule="auto"/>
              <w:jc w:val="center"/>
              <w:rPr>
                <w:rFonts w:eastAsia="Calibri"/>
                <w:b/>
                <w:sz w:val="18"/>
                <w:szCs w:val="18"/>
              </w:rPr>
            </w:pPr>
          </w:p>
        </w:tc>
        <w:tc>
          <w:tcPr>
            <w:tcW w:w="643" w:type="pct"/>
            <w:shd w:val="clear" w:color="auto" w:fill="auto"/>
            <w:vAlign w:val="center"/>
          </w:tcPr>
          <w:p w:rsidR="00CC7388" w:rsidRPr="0095584D" w:rsidRDefault="00CC7388" w:rsidP="00734A46">
            <w:pPr>
              <w:spacing w:line="480" w:lineRule="auto"/>
              <w:jc w:val="center"/>
              <w:rPr>
                <w:rFonts w:eastAsia="Calibri"/>
                <w:b/>
                <w:sz w:val="18"/>
                <w:szCs w:val="18"/>
              </w:rPr>
            </w:pPr>
          </w:p>
        </w:tc>
        <w:tc>
          <w:tcPr>
            <w:tcW w:w="464" w:type="pct"/>
            <w:shd w:val="clear" w:color="auto" w:fill="auto"/>
            <w:vAlign w:val="center"/>
          </w:tcPr>
          <w:p w:rsidR="00CC7388" w:rsidRPr="0095584D" w:rsidRDefault="00CC7388" w:rsidP="00734A46">
            <w:pPr>
              <w:spacing w:line="480" w:lineRule="auto"/>
              <w:jc w:val="center"/>
              <w:rPr>
                <w:rFonts w:eastAsia="Calibri"/>
                <w:b/>
                <w:sz w:val="18"/>
                <w:szCs w:val="18"/>
              </w:rPr>
            </w:pPr>
            <w:r w:rsidRPr="0095584D">
              <w:rPr>
                <w:rFonts w:eastAsia="Calibri"/>
                <w:b/>
                <w:sz w:val="18"/>
                <w:szCs w:val="18"/>
              </w:rPr>
              <w:t>X</w:t>
            </w:r>
          </w:p>
        </w:tc>
        <w:tc>
          <w:tcPr>
            <w:tcW w:w="397" w:type="pct"/>
          </w:tcPr>
          <w:p w:rsidR="00CC7388" w:rsidRPr="0095584D" w:rsidRDefault="00CC7388" w:rsidP="00734A46">
            <w:pPr>
              <w:spacing w:line="480" w:lineRule="auto"/>
              <w:jc w:val="center"/>
              <w:rPr>
                <w:rFonts w:eastAsia="Calibri"/>
                <w:b/>
                <w:sz w:val="18"/>
                <w:szCs w:val="18"/>
              </w:rPr>
            </w:pPr>
            <w:r w:rsidRPr="0095584D">
              <w:rPr>
                <w:rFonts w:eastAsia="Calibri"/>
                <w:b/>
                <w:sz w:val="18"/>
                <w:szCs w:val="18"/>
              </w:rPr>
              <w:t>X</w:t>
            </w:r>
          </w:p>
        </w:tc>
        <w:tc>
          <w:tcPr>
            <w:tcW w:w="397" w:type="pct"/>
            <w:shd w:val="clear" w:color="auto" w:fill="auto"/>
            <w:vAlign w:val="center"/>
          </w:tcPr>
          <w:p w:rsidR="00CC7388" w:rsidRPr="0095584D" w:rsidRDefault="00CC7388" w:rsidP="00734A46">
            <w:pPr>
              <w:spacing w:line="480" w:lineRule="auto"/>
              <w:jc w:val="center"/>
              <w:rPr>
                <w:rFonts w:eastAsia="Calibri"/>
                <w:b/>
                <w:sz w:val="18"/>
                <w:szCs w:val="18"/>
              </w:rPr>
            </w:pPr>
          </w:p>
        </w:tc>
        <w:tc>
          <w:tcPr>
            <w:tcW w:w="265" w:type="pct"/>
            <w:shd w:val="clear" w:color="auto" w:fill="auto"/>
            <w:vAlign w:val="center"/>
          </w:tcPr>
          <w:p w:rsidR="00CC7388" w:rsidRPr="0095584D" w:rsidRDefault="00CC7388" w:rsidP="00734A46">
            <w:pPr>
              <w:spacing w:line="480" w:lineRule="auto"/>
              <w:jc w:val="center"/>
              <w:rPr>
                <w:rFonts w:eastAsia="Calibri"/>
                <w:b/>
                <w:sz w:val="18"/>
                <w:szCs w:val="18"/>
              </w:rPr>
            </w:pPr>
          </w:p>
        </w:tc>
        <w:tc>
          <w:tcPr>
            <w:tcW w:w="199" w:type="pct"/>
          </w:tcPr>
          <w:p w:rsidR="00CC7388" w:rsidRPr="0095584D" w:rsidRDefault="00CC7388" w:rsidP="00734A46">
            <w:pPr>
              <w:spacing w:line="480" w:lineRule="auto"/>
              <w:jc w:val="center"/>
              <w:rPr>
                <w:rFonts w:eastAsia="Calibri"/>
                <w:b/>
                <w:sz w:val="18"/>
                <w:szCs w:val="18"/>
              </w:rPr>
            </w:pPr>
          </w:p>
        </w:tc>
        <w:tc>
          <w:tcPr>
            <w:tcW w:w="265" w:type="pct"/>
            <w:shd w:val="clear" w:color="auto" w:fill="auto"/>
            <w:vAlign w:val="center"/>
          </w:tcPr>
          <w:p w:rsidR="00CC7388" w:rsidRPr="0095584D" w:rsidRDefault="00CC7388" w:rsidP="00734A46">
            <w:pPr>
              <w:spacing w:line="480" w:lineRule="auto"/>
              <w:jc w:val="center"/>
              <w:rPr>
                <w:rFonts w:eastAsia="Calibri"/>
                <w:b/>
                <w:sz w:val="18"/>
                <w:szCs w:val="18"/>
              </w:rPr>
            </w:pPr>
          </w:p>
        </w:tc>
        <w:tc>
          <w:tcPr>
            <w:tcW w:w="365" w:type="pct"/>
          </w:tcPr>
          <w:p w:rsidR="00CC7388" w:rsidRPr="0095584D" w:rsidRDefault="00CC7388" w:rsidP="00734A46">
            <w:pPr>
              <w:spacing w:line="480" w:lineRule="auto"/>
              <w:jc w:val="center"/>
              <w:rPr>
                <w:rFonts w:eastAsia="Calibri"/>
                <w:b/>
                <w:sz w:val="18"/>
                <w:szCs w:val="18"/>
              </w:rPr>
            </w:pPr>
          </w:p>
        </w:tc>
      </w:tr>
      <w:tr w:rsidR="00CC7388" w:rsidRPr="0095584D" w:rsidTr="00734A46">
        <w:trPr>
          <w:trHeight w:val="347"/>
        </w:trPr>
        <w:tc>
          <w:tcPr>
            <w:tcW w:w="985" w:type="pct"/>
            <w:shd w:val="clear" w:color="auto" w:fill="auto"/>
            <w:vAlign w:val="center"/>
          </w:tcPr>
          <w:p w:rsidR="00CC7388" w:rsidRPr="0095584D" w:rsidRDefault="00CC7388" w:rsidP="00734A46">
            <w:pPr>
              <w:spacing w:line="480" w:lineRule="auto"/>
              <w:rPr>
                <w:rFonts w:eastAsia="Calibri"/>
                <w:sz w:val="18"/>
                <w:szCs w:val="18"/>
              </w:rPr>
            </w:pPr>
            <w:r>
              <w:rPr>
                <w:rFonts w:eastAsia="Calibri"/>
                <w:sz w:val="18"/>
                <w:szCs w:val="18"/>
              </w:rPr>
              <w:t>27 Haziran-6 Temmuz</w:t>
            </w:r>
          </w:p>
        </w:tc>
        <w:tc>
          <w:tcPr>
            <w:tcW w:w="329" w:type="pct"/>
            <w:shd w:val="clear" w:color="auto" w:fill="auto"/>
            <w:vAlign w:val="center"/>
          </w:tcPr>
          <w:p w:rsidR="00CC7388" w:rsidRPr="0095584D" w:rsidRDefault="00CC7388" w:rsidP="00734A46">
            <w:pPr>
              <w:spacing w:line="480" w:lineRule="auto"/>
              <w:jc w:val="center"/>
              <w:rPr>
                <w:rFonts w:eastAsia="Calibri"/>
                <w:b/>
                <w:sz w:val="20"/>
                <w:szCs w:val="20"/>
              </w:rPr>
            </w:pPr>
          </w:p>
        </w:tc>
        <w:tc>
          <w:tcPr>
            <w:tcW w:w="341" w:type="pct"/>
            <w:shd w:val="clear" w:color="auto" w:fill="auto"/>
            <w:vAlign w:val="center"/>
          </w:tcPr>
          <w:p w:rsidR="00CC7388" w:rsidRPr="0095584D" w:rsidRDefault="00CC7388" w:rsidP="00734A46">
            <w:pPr>
              <w:spacing w:line="480" w:lineRule="auto"/>
              <w:jc w:val="center"/>
              <w:rPr>
                <w:rFonts w:eastAsia="Calibri"/>
                <w:b/>
                <w:sz w:val="20"/>
                <w:szCs w:val="20"/>
              </w:rPr>
            </w:pPr>
          </w:p>
        </w:tc>
        <w:tc>
          <w:tcPr>
            <w:tcW w:w="350" w:type="pct"/>
            <w:shd w:val="clear" w:color="auto" w:fill="auto"/>
            <w:vAlign w:val="center"/>
          </w:tcPr>
          <w:p w:rsidR="00CC7388" w:rsidRPr="0095584D" w:rsidRDefault="00CC7388" w:rsidP="00734A46">
            <w:pPr>
              <w:spacing w:line="480" w:lineRule="auto"/>
              <w:jc w:val="center"/>
              <w:rPr>
                <w:rFonts w:eastAsia="Calibri"/>
                <w:b/>
                <w:sz w:val="18"/>
                <w:szCs w:val="18"/>
              </w:rPr>
            </w:pPr>
          </w:p>
        </w:tc>
        <w:tc>
          <w:tcPr>
            <w:tcW w:w="643" w:type="pct"/>
            <w:shd w:val="clear" w:color="auto" w:fill="auto"/>
            <w:vAlign w:val="center"/>
          </w:tcPr>
          <w:p w:rsidR="00CC7388" w:rsidRPr="0095584D" w:rsidRDefault="00CC7388" w:rsidP="00734A46">
            <w:pPr>
              <w:spacing w:line="480" w:lineRule="auto"/>
              <w:jc w:val="center"/>
              <w:rPr>
                <w:rFonts w:eastAsia="Calibri"/>
                <w:b/>
                <w:sz w:val="18"/>
                <w:szCs w:val="18"/>
              </w:rPr>
            </w:pPr>
          </w:p>
        </w:tc>
        <w:tc>
          <w:tcPr>
            <w:tcW w:w="464" w:type="pct"/>
            <w:shd w:val="clear" w:color="auto" w:fill="auto"/>
            <w:vAlign w:val="center"/>
          </w:tcPr>
          <w:p w:rsidR="00CC7388" w:rsidRPr="0095584D" w:rsidRDefault="00CC7388" w:rsidP="00734A46">
            <w:pPr>
              <w:spacing w:line="480" w:lineRule="auto"/>
              <w:jc w:val="center"/>
              <w:rPr>
                <w:rFonts w:eastAsia="Calibri"/>
                <w:b/>
                <w:sz w:val="18"/>
                <w:szCs w:val="18"/>
              </w:rPr>
            </w:pPr>
          </w:p>
        </w:tc>
        <w:tc>
          <w:tcPr>
            <w:tcW w:w="397" w:type="pct"/>
          </w:tcPr>
          <w:p w:rsidR="00CC7388" w:rsidRPr="0095584D" w:rsidRDefault="00CC7388" w:rsidP="00734A46">
            <w:pPr>
              <w:spacing w:line="480" w:lineRule="auto"/>
              <w:jc w:val="center"/>
              <w:rPr>
                <w:rFonts w:eastAsia="Calibri"/>
                <w:b/>
                <w:sz w:val="18"/>
                <w:szCs w:val="18"/>
              </w:rPr>
            </w:pPr>
          </w:p>
        </w:tc>
        <w:tc>
          <w:tcPr>
            <w:tcW w:w="397" w:type="pct"/>
            <w:shd w:val="clear" w:color="auto" w:fill="auto"/>
            <w:vAlign w:val="center"/>
          </w:tcPr>
          <w:p w:rsidR="00CC7388" w:rsidRPr="0095584D" w:rsidRDefault="00CC7388" w:rsidP="00734A46">
            <w:pPr>
              <w:spacing w:line="480" w:lineRule="auto"/>
              <w:jc w:val="center"/>
              <w:rPr>
                <w:rFonts w:eastAsia="Calibri"/>
                <w:b/>
                <w:sz w:val="18"/>
                <w:szCs w:val="18"/>
              </w:rPr>
            </w:pPr>
            <w:r w:rsidRPr="0095584D">
              <w:rPr>
                <w:rFonts w:eastAsia="Calibri"/>
                <w:b/>
                <w:sz w:val="18"/>
                <w:szCs w:val="18"/>
              </w:rPr>
              <w:t>X</w:t>
            </w:r>
          </w:p>
        </w:tc>
        <w:tc>
          <w:tcPr>
            <w:tcW w:w="265" w:type="pct"/>
            <w:shd w:val="clear" w:color="auto" w:fill="auto"/>
            <w:vAlign w:val="center"/>
          </w:tcPr>
          <w:p w:rsidR="00CC7388" w:rsidRPr="0095584D" w:rsidRDefault="00CC7388" w:rsidP="00734A46">
            <w:pPr>
              <w:spacing w:line="480" w:lineRule="auto"/>
              <w:jc w:val="center"/>
              <w:rPr>
                <w:rFonts w:eastAsia="Calibri"/>
                <w:b/>
                <w:sz w:val="18"/>
                <w:szCs w:val="18"/>
              </w:rPr>
            </w:pPr>
          </w:p>
        </w:tc>
        <w:tc>
          <w:tcPr>
            <w:tcW w:w="199" w:type="pct"/>
          </w:tcPr>
          <w:p w:rsidR="00CC7388" w:rsidRPr="0095584D" w:rsidRDefault="00CC7388" w:rsidP="00734A46">
            <w:pPr>
              <w:spacing w:line="480" w:lineRule="auto"/>
              <w:jc w:val="center"/>
              <w:rPr>
                <w:rFonts w:eastAsia="Calibri"/>
                <w:b/>
                <w:sz w:val="18"/>
                <w:szCs w:val="18"/>
              </w:rPr>
            </w:pPr>
          </w:p>
        </w:tc>
        <w:tc>
          <w:tcPr>
            <w:tcW w:w="265" w:type="pct"/>
            <w:shd w:val="clear" w:color="auto" w:fill="auto"/>
            <w:vAlign w:val="center"/>
          </w:tcPr>
          <w:p w:rsidR="00CC7388" w:rsidRPr="0095584D" w:rsidRDefault="00CC7388" w:rsidP="00734A46">
            <w:pPr>
              <w:spacing w:line="480" w:lineRule="auto"/>
              <w:jc w:val="center"/>
              <w:rPr>
                <w:rFonts w:eastAsia="Calibri"/>
                <w:b/>
                <w:sz w:val="18"/>
                <w:szCs w:val="18"/>
              </w:rPr>
            </w:pPr>
          </w:p>
        </w:tc>
        <w:tc>
          <w:tcPr>
            <w:tcW w:w="365" w:type="pct"/>
          </w:tcPr>
          <w:p w:rsidR="00CC7388" w:rsidRPr="0095584D" w:rsidRDefault="00CC7388" w:rsidP="00734A46">
            <w:pPr>
              <w:spacing w:line="480" w:lineRule="auto"/>
              <w:jc w:val="center"/>
              <w:rPr>
                <w:rFonts w:eastAsia="Calibri"/>
                <w:b/>
                <w:sz w:val="18"/>
                <w:szCs w:val="18"/>
              </w:rPr>
            </w:pPr>
          </w:p>
        </w:tc>
      </w:tr>
      <w:tr w:rsidR="00CC7388" w:rsidRPr="0095584D" w:rsidTr="00734A46">
        <w:trPr>
          <w:trHeight w:val="346"/>
        </w:trPr>
        <w:tc>
          <w:tcPr>
            <w:tcW w:w="985" w:type="pct"/>
            <w:shd w:val="clear" w:color="auto" w:fill="auto"/>
            <w:vAlign w:val="center"/>
          </w:tcPr>
          <w:p w:rsidR="00CC7388" w:rsidRPr="0095584D" w:rsidRDefault="00CC7388" w:rsidP="00734A46">
            <w:pPr>
              <w:spacing w:line="480" w:lineRule="auto"/>
              <w:rPr>
                <w:rFonts w:eastAsia="Calibri"/>
                <w:sz w:val="18"/>
                <w:szCs w:val="18"/>
              </w:rPr>
            </w:pPr>
            <w:r>
              <w:rPr>
                <w:rFonts w:eastAsia="Calibri"/>
                <w:sz w:val="18"/>
                <w:szCs w:val="18"/>
              </w:rPr>
              <w:t>7Temmuz-26Temmuz</w:t>
            </w:r>
          </w:p>
        </w:tc>
        <w:tc>
          <w:tcPr>
            <w:tcW w:w="329" w:type="pct"/>
            <w:shd w:val="clear" w:color="auto" w:fill="auto"/>
            <w:vAlign w:val="center"/>
          </w:tcPr>
          <w:p w:rsidR="00CC7388" w:rsidRPr="0095584D" w:rsidRDefault="00CC7388" w:rsidP="00734A46">
            <w:pPr>
              <w:spacing w:line="480" w:lineRule="auto"/>
              <w:jc w:val="center"/>
              <w:rPr>
                <w:rFonts w:eastAsia="Calibri"/>
                <w:b/>
                <w:sz w:val="20"/>
                <w:szCs w:val="20"/>
              </w:rPr>
            </w:pPr>
          </w:p>
        </w:tc>
        <w:tc>
          <w:tcPr>
            <w:tcW w:w="341" w:type="pct"/>
            <w:shd w:val="clear" w:color="auto" w:fill="auto"/>
            <w:vAlign w:val="center"/>
          </w:tcPr>
          <w:p w:rsidR="00CC7388" w:rsidRPr="0095584D" w:rsidRDefault="00CC7388" w:rsidP="00734A46">
            <w:pPr>
              <w:spacing w:line="480" w:lineRule="auto"/>
              <w:jc w:val="center"/>
              <w:rPr>
                <w:rFonts w:eastAsia="Calibri"/>
                <w:b/>
                <w:sz w:val="20"/>
                <w:szCs w:val="20"/>
              </w:rPr>
            </w:pPr>
          </w:p>
        </w:tc>
        <w:tc>
          <w:tcPr>
            <w:tcW w:w="350" w:type="pct"/>
            <w:shd w:val="clear" w:color="auto" w:fill="auto"/>
            <w:vAlign w:val="center"/>
          </w:tcPr>
          <w:p w:rsidR="00CC7388" w:rsidRPr="0095584D" w:rsidRDefault="00CC7388" w:rsidP="00734A46">
            <w:pPr>
              <w:spacing w:line="480" w:lineRule="auto"/>
              <w:jc w:val="center"/>
              <w:rPr>
                <w:rFonts w:eastAsia="Calibri"/>
                <w:b/>
                <w:sz w:val="18"/>
                <w:szCs w:val="18"/>
              </w:rPr>
            </w:pPr>
          </w:p>
        </w:tc>
        <w:tc>
          <w:tcPr>
            <w:tcW w:w="643" w:type="pct"/>
            <w:shd w:val="clear" w:color="auto" w:fill="auto"/>
            <w:vAlign w:val="center"/>
          </w:tcPr>
          <w:p w:rsidR="00CC7388" w:rsidRPr="0095584D" w:rsidRDefault="00CC7388" w:rsidP="00734A46">
            <w:pPr>
              <w:spacing w:line="480" w:lineRule="auto"/>
              <w:jc w:val="center"/>
              <w:rPr>
                <w:rFonts w:eastAsia="Calibri"/>
                <w:b/>
                <w:sz w:val="18"/>
                <w:szCs w:val="18"/>
              </w:rPr>
            </w:pPr>
          </w:p>
        </w:tc>
        <w:tc>
          <w:tcPr>
            <w:tcW w:w="464" w:type="pct"/>
            <w:shd w:val="clear" w:color="auto" w:fill="auto"/>
            <w:vAlign w:val="center"/>
          </w:tcPr>
          <w:p w:rsidR="00CC7388" w:rsidRPr="0095584D" w:rsidRDefault="00CC7388" w:rsidP="00734A46">
            <w:pPr>
              <w:spacing w:line="480" w:lineRule="auto"/>
              <w:jc w:val="center"/>
              <w:rPr>
                <w:rFonts w:eastAsia="Calibri"/>
                <w:b/>
                <w:sz w:val="18"/>
                <w:szCs w:val="18"/>
              </w:rPr>
            </w:pPr>
          </w:p>
        </w:tc>
        <w:tc>
          <w:tcPr>
            <w:tcW w:w="397" w:type="pct"/>
          </w:tcPr>
          <w:p w:rsidR="00CC7388" w:rsidRPr="0095584D" w:rsidRDefault="00CC7388" w:rsidP="00734A46">
            <w:pPr>
              <w:spacing w:line="480" w:lineRule="auto"/>
              <w:jc w:val="center"/>
              <w:rPr>
                <w:rFonts w:eastAsia="Calibri"/>
                <w:b/>
                <w:sz w:val="18"/>
                <w:szCs w:val="18"/>
              </w:rPr>
            </w:pPr>
          </w:p>
        </w:tc>
        <w:tc>
          <w:tcPr>
            <w:tcW w:w="397" w:type="pct"/>
            <w:shd w:val="clear" w:color="auto" w:fill="auto"/>
            <w:vAlign w:val="center"/>
          </w:tcPr>
          <w:p w:rsidR="00CC7388" w:rsidRPr="0095584D" w:rsidRDefault="00CC7388" w:rsidP="00734A46">
            <w:pPr>
              <w:spacing w:line="480" w:lineRule="auto"/>
              <w:jc w:val="center"/>
              <w:rPr>
                <w:rFonts w:eastAsia="Calibri"/>
                <w:b/>
                <w:sz w:val="18"/>
                <w:szCs w:val="18"/>
              </w:rPr>
            </w:pPr>
          </w:p>
        </w:tc>
        <w:tc>
          <w:tcPr>
            <w:tcW w:w="265" w:type="pct"/>
            <w:shd w:val="clear" w:color="auto" w:fill="auto"/>
            <w:vAlign w:val="center"/>
          </w:tcPr>
          <w:p w:rsidR="00CC7388" w:rsidRPr="0095584D" w:rsidRDefault="00CC7388" w:rsidP="00734A46">
            <w:pPr>
              <w:spacing w:line="480" w:lineRule="auto"/>
              <w:jc w:val="center"/>
              <w:rPr>
                <w:rFonts w:eastAsia="Calibri"/>
                <w:b/>
                <w:sz w:val="18"/>
                <w:szCs w:val="18"/>
              </w:rPr>
            </w:pPr>
            <w:r w:rsidRPr="0095584D">
              <w:rPr>
                <w:rFonts w:eastAsia="Calibri"/>
                <w:b/>
                <w:sz w:val="18"/>
                <w:szCs w:val="18"/>
              </w:rPr>
              <w:t>X</w:t>
            </w:r>
          </w:p>
        </w:tc>
        <w:tc>
          <w:tcPr>
            <w:tcW w:w="199" w:type="pct"/>
          </w:tcPr>
          <w:p w:rsidR="00CC7388" w:rsidRPr="0095584D" w:rsidRDefault="00CC7388" w:rsidP="00734A46">
            <w:pPr>
              <w:spacing w:line="480" w:lineRule="auto"/>
              <w:jc w:val="center"/>
              <w:rPr>
                <w:rFonts w:eastAsia="Calibri"/>
                <w:b/>
                <w:sz w:val="18"/>
                <w:szCs w:val="18"/>
              </w:rPr>
            </w:pPr>
          </w:p>
        </w:tc>
        <w:tc>
          <w:tcPr>
            <w:tcW w:w="265" w:type="pct"/>
            <w:shd w:val="clear" w:color="auto" w:fill="auto"/>
            <w:vAlign w:val="center"/>
          </w:tcPr>
          <w:p w:rsidR="00CC7388" w:rsidRPr="0095584D" w:rsidRDefault="00CC7388" w:rsidP="00734A46">
            <w:pPr>
              <w:spacing w:line="480" w:lineRule="auto"/>
              <w:jc w:val="center"/>
              <w:rPr>
                <w:rFonts w:eastAsia="Calibri"/>
                <w:b/>
                <w:sz w:val="18"/>
                <w:szCs w:val="18"/>
              </w:rPr>
            </w:pPr>
          </w:p>
        </w:tc>
        <w:tc>
          <w:tcPr>
            <w:tcW w:w="365" w:type="pct"/>
          </w:tcPr>
          <w:p w:rsidR="00CC7388" w:rsidRPr="0095584D" w:rsidRDefault="00CC7388" w:rsidP="00734A46">
            <w:pPr>
              <w:spacing w:line="480" w:lineRule="auto"/>
              <w:jc w:val="center"/>
              <w:rPr>
                <w:rFonts w:eastAsia="Calibri"/>
                <w:b/>
                <w:sz w:val="18"/>
                <w:szCs w:val="18"/>
              </w:rPr>
            </w:pPr>
          </w:p>
        </w:tc>
      </w:tr>
      <w:tr w:rsidR="00CC7388" w:rsidRPr="0095584D" w:rsidTr="00734A46">
        <w:trPr>
          <w:trHeight w:val="346"/>
        </w:trPr>
        <w:tc>
          <w:tcPr>
            <w:tcW w:w="985" w:type="pct"/>
            <w:shd w:val="clear" w:color="auto" w:fill="auto"/>
            <w:vAlign w:val="center"/>
          </w:tcPr>
          <w:p w:rsidR="00CC7388" w:rsidRPr="0095584D" w:rsidRDefault="00CC7388" w:rsidP="00734A46">
            <w:pPr>
              <w:spacing w:line="480" w:lineRule="auto"/>
              <w:rPr>
                <w:rFonts w:eastAsia="Calibri"/>
                <w:sz w:val="18"/>
                <w:szCs w:val="18"/>
              </w:rPr>
            </w:pPr>
            <w:r>
              <w:rPr>
                <w:rFonts w:eastAsia="Calibri"/>
                <w:sz w:val="18"/>
                <w:szCs w:val="18"/>
              </w:rPr>
              <w:t>27Temmuz-10Ağustos</w:t>
            </w:r>
          </w:p>
        </w:tc>
        <w:tc>
          <w:tcPr>
            <w:tcW w:w="329" w:type="pct"/>
            <w:shd w:val="clear" w:color="auto" w:fill="auto"/>
            <w:vAlign w:val="center"/>
          </w:tcPr>
          <w:p w:rsidR="00CC7388" w:rsidRPr="0095584D" w:rsidRDefault="00CC7388" w:rsidP="00734A46">
            <w:pPr>
              <w:spacing w:line="480" w:lineRule="auto"/>
              <w:jc w:val="center"/>
              <w:rPr>
                <w:rFonts w:eastAsia="Calibri"/>
                <w:b/>
                <w:sz w:val="20"/>
                <w:szCs w:val="20"/>
              </w:rPr>
            </w:pPr>
          </w:p>
        </w:tc>
        <w:tc>
          <w:tcPr>
            <w:tcW w:w="341" w:type="pct"/>
            <w:shd w:val="clear" w:color="auto" w:fill="auto"/>
            <w:vAlign w:val="center"/>
          </w:tcPr>
          <w:p w:rsidR="00CC7388" w:rsidRPr="0095584D" w:rsidRDefault="00CC7388" w:rsidP="00734A46">
            <w:pPr>
              <w:spacing w:line="480" w:lineRule="auto"/>
              <w:jc w:val="center"/>
              <w:rPr>
                <w:rFonts w:eastAsia="Calibri"/>
                <w:b/>
                <w:sz w:val="20"/>
                <w:szCs w:val="20"/>
              </w:rPr>
            </w:pPr>
          </w:p>
        </w:tc>
        <w:tc>
          <w:tcPr>
            <w:tcW w:w="350" w:type="pct"/>
            <w:shd w:val="clear" w:color="auto" w:fill="auto"/>
            <w:vAlign w:val="center"/>
          </w:tcPr>
          <w:p w:rsidR="00CC7388" w:rsidRPr="0095584D" w:rsidRDefault="00CC7388" w:rsidP="00734A46">
            <w:pPr>
              <w:spacing w:line="480" w:lineRule="auto"/>
              <w:jc w:val="center"/>
              <w:rPr>
                <w:rFonts w:eastAsia="Calibri"/>
                <w:b/>
                <w:sz w:val="18"/>
                <w:szCs w:val="18"/>
              </w:rPr>
            </w:pPr>
          </w:p>
        </w:tc>
        <w:tc>
          <w:tcPr>
            <w:tcW w:w="643" w:type="pct"/>
            <w:shd w:val="clear" w:color="auto" w:fill="auto"/>
            <w:vAlign w:val="center"/>
          </w:tcPr>
          <w:p w:rsidR="00CC7388" w:rsidRPr="0095584D" w:rsidRDefault="00CC7388" w:rsidP="00734A46">
            <w:pPr>
              <w:spacing w:line="480" w:lineRule="auto"/>
              <w:jc w:val="center"/>
              <w:rPr>
                <w:rFonts w:eastAsia="Calibri"/>
                <w:b/>
                <w:sz w:val="18"/>
                <w:szCs w:val="18"/>
              </w:rPr>
            </w:pPr>
          </w:p>
        </w:tc>
        <w:tc>
          <w:tcPr>
            <w:tcW w:w="464" w:type="pct"/>
            <w:shd w:val="clear" w:color="auto" w:fill="auto"/>
            <w:vAlign w:val="center"/>
          </w:tcPr>
          <w:p w:rsidR="00CC7388" w:rsidRPr="0095584D" w:rsidRDefault="00CC7388" w:rsidP="00734A46">
            <w:pPr>
              <w:spacing w:line="480" w:lineRule="auto"/>
              <w:jc w:val="center"/>
              <w:rPr>
                <w:rFonts w:eastAsia="Calibri"/>
                <w:b/>
                <w:sz w:val="18"/>
                <w:szCs w:val="18"/>
              </w:rPr>
            </w:pPr>
          </w:p>
        </w:tc>
        <w:tc>
          <w:tcPr>
            <w:tcW w:w="397" w:type="pct"/>
          </w:tcPr>
          <w:p w:rsidR="00CC7388" w:rsidRPr="0095584D" w:rsidRDefault="00CC7388" w:rsidP="00734A46">
            <w:pPr>
              <w:spacing w:line="480" w:lineRule="auto"/>
              <w:jc w:val="center"/>
              <w:rPr>
                <w:rFonts w:eastAsia="Calibri"/>
                <w:b/>
                <w:sz w:val="18"/>
                <w:szCs w:val="18"/>
              </w:rPr>
            </w:pPr>
          </w:p>
        </w:tc>
        <w:tc>
          <w:tcPr>
            <w:tcW w:w="397" w:type="pct"/>
            <w:shd w:val="clear" w:color="auto" w:fill="auto"/>
            <w:vAlign w:val="center"/>
          </w:tcPr>
          <w:p w:rsidR="00CC7388" w:rsidRPr="0095584D" w:rsidRDefault="00CC7388" w:rsidP="00734A46">
            <w:pPr>
              <w:spacing w:line="480" w:lineRule="auto"/>
              <w:jc w:val="center"/>
              <w:rPr>
                <w:rFonts w:eastAsia="Calibri"/>
                <w:b/>
                <w:sz w:val="18"/>
                <w:szCs w:val="18"/>
              </w:rPr>
            </w:pPr>
          </w:p>
        </w:tc>
        <w:tc>
          <w:tcPr>
            <w:tcW w:w="265" w:type="pct"/>
            <w:shd w:val="clear" w:color="auto" w:fill="auto"/>
            <w:vAlign w:val="center"/>
          </w:tcPr>
          <w:p w:rsidR="00CC7388" w:rsidRPr="0095584D" w:rsidRDefault="00CC7388" w:rsidP="00734A46">
            <w:pPr>
              <w:spacing w:line="480" w:lineRule="auto"/>
              <w:jc w:val="center"/>
              <w:rPr>
                <w:rFonts w:eastAsia="Calibri"/>
                <w:b/>
                <w:sz w:val="18"/>
                <w:szCs w:val="18"/>
              </w:rPr>
            </w:pPr>
          </w:p>
        </w:tc>
        <w:tc>
          <w:tcPr>
            <w:tcW w:w="199" w:type="pct"/>
          </w:tcPr>
          <w:p w:rsidR="00CC7388" w:rsidRPr="0095584D" w:rsidRDefault="00CC7388" w:rsidP="00734A46">
            <w:pPr>
              <w:spacing w:line="480" w:lineRule="auto"/>
              <w:jc w:val="both"/>
              <w:rPr>
                <w:rFonts w:eastAsia="Calibri"/>
                <w:b/>
                <w:sz w:val="18"/>
                <w:szCs w:val="18"/>
              </w:rPr>
            </w:pPr>
            <w:r w:rsidRPr="0095584D">
              <w:rPr>
                <w:rFonts w:eastAsia="Calibri"/>
                <w:b/>
                <w:sz w:val="18"/>
                <w:szCs w:val="18"/>
              </w:rPr>
              <w:t>X</w:t>
            </w:r>
          </w:p>
        </w:tc>
        <w:tc>
          <w:tcPr>
            <w:tcW w:w="265" w:type="pct"/>
            <w:shd w:val="clear" w:color="auto" w:fill="auto"/>
            <w:vAlign w:val="center"/>
          </w:tcPr>
          <w:p w:rsidR="00CC7388" w:rsidRPr="0095584D" w:rsidRDefault="00CC7388" w:rsidP="00734A46">
            <w:pPr>
              <w:spacing w:line="480" w:lineRule="auto"/>
              <w:jc w:val="both"/>
              <w:rPr>
                <w:rFonts w:eastAsia="Calibri"/>
                <w:b/>
                <w:sz w:val="18"/>
                <w:szCs w:val="18"/>
              </w:rPr>
            </w:pPr>
          </w:p>
        </w:tc>
        <w:tc>
          <w:tcPr>
            <w:tcW w:w="365" w:type="pct"/>
          </w:tcPr>
          <w:p w:rsidR="00CC7388" w:rsidRPr="0095584D" w:rsidRDefault="00CC7388" w:rsidP="00734A46">
            <w:pPr>
              <w:spacing w:line="480" w:lineRule="auto"/>
              <w:jc w:val="both"/>
              <w:rPr>
                <w:rFonts w:eastAsia="Calibri"/>
                <w:b/>
                <w:sz w:val="18"/>
                <w:szCs w:val="18"/>
              </w:rPr>
            </w:pPr>
          </w:p>
        </w:tc>
      </w:tr>
      <w:tr w:rsidR="00CC7388" w:rsidRPr="0095584D" w:rsidTr="00734A46">
        <w:trPr>
          <w:trHeight w:val="346"/>
        </w:trPr>
        <w:tc>
          <w:tcPr>
            <w:tcW w:w="985" w:type="pct"/>
            <w:shd w:val="clear" w:color="auto" w:fill="auto"/>
            <w:vAlign w:val="center"/>
          </w:tcPr>
          <w:p w:rsidR="00CC7388" w:rsidRPr="0095584D" w:rsidRDefault="00CC7388" w:rsidP="00734A46">
            <w:pPr>
              <w:spacing w:line="480" w:lineRule="auto"/>
              <w:rPr>
                <w:rFonts w:eastAsia="Calibri"/>
                <w:sz w:val="18"/>
                <w:szCs w:val="18"/>
              </w:rPr>
            </w:pPr>
            <w:r>
              <w:rPr>
                <w:rFonts w:eastAsia="Calibri"/>
                <w:sz w:val="18"/>
                <w:szCs w:val="18"/>
              </w:rPr>
              <w:t>11Ağustos-2Eylül</w:t>
            </w:r>
          </w:p>
        </w:tc>
        <w:tc>
          <w:tcPr>
            <w:tcW w:w="329" w:type="pct"/>
            <w:shd w:val="clear" w:color="auto" w:fill="auto"/>
            <w:vAlign w:val="center"/>
          </w:tcPr>
          <w:p w:rsidR="00CC7388" w:rsidRPr="0095584D" w:rsidRDefault="00CC7388" w:rsidP="00734A46">
            <w:pPr>
              <w:spacing w:line="480" w:lineRule="auto"/>
              <w:jc w:val="center"/>
              <w:rPr>
                <w:rFonts w:eastAsia="Calibri"/>
                <w:b/>
                <w:sz w:val="20"/>
                <w:szCs w:val="20"/>
              </w:rPr>
            </w:pPr>
          </w:p>
        </w:tc>
        <w:tc>
          <w:tcPr>
            <w:tcW w:w="341" w:type="pct"/>
            <w:shd w:val="clear" w:color="auto" w:fill="auto"/>
            <w:vAlign w:val="center"/>
          </w:tcPr>
          <w:p w:rsidR="00CC7388" w:rsidRPr="0095584D" w:rsidRDefault="00CC7388" w:rsidP="00734A46">
            <w:pPr>
              <w:spacing w:line="480" w:lineRule="auto"/>
              <w:jc w:val="center"/>
              <w:rPr>
                <w:rFonts w:eastAsia="Calibri"/>
                <w:b/>
                <w:sz w:val="20"/>
                <w:szCs w:val="20"/>
              </w:rPr>
            </w:pPr>
          </w:p>
        </w:tc>
        <w:tc>
          <w:tcPr>
            <w:tcW w:w="350" w:type="pct"/>
            <w:shd w:val="clear" w:color="auto" w:fill="auto"/>
            <w:vAlign w:val="center"/>
          </w:tcPr>
          <w:p w:rsidR="00CC7388" w:rsidRPr="0095584D" w:rsidRDefault="00CC7388" w:rsidP="00734A46">
            <w:pPr>
              <w:spacing w:line="480" w:lineRule="auto"/>
              <w:jc w:val="center"/>
              <w:rPr>
                <w:rFonts w:eastAsia="Calibri"/>
                <w:b/>
                <w:sz w:val="18"/>
                <w:szCs w:val="18"/>
              </w:rPr>
            </w:pPr>
          </w:p>
        </w:tc>
        <w:tc>
          <w:tcPr>
            <w:tcW w:w="643" w:type="pct"/>
            <w:shd w:val="clear" w:color="auto" w:fill="auto"/>
            <w:vAlign w:val="center"/>
          </w:tcPr>
          <w:p w:rsidR="00CC7388" w:rsidRPr="0095584D" w:rsidRDefault="00CC7388" w:rsidP="00734A46">
            <w:pPr>
              <w:spacing w:line="480" w:lineRule="auto"/>
              <w:jc w:val="center"/>
              <w:rPr>
                <w:rFonts w:eastAsia="Calibri"/>
                <w:b/>
                <w:sz w:val="18"/>
                <w:szCs w:val="18"/>
              </w:rPr>
            </w:pPr>
          </w:p>
        </w:tc>
        <w:tc>
          <w:tcPr>
            <w:tcW w:w="464" w:type="pct"/>
            <w:shd w:val="clear" w:color="auto" w:fill="auto"/>
            <w:vAlign w:val="center"/>
          </w:tcPr>
          <w:p w:rsidR="00CC7388" w:rsidRPr="0095584D" w:rsidRDefault="00CC7388" w:rsidP="00734A46">
            <w:pPr>
              <w:spacing w:line="480" w:lineRule="auto"/>
              <w:jc w:val="center"/>
              <w:rPr>
                <w:rFonts w:eastAsia="Calibri"/>
                <w:b/>
                <w:sz w:val="18"/>
                <w:szCs w:val="18"/>
              </w:rPr>
            </w:pPr>
          </w:p>
        </w:tc>
        <w:tc>
          <w:tcPr>
            <w:tcW w:w="397" w:type="pct"/>
          </w:tcPr>
          <w:p w:rsidR="00CC7388" w:rsidRPr="0095584D" w:rsidRDefault="00CC7388" w:rsidP="00734A46">
            <w:pPr>
              <w:spacing w:line="480" w:lineRule="auto"/>
              <w:jc w:val="center"/>
              <w:rPr>
                <w:rFonts w:eastAsia="Calibri"/>
                <w:b/>
                <w:sz w:val="18"/>
                <w:szCs w:val="18"/>
              </w:rPr>
            </w:pPr>
          </w:p>
        </w:tc>
        <w:tc>
          <w:tcPr>
            <w:tcW w:w="397" w:type="pct"/>
            <w:shd w:val="clear" w:color="auto" w:fill="auto"/>
            <w:vAlign w:val="center"/>
          </w:tcPr>
          <w:p w:rsidR="00CC7388" w:rsidRPr="0095584D" w:rsidRDefault="00CC7388" w:rsidP="00734A46">
            <w:pPr>
              <w:spacing w:line="480" w:lineRule="auto"/>
              <w:jc w:val="center"/>
              <w:rPr>
                <w:rFonts w:eastAsia="Calibri"/>
                <w:b/>
                <w:sz w:val="18"/>
                <w:szCs w:val="18"/>
              </w:rPr>
            </w:pPr>
          </w:p>
        </w:tc>
        <w:tc>
          <w:tcPr>
            <w:tcW w:w="265" w:type="pct"/>
            <w:shd w:val="clear" w:color="auto" w:fill="auto"/>
            <w:vAlign w:val="center"/>
          </w:tcPr>
          <w:p w:rsidR="00CC7388" w:rsidRPr="0095584D" w:rsidRDefault="00CC7388" w:rsidP="00734A46">
            <w:pPr>
              <w:spacing w:line="480" w:lineRule="auto"/>
              <w:jc w:val="center"/>
              <w:rPr>
                <w:rFonts w:eastAsia="Calibri"/>
                <w:b/>
                <w:sz w:val="18"/>
                <w:szCs w:val="18"/>
              </w:rPr>
            </w:pPr>
          </w:p>
        </w:tc>
        <w:tc>
          <w:tcPr>
            <w:tcW w:w="199" w:type="pct"/>
          </w:tcPr>
          <w:p w:rsidR="00CC7388" w:rsidRPr="0095584D" w:rsidRDefault="00CC7388" w:rsidP="00734A46">
            <w:pPr>
              <w:spacing w:line="480" w:lineRule="auto"/>
              <w:jc w:val="both"/>
              <w:rPr>
                <w:rFonts w:eastAsia="Calibri"/>
                <w:b/>
                <w:sz w:val="18"/>
                <w:szCs w:val="18"/>
              </w:rPr>
            </w:pPr>
          </w:p>
        </w:tc>
        <w:tc>
          <w:tcPr>
            <w:tcW w:w="265" w:type="pct"/>
            <w:shd w:val="clear" w:color="auto" w:fill="auto"/>
            <w:vAlign w:val="center"/>
          </w:tcPr>
          <w:p w:rsidR="00CC7388" w:rsidRPr="0095584D" w:rsidRDefault="00CC7388" w:rsidP="00734A46">
            <w:pPr>
              <w:spacing w:line="480" w:lineRule="auto"/>
              <w:jc w:val="both"/>
              <w:rPr>
                <w:rFonts w:eastAsia="Calibri"/>
                <w:b/>
                <w:sz w:val="18"/>
                <w:szCs w:val="18"/>
              </w:rPr>
            </w:pPr>
            <w:r w:rsidRPr="0095584D">
              <w:rPr>
                <w:rFonts w:eastAsia="Calibri"/>
                <w:b/>
                <w:sz w:val="18"/>
                <w:szCs w:val="18"/>
              </w:rPr>
              <w:t>X</w:t>
            </w:r>
          </w:p>
        </w:tc>
        <w:tc>
          <w:tcPr>
            <w:tcW w:w="365" w:type="pct"/>
          </w:tcPr>
          <w:p w:rsidR="00CC7388" w:rsidRPr="0095584D" w:rsidRDefault="00CC7388" w:rsidP="00734A46">
            <w:pPr>
              <w:spacing w:line="480" w:lineRule="auto"/>
              <w:jc w:val="both"/>
              <w:rPr>
                <w:rFonts w:eastAsia="Calibri"/>
                <w:b/>
                <w:sz w:val="18"/>
                <w:szCs w:val="18"/>
              </w:rPr>
            </w:pPr>
          </w:p>
        </w:tc>
      </w:tr>
      <w:tr w:rsidR="00CC7388" w:rsidRPr="0095584D" w:rsidTr="00734A46">
        <w:trPr>
          <w:trHeight w:val="346"/>
        </w:trPr>
        <w:tc>
          <w:tcPr>
            <w:tcW w:w="985" w:type="pct"/>
            <w:shd w:val="clear" w:color="auto" w:fill="auto"/>
            <w:vAlign w:val="center"/>
          </w:tcPr>
          <w:p w:rsidR="00CC7388" w:rsidRPr="0095584D" w:rsidRDefault="00CC7388" w:rsidP="00734A46">
            <w:pPr>
              <w:spacing w:line="480" w:lineRule="auto"/>
              <w:rPr>
                <w:rFonts w:eastAsia="Calibri"/>
                <w:sz w:val="18"/>
                <w:szCs w:val="18"/>
              </w:rPr>
            </w:pPr>
            <w:r>
              <w:rPr>
                <w:rFonts w:eastAsia="Calibri"/>
                <w:sz w:val="18"/>
                <w:szCs w:val="18"/>
              </w:rPr>
              <w:t>5Eylül-30Eylül</w:t>
            </w:r>
          </w:p>
        </w:tc>
        <w:tc>
          <w:tcPr>
            <w:tcW w:w="329" w:type="pct"/>
            <w:shd w:val="clear" w:color="auto" w:fill="auto"/>
            <w:vAlign w:val="center"/>
          </w:tcPr>
          <w:p w:rsidR="00CC7388" w:rsidRPr="0095584D" w:rsidRDefault="00CC7388" w:rsidP="00734A46">
            <w:pPr>
              <w:spacing w:line="480" w:lineRule="auto"/>
              <w:jc w:val="center"/>
              <w:rPr>
                <w:rFonts w:eastAsia="Calibri"/>
                <w:b/>
                <w:sz w:val="20"/>
                <w:szCs w:val="20"/>
              </w:rPr>
            </w:pPr>
          </w:p>
        </w:tc>
        <w:tc>
          <w:tcPr>
            <w:tcW w:w="341" w:type="pct"/>
            <w:shd w:val="clear" w:color="auto" w:fill="auto"/>
            <w:vAlign w:val="center"/>
          </w:tcPr>
          <w:p w:rsidR="00CC7388" w:rsidRPr="0095584D" w:rsidRDefault="00CC7388" w:rsidP="00734A46">
            <w:pPr>
              <w:spacing w:line="480" w:lineRule="auto"/>
              <w:jc w:val="center"/>
              <w:rPr>
                <w:rFonts w:eastAsia="Calibri"/>
                <w:b/>
                <w:sz w:val="20"/>
                <w:szCs w:val="20"/>
              </w:rPr>
            </w:pPr>
          </w:p>
        </w:tc>
        <w:tc>
          <w:tcPr>
            <w:tcW w:w="350" w:type="pct"/>
            <w:shd w:val="clear" w:color="auto" w:fill="auto"/>
            <w:vAlign w:val="center"/>
          </w:tcPr>
          <w:p w:rsidR="00CC7388" w:rsidRPr="0095584D" w:rsidRDefault="00CC7388" w:rsidP="00734A46">
            <w:pPr>
              <w:spacing w:line="480" w:lineRule="auto"/>
              <w:jc w:val="center"/>
              <w:rPr>
                <w:rFonts w:eastAsia="Calibri"/>
                <w:b/>
                <w:sz w:val="18"/>
                <w:szCs w:val="18"/>
              </w:rPr>
            </w:pPr>
          </w:p>
        </w:tc>
        <w:tc>
          <w:tcPr>
            <w:tcW w:w="643" w:type="pct"/>
            <w:shd w:val="clear" w:color="auto" w:fill="auto"/>
            <w:vAlign w:val="center"/>
          </w:tcPr>
          <w:p w:rsidR="00CC7388" w:rsidRPr="0095584D" w:rsidRDefault="00CC7388" w:rsidP="00734A46">
            <w:pPr>
              <w:spacing w:line="480" w:lineRule="auto"/>
              <w:jc w:val="center"/>
              <w:rPr>
                <w:rFonts w:eastAsia="Calibri"/>
                <w:b/>
                <w:sz w:val="18"/>
                <w:szCs w:val="18"/>
              </w:rPr>
            </w:pPr>
          </w:p>
        </w:tc>
        <w:tc>
          <w:tcPr>
            <w:tcW w:w="464" w:type="pct"/>
            <w:shd w:val="clear" w:color="auto" w:fill="auto"/>
            <w:vAlign w:val="center"/>
          </w:tcPr>
          <w:p w:rsidR="00CC7388" w:rsidRPr="0095584D" w:rsidRDefault="00CC7388" w:rsidP="00734A46">
            <w:pPr>
              <w:spacing w:line="480" w:lineRule="auto"/>
              <w:jc w:val="center"/>
              <w:rPr>
                <w:rFonts w:eastAsia="Calibri"/>
                <w:b/>
                <w:sz w:val="18"/>
                <w:szCs w:val="18"/>
              </w:rPr>
            </w:pPr>
          </w:p>
        </w:tc>
        <w:tc>
          <w:tcPr>
            <w:tcW w:w="397" w:type="pct"/>
          </w:tcPr>
          <w:p w:rsidR="00CC7388" w:rsidRPr="0095584D" w:rsidRDefault="00CC7388" w:rsidP="00734A46">
            <w:pPr>
              <w:spacing w:line="480" w:lineRule="auto"/>
              <w:jc w:val="center"/>
              <w:rPr>
                <w:rFonts w:eastAsia="Calibri"/>
                <w:b/>
                <w:sz w:val="18"/>
                <w:szCs w:val="18"/>
              </w:rPr>
            </w:pPr>
          </w:p>
        </w:tc>
        <w:tc>
          <w:tcPr>
            <w:tcW w:w="397" w:type="pct"/>
            <w:shd w:val="clear" w:color="auto" w:fill="auto"/>
            <w:vAlign w:val="center"/>
          </w:tcPr>
          <w:p w:rsidR="00CC7388" w:rsidRPr="0095584D" w:rsidRDefault="00CC7388" w:rsidP="00734A46">
            <w:pPr>
              <w:spacing w:line="480" w:lineRule="auto"/>
              <w:jc w:val="center"/>
              <w:rPr>
                <w:rFonts w:eastAsia="Calibri"/>
                <w:b/>
                <w:sz w:val="18"/>
                <w:szCs w:val="18"/>
              </w:rPr>
            </w:pPr>
          </w:p>
        </w:tc>
        <w:tc>
          <w:tcPr>
            <w:tcW w:w="265" w:type="pct"/>
            <w:shd w:val="clear" w:color="auto" w:fill="auto"/>
            <w:vAlign w:val="center"/>
          </w:tcPr>
          <w:p w:rsidR="00CC7388" w:rsidRPr="0095584D" w:rsidRDefault="00CC7388" w:rsidP="00734A46">
            <w:pPr>
              <w:spacing w:line="480" w:lineRule="auto"/>
              <w:jc w:val="center"/>
              <w:rPr>
                <w:rFonts w:eastAsia="Calibri"/>
                <w:b/>
                <w:sz w:val="18"/>
                <w:szCs w:val="18"/>
              </w:rPr>
            </w:pPr>
          </w:p>
        </w:tc>
        <w:tc>
          <w:tcPr>
            <w:tcW w:w="199" w:type="pct"/>
          </w:tcPr>
          <w:p w:rsidR="00CC7388" w:rsidRPr="0095584D" w:rsidRDefault="00CC7388" w:rsidP="00734A46">
            <w:pPr>
              <w:spacing w:line="480" w:lineRule="auto"/>
              <w:jc w:val="both"/>
              <w:rPr>
                <w:rFonts w:eastAsia="Calibri"/>
                <w:b/>
                <w:sz w:val="18"/>
                <w:szCs w:val="18"/>
              </w:rPr>
            </w:pPr>
          </w:p>
        </w:tc>
        <w:tc>
          <w:tcPr>
            <w:tcW w:w="265" w:type="pct"/>
            <w:shd w:val="clear" w:color="auto" w:fill="auto"/>
            <w:vAlign w:val="center"/>
          </w:tcPr>
          <w:p w:rsidR="00CC7388" w:rsidRPr="0095584D" w:rsidRDefault="00CC7388" w:rsidP="00734A46">
            <w:pPr>
              <w:spacing w:line="480" w:lineRule="auto"/>
              <w:jc w:val="both"/>
              <w:rPr>
                <w:rFonts w:eastAsia="Calibri"/>
                <w:b/>
                <w:sz w:val="18"/>
                <w:szCs w:val="18"/>
              </w:rPr>
            </w:pPr>
          </w:p>
        </w:tc>
        <w:tc>
          <w:tcPr>
            <w:tcW w:w="365" w:type="pct"/>
          </w:tcPr>
          <w:p w:rsidR="00CC7388" w:rsidRPr="0095584D" w:rsidRDefault="00CC7388" w:rsidP="00734A46">
            <w:pPr>
              <w:spacing w:line="480" w:lineRule="auto"/>
              <w:jc w:val="both"/>
              <w:rPr>
                <w:rFonts w:eastAsia="Calibri"/>
                <w:b/>
                <w:sz w:val="18"/>
                <w:szCs w:val="18"/>
              </w:rPr>
            </w:pPr>
            <w:r w:rsidRPr="0095584D">
              <w:rPr>
                <w:rFonts w:eastAsia="Calibri"/>
                <w:b/>
                <w:sz w:val="18"/>
                <w:szCs w:val="18"/>
              </w:rPr>
              <w:t>X</w:t>
            </w:r>
          </w:p>
        </w:tc>
      </w:tr>
    </w:tbl>
    <w:p w:rsidR="00CC7388" w:rsidRPr="00CC7388" w:rsidRDefault="00CC7388" w:rsidP="00CC7388">
      <w:pPr>
        <w:pStyle w:val="GvdeMetni"/>
        <w:rPr>
          <w:lang w:val="en-US" w:eastAsia="x-none"/>
        </w:rPr>
      </w:pPr>
    </w:p>
    <w:p w:rsidR="004C71C4" w:rsidRDefault="004C71C4" w:rsidP="004C71C4">
      <w:pPr>
        <w:spacing w:line="360" w:lineRule="auto"/>
        <w:jc w:val="center"/>
        <w:rPr>
          <w:b/>
          <w:sz w:val="22"/>
          <w:szCs w:val="22"/>
        </w:rPr>
      </w:pPr>
    </w:p>
    <w:p w:rsidR="004C71C4" w:rsidRDefault="004C71C4" w:rsidP="004C71C4">
      <w:pPr>
        <w:spacing w:line="360" w:lineRule="auto"/>
        <w:rPr>
          <w:b/>
          <w:sz w:val="22"/>
          <w:szCs w:val="22"/>
        </w:rPr>
      </w:pPr>
    </w:p>
    <w:p w:rsidR="004C71C4" w:rsidRDefault="004C71C4" w:rsidP="004C71C4">
      <w:pPr>
        <w:spacing w:line="360" w:lineRule="auto"/>
        <w:jc w:val="center"/>
        <w:rPr>
          <w:b/>
          <w:sz w:val="22"/>
          <w:szCs w:val="22"/>
        </w:rPr>
      </w:pPr>
    </w:p>
    <w:p w:rsidR="004C71C4" w:rsidRDefault="004C71C4" w:rsidP="004C71C4">
      <w:pPr>
        <w:spacing w:line="360" w:lineRule="auto"/>
        <w:jc w:val="center"/>
        <w:rPr>
          <w:b/>
          <w:sz w:val="22"/>
          <w:szCs w:val="22"/>
        </w:rPr>
      </w:pPr>
    </w:p>
    <w:p w:rsidR="00DB2999" w:rsidRPr="00E5714E" w:rsidRDefault="004C71C4" w:rsidP="00DB2999">
      <w:pPr>
        <w:spacing w:after="120" w:line="25" w:lineRule="atLeast"/>
        <w:jc w:val="center"/>
        <w:rPr>
          <w:b/>
          <w:sz w:val="32"/>
          <w:szCs w:val="32"/>
        </w:rPr>
      </w:pPr>
      <w:r w:rsidRPr="00D06E0D">
        <w:rPr>
          <w:sz w:val="22"/>
          <w:szCs w:val="22"/>
        </w:rPr>
        <w:br w:type="page"/>
      </w:r>
      <w:bookmarkStart w:id="5" w:name="_Toc90373021"/>
      <w:r w:rsidR="00DB2999" w:rsidRPr="00E5714E">
        <w:rPr>
          <w:b/>
          <w:sz w:val="32"/>
          <w:szCs w:val="32"/>
        </w:rPr>
        <w:lastRenderedPageBreak/>
        <w:t xml:space="preserve">2022 YILI </w:t>
      </w:r>
    </w:p>
    <w:p w:rsidR="00DB2999" w:rsidRPr="00E5714E" w:rsidRDefault="00DB2999" w:rsidP="00DB2999">
      <w:pPr>
        <w:spacing w:after="120" w:line="25" w:lineRule="atLeast"/>
        <w:jc w:val="center"/>
        <w:rPr>
          <w:b/>
          <w:sz w:val="32"/>
          <w:szCs w:val="32"/>
        </w:rPr>
      </w:pPr>
    </w:p>
    <w:p w:rsidR="00DB2999" w:rsidRPr="00E5714E" w:rsidRDefault="00DB2999" w:rsidP="00DB2999">
      <w:pPr>
        <w:spacing w:after="120" w:line="25" w:lineRule="atLeast"/>
        <w:rPr>
          <w:b/>
          <w:sz w:val="32"/>
          <w:szCs w:val="32"/>
        </w:rPr>
      </w:pPr>
      <w:r>
        <w:rPr>
          <w:b/>
          <w:sz w:val="32"/>
          <w:szCs w:val="32"/>
        </w:rPr>
        <w:tab/>
      </w:r>
      <w:r>
        <w:rPr>
          <w:b/>
          <w:sz w:val="32"/>
          <w:szCs w:val="32"/>
        </w:rPr>
        <w:tab/>
      </w:r>
      <w:r>
        <w:rPr>
          <w:b/>
          <w:sz w:val="32"/>
          <w:szCs w:val="32"/>
        </w:rPr>
        <w:tab/>
        <w:t>TAŞ TOPLAMA MAKİNESİ DAĞITIMI</w:t>
      </w:r>
      <w:r w:rsidRPr="00E5714E">
        <w:rPr>
          <w:b/>
          <w:sz w:val="32"/>
          <w:szCs w:val="32"/>
        </w:rPr>
        <w:t xml:space="preserve"> </w:t>
      </w:r>
    </w:p>
    <w:p w:rsidR="00DB2999" w:rsidRPr="00E5714E" w:rsidRDefault="00DB2999" w:rsidP="00DB2999">
      <w:pPr>
        <w:spacing w:after="120" w:line="25" w:lineRule="atLeast"/>
        <w:jc w:val="center"/>
        <w:rPr>
          <w:b/>
          <w:sz w:val="32"/>
          <w:szCs w:val="32"/>
        </w:rPr>
      </w:pPr>
    </w:p>
    <w:p w:rsidR="00DB2999" w:rsidRPr="00E5714E" w:rsidRDefault="00DB2999" w:rsidP="00DB2999">
      <w:pPr>
        <w:spacing w:after="120" w:line="25" w:lineRule="atLeast"/>
        <w:jc w:val="center"/>
        <w:rPr>
          <w:b/>
          <w:sz w:val="32"/>
          <w:szCs w:val="32"/>
        </w:rPr>
      </w:pPr>
      <w:r w:rsidRPr="00E5714E">
        <w:t xml:space="preserve"> I. Hibe Çağrısı</w:t>
      </w:r>
    </w:p>
    <w:p w:rsidR="00DB2999" w:rsidRPr="00E5714E" w:rsidRDefault="00DB2999" w:rsidP="00DB2999">
      <w:pPr>
        <w:spacing w:after="120" w:line="25" w:lineRule="atLeast"/>
        <w:jc w:val="center"/>
        <w:rPr>
          <w:b/>
          <w:sz w:val="32"/>
          <w:szCs w:val="32"/>
        </w:rPr>
      </w:pPr>
    </w:p>
    <w:p w:rsidR="00DB2999" w:rsidRPr="00E5714E" w:rsidRDefault="00DB2999" w:rsidP="00DB2999">
      <w:pPr>
        <w:spacing w:after="120" w:line="25" w:lineRule="atLeast"/>
        <w:jc w:val="center"/>
        <w:rPr>
          <w:b/>
          <w:sz w:val="32"/>
          <w:szCs w:val="32"/>
        </w:rPr>
      </w:pPr>
    </w:p>
    <w:p w:rsidR="00DB2999" w:rsidRPr="00E5714E" w:rsidRDefault="00DB2999" w:rsidP="00DB2999">
      <w:pPr>
        <w:spacing w:after="120" w:line="25" w:lineRule="atLeast"/>
        <w:jc w:val="center"/>
        <w:rPr>
          <w:b/>
          <w:sz w:val="32"/>
          <w:szCs w:val="32"/>
        </w:rPr>
      </w:pPr>
    </w:p>
    <w:p w:rsidR="00DB2999" w:rsidRPr="00E5714E" w:rsidRDefault="00DB2999" w:rsidP="00DB2999">
      <w:pPr>
        <w:spacing w:after="120" w:line="25" w:lineRule="atLeast"/>
        <w:jc w:val="center"/>
        <w:rPr>
          <w:b/>
          <w:sz w:val="32"/>
          <w:szCs w:val="32"/>
        </w:rPr>
      </w:pPr>
    </w:p>
    <w:p w:rsidR="00DB2999" w:rsidRPr="00E5714E" w:rsidRDefault="00DB2999" w:rsidP="00DB2999">
      <w:pPr>
        <w:spacing w:after="120" w:line="25" w:lineRule="atLeast"/>
        <w:jc w:val="center"/>
        <w:rPr>
          <w:b/>
          <w:sz w:val="32"/>
          <w:szCs w:val="32"/>
        </w:rPr>
      </w:pPr>
    </w:p>
    <w:p w:rsidR="00DB2999" w:rsidRPr="00E5714E" w:rsidRDefault="00DB2999" w:rsidP="00DB2999">
      <w:pPr>
        <w:spacing w:after="120" w:line="25" w:lineRule="atLeast"/>
        <w:jc w:val="center"/>
        <w:rPr>
          <w:b/>
          <w:sz w:val="32"/>
          <w:szCs w:val="32"/>
        </w:rPr>
      </w:pPr>
    </w:p>
    <w:p w:rsidR="00DB2999" w:rsidRDefault="00DB2999" w:rsidP="00DB2999">
      <w:pPr>
        <w:spacing w:after="120" w:line="25" w:lineRule="atLeast"/>
        <w:jc w:val="center"/>
        <w:rPr>
          <w:b/>
          <w:sz w:val="32"/>
          <w:szCs w:val="32"/>
        </w:rPr>
      </w:pPr>
    </w:p>
    <w:p w:rsidR="00DB2999" w:rsidRDefault="00DB2999" w:rsidP="00DB2999">
      <w:pPr>
        <w:spacing w:after="120" w:line="25" w:lineRule="atLeast"/>
        <w:jc w:val="center"/>
        <w:rPr>
          <w:b/>
          <w:sz w:val="32"/>
          <w:szCs w:val="32"/>
        </w:rPr>
      </w:pPr>
    </w:p>
    <w:p w:rsidR="00DB2999" w:rsidRDefault="00DB2999" w:rsidP="00DB2999">
      <w:pPr>
        <w:spacing w:after="120" w:line="25" w:lineRule="atLeast"/>
        <w:jc w:val="center"/>
        <w:rPr>
          <w:b/>
          <w:sz w:val="32"/>
          <w:szCs w:val="32"/>
        </w:rPr>
      </w:pPr>
    </w:p>
    <w:p w:rsidR="00DB2999" w:rsidRDefault="00DB2999" w:rsidP="00DB2999">
      <w:pPr>
        <w:spacing w:after="120" w:line="25" w:lineRule="atLeast"/>
        <w:jc w:val="center"/>
        <w:rPr>
          <w:b/>
          <w:sz w:val="32"/>
          <w:szCs w:val="32"/>
        </w:rPr>
      </w:pPr>
    </w:p>
    <w:p w:rsidR="00DB2999" w:rsidRPr="00E5714E" w:rsidRDefault="00DB2999" w:rsidP="00DB2999">
      <w:pPr>
        <w:spacing w:after="120" w:line="25" w:lineRule="atLeast"/>
        <w:jc w:val="center"/>
        <w:rPr>
          <w:b/>
          <w:sz w:val="32"/>
          <w:szCs w:val="32"/>
        </w:rPr>
      </w:pPr>
    </w:p>
    <w:p w:rsidR="00DB2999" w:rsidRPr="00E5714E" w:rsidRDefault="00DB2999" w:rsidP="00DB2999">
      <w:pPr>
        <w:spacing w:after="120" w:line="25" w:lineRule="atLeast"/>
        <w:rPr>
          <w:b/>
          <w:sz w:val="32"/>
          <w:szCs w:val="32"/>
        </w:rPr>
      </w:pPr>
    </w:p>
    <w:p w:rsidR="00DB2999" w:rsidRPr="00E5714E" w:rsidRDefault="00DB2999" w:rsidP="00DB2999">
      <w:pPr>
        <w:spacing w:after="120" w:line="25" w:lineRule="atLeast"/>
        <w:jc w:val="center"/>
        <w:rPr>
          <w:b/>
          <w:sz w:val="32"/>
          <w:szCs w:val="32"/>
        </w:rPr>
      </w:pPr>
    </w:p>
    <w:p w:rsidR="00DB2999" w:rsidRPr="00E5714E" w:rsidRDefault="00DB2999" w:rsidP="00DB2999">
      <w:pPr>
        <w:spacing w:after="120" w:line="25" w:lineRule="atLeast"/>
        <w:rPr>
          <w:b/>
          <w:sz w:val="32"/>
          <w:szCs w:val="32"/>
        </w:rPr>
      </w:pPr>
      <w:r w:rsidRPr="00E5714E">
        <w:rPr>
          <w:b/>
          <w:sz w:val="32"/>
          <w:szCs w:val="32"/>
        </w:rPr>
        <w:t>İl Adı</w:t>
      </w:r>
      <w:r w:rsidRPr="00E5714E">
        <w:rPr>
          <w:b/>
          <w:sz w:val="32"/>
          <w:szCs w:val="32"/>
        </w:rPr>
        <w:tab/>
      </w:r>
      <w:r w:rsidRPr="00E5714E">
        <w:rPr>
          <w:b/>
          <w:sz w:val="32"/>
          <w:szCs w:val="32"/>
        </w:rPr>
        <w:tab/>
      </w:r>
      <w:r w:rsidRPr="00E5714E">
        <w:rPr>
          <w:b/>
          <w:sz w:val="32"/>
          <w:szCs w:val="32"/>
        </w:rPr>
        <w:tab/>
        <w:t>:SİNOP</w:t>
      </w:r>
    </w:p>
    <w:p w:rsidR="00DB2999" w:rsidRPr="00E5714E" w:rsidRDefault="00DB2999" w:rsidP="00DB2999">
      <w:pPr>
        <w:spacing w:after="120" w:line="25" w:lineRule="atLeast"/>
        <w:rPr>
          <w:b/>
          <w:sz w:val="32"/>
          <w:szCs w:val="32"/>
        </w:rPr>
      </w:pPr>
      <w:r w:rsidRPr="00E5714E">
        <w:rPr>
          <w:b/>
          <w:sz w:val="32"/>
          <w:szCs w:val="32"/>
        </w:rPr>
        <w:t>EKK Adı</w:t>
      </w:r>
      <w:r w:rsidRPr="00E5714E">
        <w:rPr>
          <w:b/>
          <w:sz w:val="32"/>
          <w:szCs w:val="32"/>
        </w:rPr>
        <w:tab/>
      </w:r>
      <w:r w:rsidRPr="00E5714E">
        <w:rPr>
          <w:b/>
          <w:sz w:val="32"/>
          <w:szCs w:val="32"/>
        </w:rPr>
        <w:tab/>
      </w:r>
      <w:r w:rsidRPr="00E5714E">
        <w:rPr>
          <w:b/>
          <w:sz w:val="32"/>
          <w:szCs w:val="32"/>
        </w:rPr>
        <w:tab/>
        <w:t>:KÜME(1-2-3)</w:t>
      </w:r>
    </w:p>
    <w:p w:rsidR="00DB2999" w:rsidRDefault="00DB2999" w:rsidP="00DB2999">
      <w:pPr>
        <w:spacing w:after="120" w:line="25" w:lineRule="atLeast"/>
        <w:rPr>
          <w:b/>
          <w:sz w:val="32"/>
          <w:szCs w:val="32"/>
        </w:rPr>
      </w:pPr>
      <w:r w:rsidRPr="00E5714E">
        <w:rPr>
          <w:b/>
          <w:sz w:val="32"/>
          <w:szCs w:val="32"/>
        </w:rPr>
        <w:t>Tarih</w:t>
      </w:r>
      <w:r w:rsidRPr="00E5714E">
        <w:rPr>
          <w:b/>
          <w:sz w:val="32"/>
          <w:szCs w:val="32"/>
        </w:rPr>
        <w:tab/>
      </w:r>
      <w:r w:rsidRPr="00E5714E">
        <w:rPr>
          <w:b/>
          <w:sz w:val="32"/>
          <w:szCs w:val="32"/>
        </w:rPr>
        <w:tab/>
      </w:r>
      <w:r w:rsidRPr="00E5714E">
        <w:rPr>
          <w:b/>
          <w:sz w:val="32"/>
          <w:szCs w:val="32"/>
        </w:rPr>
        <w:tab/>
        <w:t>:</w:t>
      </w:r>
      <w:r w:rsidR="007C0627" w:rsidRPr="007C0627">
        <w:t xml:space="preserve"> </w:t>
      </w:r>
      <w:r w:rsidR="007C0627" w:rsidRPr="007C0627">
        <w:rPr>
          <w:b/>
          <w:sz w:val="32"/>
          <w:szCs w:val="32"/>
        </w:rPr>
        <w:t>01 Ağustos 2022</w:t>
      </w:r>
    </w:p>
    <w:p w:rsidR="00DB2999" w:rsidRDefault="00DB2999" w:rsidP="00DB2999">
      <w:pPr>
        <w:spacing w:after="120" w:line="25" w:lineRule="atLeast"/>
        <w:rPr>
          <w:b/>
          <w:sz w:val="32"/>
          <w:szCs w:val="32"/>
        </w:rPr>
      </w:pPr>
    </w:p>
    <w:p w:rsidR="00DB2999" w:rsidRDefault="00DB2999" w:rsidP="00DB2999">
      <w:pPr>
        <w:spacing w:after="120" w:line="25" w:lineRule="atLeast"/>
        <w:rPr>
          <w:b/>
          <w:sz w:val="32"/>
          <w:szCs w:val="32"/>
        </w:rPr>
      </w:pPr>
    </w:p>
    <w:p w:rsidR="00DB2999" w:rsidRDefault="00DB2999" w:rsidP="00DB2999">
      <w:pPr>
        <w:spacing w:after="120" w:line="25" w:lineRule="atLeast"/>
        <w:rPr>
          <w:b/>
          <w:sz w:val="32"/>
          <w:szCs w:val="32"/>
        </w:rPr>
      </w:pPr>
    </w:p>
    <w:p w:rsidR="00DB2999" w:rsidRDefault="00DB2999" w:rsidP="00DB2999">
      <w:pPr>
        <w:spacing w:after="120" w:line="25" w:lineRule="atLeast"/>
        <w:rPr>
          <w:b/>
          <w:sz w:val="32"/>
          <w:szCs w:val="32"/>
        </w:rPr>
      </w:pPr>
    </w:p>
    <w:p w:rsidR="00DB2999" w:rsidRPr="00E5714E" w:rsidRDefault="00DB2999" w:rsidP="00DB2999">
      <w:pPr>
        <w:spacing w:after="120" w:line="25" w:lineRule="atLeast"/>
        <w:rPr>
          <w:b/>
          <w:sz w:val="32"/>
          <w:szCs w:val="32"/>
        </w:rPr>
      </w:pPr>
    </w:p>
    <w:p w:rsidR="004C71C4" w:rsidRDefault="004C71C4" w:rsidP="00DB2999">
      <w:pPr>
        <w:spacing w:after="120" w:line="25" w:lineRule="atLeast"/>
        <w:jc w:val="center"/>
        <w:rPr>
          <w:sz w:val="22"/>
          <w:szCs w:val="22"/>
        </w:rPr>
      </w:pPr>
    </w:p>
    <w:p w:rsidR="004C71C4" w:rsidRDefault="0022799F" w:rsidP="004C71C4">
      <w:pPr>
        <w:pStyle w:val="Balk1"/>
        <w:spacing w:line="360" w:lineRule="auto"/>
        <w:ind w:left="0"/>
      </w:pPr>
      <w:r>
        <w:t xml:space="preserve">TAŞ TOPLAMA </w:t>
      </w:r>
      <w:r w:rsidR="004C71C4" w:rsidRPr="00CA386A">
        <w:t>M</w:t>
      </w:r>
      <w:r>
        <w:t>AKİNESİ DAĞITIMI</w:t>
      </w:r>
      <w:r w:rsidR="004C71C4" w:rsidRPr="00CA386A">
        <w:t xml:space="preserve"> 2022/1 </w:t>
      </w:r>
      <w:r w:rsidR="004C71C4" w:rsidRPr="004E0E18">
        <w:t>HİBE ÇAĞRI KILAVUZU</w:t>
      </w:r>
      <w:bookmarkEnd w:id="5"/>
    </w:p>
    <w:p w:rsidR="004C71C4" w:rsidRPr="00E376EF" w:rsidRDefault="004C71C4" w:rsidP="004C71C4">
      <w:pPr>
        <w:spacing w:line="360" w:lineRule="auto"/>
        <w:rPr>
          <w:lang w:val="en-US" w:eastAsia="x-none"/>
        </w:rPr>
      </w:pPr>
    </w:p>
    <w:p w:rsidR="004C71C4" w:rsidRPr="00177F79" w:rsidRDefault="004C71C4" w:rsidP="004C71C4">
      <w:pPr>
        <w:tabs>
          <w:tab w:val="left" w:pos="2970"/>
          <w:tab w:val="left" w:pos="3300"/>
        </w:tabs>
        <w:spacing w:line="360" w:lineRule="auto"/>
      </w:pPr>
      <w:r w:rsidRPr="00177F79">
        <w:rPr>
          <w:b/>
        </w:rPr>
        <w:t>Hibe İlan Tarihi</w:t>
      </w:r>
      <w:r w:rsidRPr="00177F79">
        <w:rPr>
          <w:b/>
        </w:rPr>
        <w:tab/>
        <w:t>:</w:t>
      </w:r>
      <w:r w:rsidR="007C0627" w:rsidRPr="007C0627">
        <w:t xml:space="preserve"> </w:t>
      </w:r>
      <w:r w:rsidR="007C0627" w:rsidRPr="00B01DD0">
        <w:t>01 Ağustos 2022</w:t>
      </w:r>
    </w:p>
    <w:p w:rsidR="004C71C4" w:rsidRPr="00177F79" w:rsidRDefault="004C71C4" w:rsidP="004C71C4">
      <w:pPr>
        <w:tabs>
          <w:tab w:val="left" w:pos="2970"/>
          <w:tab w:val="left" w:pos="3300"/>
        </w:tabs>
        <w:spacing w:line="360" w:lineRule="auto"/>
      </w:pPr>
      <w:r w:rsidRPr="00177F79">
        <w:rPr>
          <w:b/>
        </w:rPr>
        <w:t>Başvuru Başlangıç Tarihi</w:t>
      </w:r>
      <w:r w:rsidRPr="00177F79">
        <w:rPr>
          <w:b/>
        </w:rPr>
        <w:tab/>
        <w:t>:</w:t>
      </w:r>
      <w:r w:rsidRPr="00615B7B">
        <w:t xml:space="preserve"> </w:t>
      </w:r>
      <w:r w:rsidR="007C0627" w:rsidRPr="00B01DD0">
        <w:t>01 Ağustos 2022</w:t>
      </w:r>
      <w:bookmarkStart w:id="6" w:name="_GoBack"/>
      <w:bookmarkEnd w:id="6"/>
    </w:p>
    <w:p w:rsidR="004C71C4" w:rsidRPr="00177F79" w:rsidRDefault="004C71C4" w:rsidP="004C71C4">
      <w:pPr>
        <w:tabs>
          <w:tab w:val="left" w:pos="2970"/>
          <w:tab w:val="left" w:pos="3300"/>
        </w:tabs>
        <w:spacing w:line="360" w:lineRule="auto"/>
      </w:pPr>
      <w:r w:rsidRPr="00177F79">
        <w:rPr>
          <w:b/>
        </w:rPr>
        <w:t>Başvuru Bitiş Tarihi</w:t>
      </w:r>
      <w:r w:rsidRPr="00177F79">
        <w:rPr>
          <w:b/>
        </w:rPr>
        <w:tab/>
        <w:t>:</w:t>
      </w:r>
      <w:r w:rsidR="007C0627" w:rsidRPr="007C0627">
        <w:t xml:space="preserve"> </w:t>
      </w:r>
      <w:r w:rsidR="007C0627">
        <w:t xml:space="preserve">19 </w:t>
      </w:r>
      <w:r w:rsidR="007C0627" w:rsidRPr="00B01DD0">
        <w:t>Ağustos 2022</w:t>
      </w:r>
    </w:p>
    <w:p w:rsidR="004C71C4" w:rsidRPr="00177F79" w:rsidRDefault="004C71C4" w:rsidP="004C71C4">
      <w:pPr>
        <w:tabs>
          <w:tab w:val="left" w:pos="2970"/>
          <w:tab w:val="left" w:pos="3300"/>
        </w:tabs>
        <w:spacing w:line="360" w:lineRule="auto"/>
        <w:ind w:left="2970" w:hanging="2970"/>
        <w:rPr>
          <w:b/>
        </w:rPr>
      </w:pPr>
      <w:r w:rsidRPr="00177F79">
        <w:rPr>
          <w:b/>
        </w:rPr>
        <w:t>Başvuru Yeri</w:t>
      </w:r>
      <w:r w:rsidRPr="00177F79">
        <w:rPr>
          <w:b/>
        </w:rPr>
        <w:tab/>
        <w:t>:</w:t>
      </w:r>
      <w:r>
        <w:rPr>
          <w:b/>
        </w:rPr>
        <w:t xml:space="preserve"> </w:t>
      </w:r>
      <w:r>
        <w:t xml:space="preserve">Sinop İli </w:t>
      </w:r>
      <w:r w:rsidRPr="00177F79">
        <w:t>Merkez, Ayancık, Erfelek, Gerze, Dikmen, Türkeli</w:t>
      </w:r>
      <w:r w:rsidRPr="00177F79">
        <w:rPr>
          <w:b/>
        </w:rPr>
        <w:t xml:space="preserve">,     </w:t>
      </w:r>
    </w:p>
    <w:p w:rsidR="004C71C4" w:rsidRPr="00177F79" w:rsidRDefault="004C71C4" w:rsidP="004C71C4">
      <w:pPr>
        <w:tabs>
          <w:tab w:val="left" w:pos="2970"/>
          <w:tab w:val="left" w:pos="3300"/>
        </w:tabs>
        <w:spacing w:line="360" w:lineRule="auto"/>
        <w:ind w:left="3120" w:hanging="3120"/>
      </w:pPr>
      <w:r w:rsidRPr="00177F79">
        <w:rPr>
          <w:b/>
        </w:rPr>
        <w:tab/>
      </w:r>
      <w:r w:rsidRPr="00177F79">
        <w:rPr>
          <w:b/>
        </w:rPr>
        <w:tab/>
      </w:r>
      <w:r w:rsidRPr="00177F79">
        <w:t>Boyabat, Durağan, Saraydüzü İl/İlçe Tarım ve Orman Müdürlükleri</w:t>
      </w:r>
    </w:p>
    <w:p w:rsidR="004C71C4" w:rsidRDefault="004C71C4" w:rsidP="008D45E4">
      <w:pPr>
        <w:pStyle w:val="Balk1"/>
        <w:numPr>
          <w:ilvl w:val="0"/>
          <w:numId w:val="52"/>
        </w:numPr>
        <w:spacing w:line="360" w:lineRule="auto"/>
      </w:pPr>
      <w:bookmarkStart w:id="7" w:name="_Toc90373022"/>
      <w:proofErr w:type="spellStart"/>
      <w:r>
        <w:t>Giriş</w:t>
      </w:r>
      <w:bookmarkEnd w:id="7"/>
      <w:proofErr w:type="spellEnd"/>
    </w:p>
    <w:p w:rsidR="004C71C4" w:rsidRPr="00081AB7" w:rsidRDefault="004C71C4" w:rsidP="004C71C4">
      <w:pPr>
        <w:spacing w:line="360" w:lineRule="auto"/>
        <w:rPr>
          <w:lang w:val="en-US" w:eastAsia="x-none"/>
        </w:rPr>
      </w:pPr>
    </w:p>
    <w:p w:rsidR="004C71C4" w:rsidRPr="00FB3193" w:rsidRDefault="004C71C4" w:rsidP="004C71C4">
      <w:pPr>
        <w:spacing w:line="360" w:lineRule="auto"/>
        <w:ind w:firstLine="440"/>
        <w:jc w:val="both"/>
        <w:rPr>
          <w:b/>
        </w:rPr>
      </w:pPr>
      <w:r w:rsidRPr="004E0E18">
        <w:t>Bu hibe çağrısı ile Kırsal Dezavantajlı Alanlar Kalkınma Projesi Değer Zincirinin Gelişmesine Yönelik Bireysel Yatırım</w:t>
      </w:r>
      <w:r>
        <w:t>ların Desteklenmesi kapsamında B</w:t>
      </w:r>
      <w:r w:rsidRPr="004E0E18">
        <w:t>ireysel Hibeler</w:t>
      </w:r>
      <w:r>
        <w:t xml:space="preserve">de </w:t>
      </w:r>
      <w:r w:rsidRPr="004E0E18">
        <w:t>Makine</w:t>
      </w:r>
      <w:r>
        <w:t xml:space="preserve"> </w:t>
      </w:r>
      <w:r w:rsidRPr="004E0E18">
        <w:rPr>
          <w:kern w:val="3"/>
          <w:lang w:eastAsia="ar-SA"/>
        </w:rPr>
        <w:t xml:space="preserve">Ekipman </w:t>
      </w:r>
      <w:r>
        <w:rPr>
          <w:kern w:val="3"/>
          <w:lang w:eastAsia="ar-SA"/>
        </w:rPr>
        <w:t xml:space="preserve">alımı gerçekleştirilecektir. </w:t>
      </w:r>
      <w:r w:rsidRPr="004E0E18">
        <w:t>Başvuru sonucunda de</w:t>
      </w:r>
      <w:r>
        <w:t>steklemeye hak kazanan yararlanıcı</w:t>
      </w:r>
      <w:r w:rsidRPr="004E0E18">
        <w:t>lara %70 oranında hibe ödemesi yapılacaktır.</w:t>
      </w:r>
      <w:r>
        <w:t xml:space="preserve"> Bu hibe çağrı</w:t>
      </w:r>
      <w:r w:rsidRPr="004E0E18">
        <w:t xml:space="preserve"> kılavuzunun amacı, verilecek hibenin niteliği, başvuru sahiplerinde aranacak özellikler, hibe kullanımının şartları ve uygulama süreçleri hakkında başvuru sahiplerine, yüklenicilere ve uygulamada görevli kişilere temel bilgiler vermektir. Süreçler, görev ve sorumluluklar, haklar ve bunlara dair tanımlamalar, başvuru sahipleri tarafından anlaşılması için olabildiğince kısa ve basit anlatılmıştır. Bu nedenle doğabilecek yanlış anlamalar ve hatalı işlemlerden kaçınmak ve daha detaylı bilgi almak için, İl Tarım ve Orman Müdürlüklerinde oluşturulan </w:t>
      </w:r>
      <w:r>
        <w:t>KDAKP</w:t>
      </w:r>
      <w:r w:rsidRPr="004E0E18">
        <w:t xml:space="preserve"> İl Proje Yönetim Birimi, İlçe Müdürlüklerinde ise Çiftçi Destek Ekiplerinde görevli teknik personeller ile görüşülmesi gerekmektedir. </w:t>
      </w:r>
      <w:r w:rsidRPr="00CF7383">
        <w:t>Başvuru yapmak isteyenler, Hibe Çağrı Kılavuzunu, başvuru formunu, teknik ve idari şartname örneklerini ve bilgilendirici diğer belgeleri İl/İlçe Tarım ve Orman Müdürlüklerinden</w:t>
      </w:r>
      <w:r>
        <w:t xml:space="preserve"> ve </w:t>
      </w:r>
      <w:r w:rsidRPr="004E0E18">
        <w:t>(</w:t>
      </w:r>
      <w:hyperlink r:id="rId9" w:history="1">
        <w:r w:rsidRPr="000374AC">
          <w:rPr>
            <w:rStyle w:val="Kpr"/>
          </w:rPr>
          <w:t>www.sinop.tarimorman.gov.tr</w:t>
        </w:r>
      </w:hyperlink>
      <w:r>
        <w:t>) internet adresinden</w:t>
      </w:r>
      <w:r w:rsidRPr="00CF7383">
        <w:t xml:space="preserve"> temin edebilirler. </w:t>
      </w:r>
      <w:r w:rsidRPr="00FB3193">
        <w:rPr>
          <w:b/>
        </w:rPr>
        <w:t xml:space="preserve">Formların doldurulması ve başvuru belgelerinin hazırlanması başvuru sahibi tarafından yapılır. </w:t>
      </w:r>
    </w:p>
    <w:p w:rsidR="004C71C4" w:rsidRPr="00B74BEF" w:rsidRDefault="004C71C4" w:rsidP="004C71C4">
      <w:pPr>
        <w:spacing w:line="360" w:lineRule="auto"/>
        <w:jc w:val="both"/>
        <w:rPr>
          <w:b/>
        </w:rPr>
      </w:pPr>
      <w:r>
        <w:rPr>
          <w:b/>
        </w:rPr>
        <w:t>B. Kısaltmalar</w:t>
      </w:r>
    </w:p>
    <w:p w:rsidR="004C71C4" w:rsidRPr="00B77E88" w:rsidRDefault="004C71C4" w:rsidP="004C71C4">
      <w:pPr>
        <w:tabs>
          <w:tab w:val="left" w:pos="1843"/>
        </w:tabs>
        <w:spacing w:line="360" w:lineRule="auto"/>
        <w:ind w:left="360"/>
        <w:jc w:val="both"/>
      </w:pPr>
      <w:r w:rsidRPr="00B77E88">
        <w:t>KDAKP</w:t>
      </w:r>
      <w:r w:rsidRPr="00B77E88">
        <w:tab/>
        <w:t>Kırsal Dezavantajlı Alanlar Kalkınma Projesi</w:t>
      </w:r>
    </w:p>
    <w:p w:rsidR="004C71C4" w:rsidRPr="00B77E88" w:rsidRDefault="004C71C4" w:rsidP="004C71C4">
      <w:pPr>
        <w:tabs>
          <w:tab w:val="left" w:pos="1843"/>
        </w:tabs>
        <w:spacing w:line="360" w:lineRule="auto"/>
        <w:ind w:left="360"/>
        <w:jc w:val="both"/>
      </w:pPr>
      <w:r w:rsidRPr="00B77E88">
        <w:t>TOB</w:t>
      </w:r>
      <w:r w:rsidRPr="00B77E88">
        <w:tab/>
        <w:t>Tarım ve Orman Bakanlığı</w:t>
      </w:r>
    </w:p>
    <w:p w:rsidR="004C71C4" w:rsidRPr="00B77E88" w:rsidRDefault="004C71C4" w:rsidP="004C71C4">
      <w:pPr>
        <w:tabs>
          <w:tab w:val="left" w:pos="1843"/>
        </w:tabs>
        <w:spacing w:line="360" w:lineRule="auto"/>
        <w:ind w:left="360"/>
        <w:jc w:val="both"/>
      </w:pPr>
      <w:r w:rsidRPr="00B77E88">
        <w:t>IFAD</w:t>
      </w:r>
      <w:r w:rsidRPr="00B77E88">
        <w:tab/>
        <w:t>Uluslararası Tarımsal Kalkınma Fonu</w:t>
      </w:r>
    </w:p>
    <w:p w:rsidR="004C71C4" w:rsidRPr="00B77E88" w:rsidRDefault="004C71C4" w:rsidP="004C71C4">
      <w:pPr>
        <w:tabs>
          <w:tab w:val="left" w:pos="1843"/>
        </w:tabs>
        <w:spacing w:line="360" w:lineRule="auto"/>
        <w:ind w:left="360"/>
        <w:jc w:val="both"/>
      </w:pPr>
      <w:r w:rsidRPr="00B77E88">
        <w:t>TRGM</w:t>
      </w:r>
      <w:r w:rsidRPr="00B77E88">
        <w:tab/>
        <w:t>Tarım Reformu Genel Müdürlüğü</w:t>
      </w:r>
    </w:p>
    <w:p w:rsidR="004C71C4" w:rsidRPr="00B77E88" w:rsidRDefault="004C71C4" w:rsidP="004C71C4">
      <w:pPr>
        <w:tabs>
          <w:tab w:val="left" w:pos="1843"/>
        </w:tabs>
        <w:spacing w:line="360" w:lineRule="auto"/>
        <w:ind w:left="360"/>
        <w:jc w:val="both"/>
      </w:pPr>
      <w:r w:rsidRPr="00B77E88">
        <w:t>EPDB</w:t>
      </w:r>
      <w:r w:rsidRPr="00B77E88">
        <w:tab/>
        <w:t>Etüt ve Projeler Daire Başkanlığı</w:t>
      </w:r>
    </w:p>
    <w:p w:rsidR="004C71C4" w:rsidRPr="00B77E88" w:rsidRDefault="004C71C4" w:rsidP="004C71C4">
      <w:pPr>
        <w:tabs>
          <w:tab w:val="left" w:pos="1843"/>
        </w:tabs>
        <w:spacing w:line="360" w:lineRule="auto"/>
        <w:ind w:left="360"/>
        <w:jc w:val="both"/>
      </w:pPr>
      <w:r w:rsidRPr="00B77E88">
        <w:t>İPYB</w:t>
      </w:r>
      <w:r w:rsidRPr="00B77E88">
        <w:tab/>
        <w:t>İl Proje Yönetim Birimi (</w:t>
      </w:r>
      <w:r>
        <w:t xml:space="preserve">Sinop </w:t>
      </w:r>
      <w:r w:rsidRPr="00B77E88">
        <w:t>İl Tarım ve Orman Müdürlüğünde)</w:t>
      </w:r>
    </w:p>
    <w:p w:rsidR="004C71C4" w:rsidRPr="00B77E88" w:rsidRDefault="004C71C4" w:rsidP="004C71C4">
      <w:pPr>
        <w:tabs>
          <w:tab w:val="left" w:pos="1843"/>
        </w:tabs>
        <w:spacing w:line="360" w:lineRule="auto"/>
        <w:ind w:left="360"/>
        <w:jc w:val="both"/>
      </w:pPr>
      <w:r w:rsidRPr="00B77E88">
        <w:lastRenderedPageBreak/>
        <w:t>ÇDE</w:t>
      </w:r>
      <w:r w:rsidRPr="00B77E88">
        <w:tab/>
        <w:t>Çiftçi Destek Ekibi (İlçe Tarım ve Orman Müdürlüklerinde)</w:t>
      </w:r>
    </w:p>
    <w:p w:rsidR="004C71C4" w:rsidRPr="00B77E88" w:rsidRDefault="004C71C4" w:rsidP="004C71C4">
      <w:pPr>
        <w:tabs>
          <w:tab w:val="left" w:pos="1843"/>
        </w:tabs>
        <w:spacing w:line="360" w:lineRule="auto"/>
        <w:ind w:left="360"/>
        <w:jc w:val="both"/>
      </w:pPr>
      <w:r w:rsidRPr="00B77E88">
        <w:t>HBS</w:t>
      </w:r>
      <w:r w:rsidRPr="00B77E88">
        <w:tab/>
        <w:t>Hayvan Bilgi Sistemi</w:t>
      </w:r>
    </w:p>
    <w:p w:rsidR="004C71C4" w:rsidRDefault="004C71C4" w:rsidP="004C71C4">
      <w:pPr>
        <w:tabs>
          <w:tab w:val="left" w:pos="1843"/>
        </w:tabs>
        <w:spacing w:line="360" w:lineRule="auto"/>
        <w:ind w:left="360"/>
        <w:jc w:val="both"/>
      </w:pPr>
      <w:r w:rsidRPr="00B77E88">
        <w:t>ÇKS</w:t>
      </w:r>
      <w:r w:rsidRPr="00B77E88">
        <w:tab/>
        <w:t>Çiftçi Kayıt Sistemi</w:t>
      </w:r>
    </w:p>
    <w:p w:rsidR="004C71C4" w:rsidRPr="00B77E88" w:rsidRDefault="004C71C4" w:rsidP="004C71C4">
      <w:pPr>
        <w:tabs>
          <w:tab w:val="left" w:pos="1843"/>
        </w:tabs>
        <w:spacing w:after="120" w:line="360" w:lineRule="auto"/>
        <w:jc w:val="both"/>
      </w:pPr>
      <w:r>
        <w:t xml:space="preserve">       SGK</w:t>
      </w:r>
      <w:r>
        <w:tab/>
        <w:t>Sosyal Güvenlik Kurumu</w:t>
      </w:r>
    </w:p>
    <w:p w:rsidR="004C71C4" w:rsidRDefault="004C71C4" w:rsidP="003639A9">
      <w:pPr>
        <w:pStyle w:val="Balk1"/>
        <w:numPr>
          <w:ilvl w:val="0"/>
          <w:numId w:val="52"/>
        </w:numPr>
        <w:spacing w:line="360" w:lineRule="auto"/>
      </w:pPr>
      <w:bookmarkStart w:id="8" w:name="_Toc90373023"/>
      <w:proofErr w:type="spellStart"/>
      <w:r>
        <w:t>Uygulama</w:t>
      </w:r>
      <w:proofErr w:type="spellEnd"/>
      <w:r>
        <w:t xml:space="preserve"> </w:t>
      </w:r>
      <w:proofErr w:type="spellStart"/>
      <w:r>
        <w:t>Bölgesi</w:t>
      </w:r>
      <w:bookmarkEnd w:id="8"/>
      <w:proofErr w:type="spellEnd"/>
      <w:r>
        <w:t xml:space="preserve"> </w:t>
      </w:r>
    </w:p>
    <w:p w:rsidR="004C71C4" w:rsidRPr="00081AB7" w:rsidRDefault="004C71C4" w:rsidP="004C71C4">
      <w:pPr>
        <w:spacing w:line="360" w:lineRule="auto"/>
        <w:rPr>
          <w:lang w:val="en-US" w:eastAsia="x-none"/>
        </w:rPr>
      </w:pPr>
    </w:p>
    <w:p w:rsidR="00D509B3" w:rsidRDefault="00D509B3" w:rsidP="00D509B3">
      <w:pPr>
        <w:pStyle w:val="NoSpacing3"/>
        <w:spacing w:line="360" w:lineRule="auto"/>
        <w:ind w:left="360"/>
        <w:jc w:val="both"/>
        <w:rPr>
          <w:rFonts w:ascii="Times New Roman" w:hAnsi="Times New Roman" w:cs="Times New Roman"/>
          <w:sz w:val="24"/>
          <w:szCs w:val="24"/>
        </w:rPr>
      </w:pPr>
      <w:r>
        <w:rPr>
          <w:rFonts w:ascii="Times New Roman" w:hAnsi="Times New Roman" w:cs="Times New Roman"/>
          <w:b/>
          <w:sz w:val="24"/>
          <w:szCs w:val="24"/>
        </w:rPr>
        <w:t xml:space="preserve">Taş toplama makinesi dağıtımı </w:t>
      </w:r>
      <w:r w:rsidRPr="0083165B">
        <w:rPr>
          <w:rFonts w:ascii="Times New Roman" w:hAnsi="Times New Roman" w:cs="Times New Roman"/>
          <w:sz w:val="24"/>
          <w:szCs w:val="24"/>
        </w:rPr>
        <w:t>Küme-1 (Boyabat-Durağan-Saraydüzü), Küme-2 (Ayancık-Erfelek-Türkeli) ve Küme-3 (Merkez-Gerze-Dikmen) ’de KDAKP kapsamında olan hibe kılavuzunda ekli onaylanmış proje köylerinde uygulanacaktır.</w:t>
      </w:r>
    </w:p>
    <w:p w:rsidR="004C71C4" w:rsidRPr="00F15B90" w:rsidRDefault="004C71C4" w:rsidP="003639A9">
      <w:pPr>
        <w:pStyle w:val="Balk1"/>
        <w:numPr>
          <w:ilvl w:val="0"/>
          <w:numId w:val="52"/>
        </w:numPr>
        <w:spacing w:before="240" w:after="60" w:line="360" w:lineRule="auto"/>
        <w:rPr>
          <w:lang w:val="tr-TR"/>
        </w:rPr>
      </w:pPr>
      <w:r w:rsidRPr="00F15B90">
        <w:rPr>
          <w:lang w:val="tr-TR"/>
        </w:rPr>
        <w:t>Hedef Grup</w:t>
      </w:r>
      <w:r w:rsidR="00F15B90" w:rsidRPr="00F15B90">
        <w:rPr>
          <w:lang w:val="tr-TR"/>
        </w:rPr>
        <w:t xml:space="preserve"> </w:t>
      </w:r>
    </w:p>
    <w:p w:rsidR="00F15B90" w:rsidRPr="00E5714E" w:rsidRDefault="00F15B90" w:rsidP="00911B32">
      <w:pPr>
        <w:pStyle w:val="ListeParagraf"/>
        <w:widowControl w:val="0"/>
        <w:numPr>
          <w:ilvl w:val="0"/>
          <w:numId w:val="99"/>
        </w:numPr>
        <w:autoSpaceDE w:val="0"/>
        <w:autoSpaceDN w:val="0"/>
        <w:adjustRightInd w:val="0"/>
        <w:spacing w:line="360" w:lineRule="auto"/>
        <w:jc w:val="both"/>
      </w:pPr>
      <w:r>
        <w:rPr>
          <w:lang w:eastAsia="x-none"/>
        </w:rPr>
        <w:t xml:space="preserve"> </w:t>
      </w:r>
      <w:r w:rsidRPr="00E5714E">
        <w:t>Yarı-geçim seviyesinde üretim yapan ekon</w:t>
      </w:r>
      <w:r>
        <w:t>omik bakımdan aktif yoksul çiftçiler</w:t>
      </w:r>
      <w:r w:rsidRPr="00E5714E">
        <w:t>,</w:t>
      </w:r>
    </w:p>
    <w:p w:rsidR="00F15B90" w:rsidRDefault="00F15B90" w:rsidP="00911B32">
      <w:pPr>
        <w:pStyle w:val="ListeParagraf"/>
        <w:widowControl w:val="0"/>
        <w:numPr>
          <w:ilvl w:val="0"/>
          <w:numId w:val="99"/>
        </w:numPr>
        <w:autoSpaceDE w:val="0"/>
        <w:autoSpaceDN w:val="0"/>
        <w:adjustRightInd w:val="0"/>
        <w:spacing w:line="360" w:lineRule="auto"/>
        <w:jc w:val="both"/>
      </w:pPr>
      <w:r w:rsidRPr="00E5714E">
        <w:t xml:space="preserve"> Yükselme potansiyeli olan ekonomik olarak aktif yoksul kesimdeki çiftçiler</w:t>
      </w:r>
      <w:r>
        <w:t xml:space="preserve"> için hibe programı uygulanacaktır.</w:t>
      </w:r>
    </w:p>
    <w:p w:rsidR="00F15B90" w:rsidRPr="00F15B90" w:rsidRDefault="00F15B90" w:rsidP="00F15B90">
      <w:pPr>
        <w:rPr>
          <w:lang w:eastAsia="x-none"/>
        </w:rPr>
      </w:pPr>
    </w:p>
    <w:p w:rsidR="004C71C4" w:rsidRDefault="004C71C4" w:rsidP="003639A9">
      <w:pPr>
        <w:pStyle w:val="Balk1"/>
        <w:numPr>
          <w:ilvl w:val="0"/>
          <w:numId w:val="52"/>
        </w:numPr>
        <w:spacing w:line="360" w:lineRule="auto"/>
      </w:pPr>
      <w:bookmarkStart w:id="9" w:name="_Toc90373024"/>
      <w:proofErr w:type="spellStart"/>
      <w:r>
        <w:t>Desteklenecek</w:t>
      </w:r>
      <w:proofErr w:type="spellEnd"/>
      <w:r>
        <w:t xml:space="preserve"> </w:t>
      </w:r>
      <w:proofErr w:type="spellStart"/>
      <w:r>
        <w:t>Yatırımın</w:t>
      </w:r>
      <w:proofErr w:type="spellEnd"/>
      <w:r>
        <w:t xml:space="preserve"> </w:t>
      </w:r>
      <w:proofErr w:type="spellStart"/>
      <w:r>
        <w:t>Kapsamı</w:t>
      </w:r>
      <w:bookmarkEnd w:id="9"/>
      <w:proofErr w:type="spellEnd"/>
      <w:r w:rsidRPr="00960BB0">
        <w:t xml:space="preserve"> </w:t>
      </w:r>
    </w:p>
    <w:p w:rsidR="00D509B3" w:rsidRPr="00D509B3" w:rsidRDefault="00D509B3" w:rsidP="00D509B3">
      <w:pPr>
        <w:pStyle w:val="NoSpacing3"/>
        <w:numPr>
          <w:ilvl w:val="0"/>
          <w:numId w:val="55"/>
        </w:numPr>
        <w:spacing w:line="360" w:lineRule="auto"/>
        <w:ind w:hanging="437"/>
        <w:jc w:val="both"/>
        <w:rPr>
          <w:rFonts w:ascii="Times New Roman" w:eastAsia="Times New Roman" w:hAnsi="Times New Roman" w:cs="Times New Roman"/>
          <w:sz w:val="24"/>
          <w:szCs w:val="24"/>
          <w:lang w:eastAsia="tr-TR"/>
        </w:rPr>
      </w:pPr>
      <w:r>
        <w:rPr>
          <w:lang w:val="en-US" w:eastAsia="x-none"/>
        </w:rPr>
        <w:t xml:space="preserve">  </w:t>
      </w:r>
      <w:r w:rsidRPr="00D509B3">
        <w:rPr>
          <w:rFonts w:ascii="Times New Roman" w:eastAsia="Times New Roman" w:hAnsi="Times New Roman" w:cs="Times New Roman"/>
          <w:sz w:val="24"/>
          <w:szCs w:val="24"/>
          <w:lang w:eastAsia="tr-TR"/>
        </w:rPr>
        <w:t xml:space="preserve">Detayları ekte bulunan </w:t>
      </w:r>
      <w:r>
        <w:rPr>
          <w:rFonts w:ascii="Times New Roman" w:eastAsia="Times New Roman" w:hAnsi="Times New Roman" w:cs="Times New Roman"/>
          <w:sz w:val="24"/>
          <w:szCs w:val="24"/>
          <w:lang w:eastAsia="tr-TR"/>
        </w:rPr>
        <w:t>Taş toplama</w:t>
      </w:r>
      <w:r w:rsidRPr="00D509B3">
        <w:rPr>
          <w:rFonts w:ascii="Times New Roman" w:eastAsia="Times New Roman" w:hAnsi="Times New Roman" w:cs="Times New Roman"/>
          <w:sz w:val="24"/>
          <w:szCs w:val="24"/>
          <w:lang w:eastAsia="tr-TR"/>
        </w:rPr>
        <w:t xml:space="preserve"> Makinesi Teknik Şartnamede yazılı tipte Makine Ekipman alımı yapılması,</w:t>
      </w:r>
    </w:p>
    <w:p w:rsidR="00D509B3" w:rsidRPr="00D509B3" w:rsidRDefault="00D509B3" w:rsidP="00D509B3">
      <w:pPr>
        <w:numPr>
          <w:ilvl w:val="0"/>
          <w:numId w:val="55"/>
        </w:numPr>
        <w:spacing w:line="360" w:lineRule="auto"/>
        <w:jc w:val="both"/>
      </w:pPr>
      <w:r w:rsidRPr="00D509B3">
        <w:t xml:space="preserve">Şartnamede belirtilen teknik özelliklere karşılık gelen fiyatlamanın üstü fiyatlamalarda alınan Makine-Ekipmanlar da kabul edilecektir. Ancak belirlenen birim fiyatın üstünde yapılan alımlara fazladan ödeme yapılmayacaktır. </w:t>
      </w:r>
    </w:p>
    <w:p w:rsidR="00D509B3" w:rsidRPr="00D509B3" w:rsidRDefault="00F74096" w:rsidP="00D509B3">
      <w:pPr>
        <w:numPr>
          <w:ilvl w:val="0"/>
          <w:numId w:val="55"/>
        </w:numPr>
        <w:spacing w:line="360" w:lineRule="auto"/>
        <w:ind w:hanging="437"/>
        <w:jc w:val="both"/>
      </w:pPr>
      <w:r>
        <w:t xml:space="preserve"> Dağıtımı yapılacak Taş toplama </w:t>
      </w:r>
      <w:r w:rsidR="00D509B3" w:rsidRPr="00D509B3">
        <w:t>makinesi  “C. Uygulama Bölgesi” bölümünde yazılı olan kümelerin köylerinde olmalıdır.</w:t>
      </w:r>
    </w:p>
    <w:p w:rsidR="004C71C4" w:rsidRDefault="004C71C4" w:rsidP="003639A9">
      <w:pPr>
        <w:pStyle w:val="Balk1"/>
        <w:numPr>
          <w:ilvl w:val="0"/>
          <w:numId w:val="52"/>
        </w:numPr>
        <w:spacing w:line="360" w:lineRule="auto"/>
      </w:pPr>
      <w:bookmarkStart w:id="10" w:name="_Toc90373025"/>
      <w:proofErr w:type="spellStart"/>
      <w:r>
        <w:t>Başvuru</w:t>
      </w:r>
      <w:proofErr w:type="spellEnd"/>
      <w:r>
        <w:t xml:space="preserve"> </w:t>
      </w:r>
      <w:proofErr w:type="spellStart"/>
      <w:r>
        <w:t>Sahiplerinde</w:t>
      </w:r>
      <w:proofErr w:type="spellEnd"/>
      <w:r>
        <w:t xml:space="preserve"> </w:t>
      </w:r>
      <w:proofErr w:type="spellStart"/>
      <w:r>
        <w:t>Aranacak</w:t>
      </w:r>
      <w:proofErr w:type="spellEnd"/>
      <w:r>
        <w:t xml:space="preserve"> </w:t>
      </w:r>
      <w:proofErr w:type="spellStart"/>
      <w:r>
        <w:t>Özellikler</w:t>
      </w:r>
      <w:bookmarkEnd w:id="10"/>
      <w:proofErr w:type="spellEnd"/>
    </w:p>
    <w:p w:rsidR="00D509B3" w:rsidRPr="00D509B3" w:rsidRDefault="00D509B3" w:rsidP="00D509B3">
      <w:pPr>
        <w:rPr>
          <w:lang w:val="en-US" w:eastAsia="x-none"/>
        </w:rPr>
      </w:pPr>
    </w:p>
    <w:p w:rsidR="00D509B3" w:rsidRPr="00F15B90" w:rsidRDefault="00D509B3" w:rsidP="00D509B3">
      <w:pPr>
        <w:pStyle w:val="NoSpacing3"/>
        <w:numPr>
          <w:ilvl w:val="0"/>
          <w:numId w:val="58"/>
        </w:numPr>
        <w:spacing w:line="360" w:lineRule="auto"/>
        <w:jc w:val="both"/>
        <w:rPr>
          <w:rFonts w:ascii="Times New Roman" w:hAnsi="Times New Roman" w:cs="Times New Roman"/>
          <w:sz w:val="24"/>
          <w:szCs w:val="24"/>
        </w:rPr>
      </w:pPr>
      <w:r>
        <w:rPr>
          <w:lang w:val="en-US" w:eastAsia="x-none"/>
        </w:rPr>
        <w:t xml:space="preserve">  </w:t>
      </w:r>
      <w:r w:rsidRPr="00D509B3">
        <w:rPr>
          <w:rFonts w:ascii="Times New Roman" w:hAnsi="Times New Roman" w:cs="Times New Roman"/>
          <w:sz w:val="24"/>
          <w:szCs w:val="24"/>
        </w:rPr>
        <w:t>Başvuru sahiplerinin “C. Uygulama Bölgesi” bölümünde yazılı proje köyle</w:t>
      </w:r>
      <w:r w:rsidR="007837A8">
        <w:rPr>
          <w:rFonts w:ascii="Times New Roman" w:hAnsi="Times New Roman" w:cs="Times New Roman"/>
          <w:sz w:val="24"/>
          <w:szCs w:val="24"/>
        </w:rPr>
        <w:t>rinde ikamet ediyor olmalıdır</w:t>
      </w:r>
      <w:r>
        <w:rPr>
          <w:rFonts w:ascii="Times New Roman" w:hAnsi="Times New Roman" w:cs="Times New Roman"/>
          <w:sz w:val="24"/>
          <w:szCs w:val="24"/>
        </w:rPr>
        <w:t>.</w:t>
      </w:r>
      <w:r w:rsidR="007837A8">
        <w:rPr>
          <w:rFonts w:ascii="Times New Roman" w:hAnsi="Times New Roman" w:cs="Times New Roman"/>
          <w:sz w:val="24"/>
          <w:szCs w:val="24"/>
        </w:rPr>
        <w:t xml:space="preserve"> </w:t>
      </w:r>
      <w:r w:rsidRPr="00D509B3">
        <w:rPr>
          <w:rFonts w:ascii="Times New Roman" w:hAnsi="Times New Roman" w:cs="Times New Roman"/>
          <w:sz w:val="24"/>
          <w:szCs w:val="24"/>
        </w:rPr>
        <w:t xml:space="preserve">Başvuru sahibinin en az 1 da </w:t>
      </w:r>
      <w:r w:rsidRPr="00D509B3">
        <w:rPr>
          <w:rFonts w:ascii="Times New Roman" w:hAnsi="Times New Roman" w:cs="Times New Roman"/>
          <w:b/>
          <w:sz w:val="24"/>
          <w:szCs w:val="24"/>
        </w:rPr>
        <w:t>ÇKS (</w:t>
      </w:r>
      <w:r w:rsidRPr="00D509B3">
        <w:rPr>
          <w:rFonts w:ascii="Times New Roman" w:hAnsi="Times New Roman" w:cs="Times New Roman"/>
          <w:sz w:val="24"/>
          <w:szCs w:val="24"/>
        </w:rPr>
        <w:t xml:space="preserve">2021-2022)  kaydı (kendine ait / kiralık) olmalıdır. </w:t>
      </w:r>
    </w:p>
    <w:p w:rsidR="00D509B3" w:rsidRPr="00D509B3" w:rsidRDefault="00D509B3" w:rsidP="00911B32">
      <w:pPr>
        <w:numPr>
          <w:ilvl w:val="0"/>
          <w:numId w:val="72"/>
        </w:numPr>
        <w:spacing w:line="360" w:lineRule="auto"/>
        <w:ind w:left="1353"/>
        <w:jc w:val="both"/>
        <w:rPr>
          <w:rFonts w:eastAsiaTheme="minorHAnsi"/>
          <w:b/>
          <w:lang w:eastAsia="en-US"/>
        </w:rPr>
      </w:pPr>
      <w:r>
        <w:rPr>
          <w:rFonts w:eastAsiaTheme="minorHAnsi"/>
          <w:b/>
          <w:lang w:eastAsia="en-US"/>
        </w:rPr>
        <w:t>Taş toplama</w:t>
      </w:r>
      <w:r w:rsidRPr="00D509B3">
        <w:rPr>
          <w:rFonts w:eastAsiaTheme="minorHAnsi"/>
          <w:b/>
          <w:lang w:eastAsia="en-US"/>
        </w:rPr>
        <w:t xml:space="preserve"> makinesi alımı için ÇKS kaydı olması zorunludur, </w:t>
      </w:r>
    </w:p>
    <w:p w:rsidR="00D509B3" w:rsidRPr="00D509B3" w:rsidRDefault="00D509B3" w:rsidP="00D509B3">
      <w:pPr>
        <w:spacing w:line="360" w:lineRule="auto"/>
        <w:ind w:left="1353"/>
        <w:jc w:val="both"/>
        <w:rPr>
          <w:rFonts w:eastAsiaTheme="minorHAnsi"/>
          <w:b/>
          <w:lang w:eastAsia="en-US"/>
        </w:rPr>
      </w:pPr>
    </w:p>
    <w:p w:rsidR="00D509B3" w:rsidRPr="00D509B3" w:rsidRDefault="00D509B3" w:rsidP="00911B32">
      <w:pPr>
        <w:numPr>
          <w:ilvl w:val="0"/>
          <w:numId w:val="72"/>
        </w:numPr>
        <w:spacing w:line="360" w:lineRule="auto"/>
        <w:ind w:left="1353"/>
        <w:jc w:val="both"/>
        <w:rPr>
          <w:rFonts w:eastAsiaTheme="minorHAnsi"/>
          <w:b/>
          <w:lang w:eastAsia="en-US"/>
        </w:rPr>
      </w:pPr>
      <w:r w:rsidRPr="00D509B3">
        <w:rPr>
          <w:rFonts w:eastAsiaTheme="minorHAnsi"/>
          <w:lang w:eastAsia="en-US"/>
        </w:rPr>
        <w:lastRenderedPageBreak/>
        <w:t xml:space="preserve">Başvuru sahibinin ÇKS kaydı yok ise, </w:t>
      </w:r>
      <w:r w:rsidRPr="00D509B3">
        <w:rPr>
          <w:rFonts w:eastAsiaTheme="minorHAnsi"/>
          <w:lang w:eastAsia="en-GB"/>
        </w:rPr>
        <w:t xml:space="preserve">aynı hanede oturan eşinin yahut birinci derecede kan veya kayın hısımlarının </w:t>
      </w:r>
      <w:r w:rsidRPr="00D509B3">
        <w:rPr>
          <w:rFonts w:eastAsiaTheme="minorHAnsi"/>
          <w:lang w:eastAsia="en-US"/>
        </w:rPr>
        <w:t xml:space="preserve">(yakınlık derecesi belirtilmelidir)  ÇKS belgesi ile yatırıma müracaat edebilir. </w:t>
      </w:r>
      <w:r w:rsidRPr="00D509B3">
        <w:rPr>
          <w:rFonts w:eastAsiaTheme="minorHAnsi"/>
          <w:b/>
          <w:lang w:eastAsia="en-US"/>
        </w:rPr>
        <w:t>(Bu husus “KADIN” çiftçiler için uygulanacaktır.)</w:t>
      </w:r>
    </w:p>
    <w:p w:rsidR="00D509B3" w:rsidRPr="00D509B3" w:rsidRDefault="00D509B3" w:rsidP="00D509B3">
      <w:pPr>
        <w:spacing w:line="360" w:lineRule="auto"/>
        <w:ind w:left="1353"/>
        <w:jc w:val="both"/>
        <w:rPr>
          <w:rFonts w:eastAsiaTheme="minorHAnsi"/>
          <w:b/>
          <w:lang w:eastAsia="en-US"/>
        </w:rPr>
      </w:pPr>
    </w:p>
    <w:p w:rsidR="00D509B3" w:rsidRPr="00D509B3" w:rsidRDefault="00D509B3" w:rsidP="00D509B3">
      <w:pPr>
        <w:numPr>
          <w:ilvl w:val="0"/>
          <w:numId w:val="58"/>
        </w:numPr>
        <w:spacing w:line="360" w:lineRule="auto"/>
        <w:jc w:val="both"/>
        <w:rPr>
          <w:rFonts w:eastAsiaTheme="minorHAnsi"/>
          <w:lang w:eastAsia="en-US"/>
        </w:rPr>
      </w:pPr>
      <w:r w:rsidRPr="00D509B3">
        <w:rPr>
          <w:rFonts w:eastAsiaTheme="minorHAnsi"/>
          <w:lang w:eastAsia="en-US"/>
        </w:rPr>
        <w:t>Tüzel kişiler ve çiftçi örgütleri adına başvuru yapılamaz.</w:t>
      </w:r>
    </w:p>
    <w:p w:rsidR="00D509B3" w:rsidRPr="00D509B3" w:rsidRDefault="00D509B3" w:rsidP="00D509B3">
      <w:pPr>
        <w:numPr>
          <w:ilvl w:val="0"/>
          <w:numId w:val="58"/>
        </w:numPr>
        <w:spacing w:line="360" w:lineRule="auto"/>
        <w:jc w:val="both"/>
        <w:rPr>
          <w:rFonts w:eastAsiaTheme="minorHAnsi"/>
          <w:lang w:eastAsia="en-US"/>
        </w:rPr>
      </w:pPr>
      <w:r w:rsidRPr="00D509B3">
        <w:rPr>
          <w:rFonts w:eastAsiaTheme="minorHAnsi"/>
          <w:lang w:eastAsia="en-US"/>
        </w:rPr>
        <w:t>Başvuru sahibini asıl ikameti son 6 aydır (başvuru tarihi itibari ile) proje bölgesinde olmalıdır.</w:t>
      </w:r>
    </w:p>
    <w:p w:rsidR="00D509B3" w:rsidRPr="00D509B3" w:rsidRDefault="00D509B3" w:rsidP="00D509B3">
      <w:pPr>
        <w:widowControl w:val="0"/>
        <w:numPr>
          <w:ilvl w:val="0"/>
          <w:numId w:val="58"/>
        </w:numPr>
        <w:autoSpaceDE w:val="0"/>
        <w:autoSpaceDN w:val="0"/>
        <w:adjustRightInd w:val="0"/>
        <w:spacing w:after="120" w:line="360" w:lineRule="auto"/>
        <w:jc w:val="both"/>
        <w:rPr>
          <w:rFonts w:eastAsiaTheme="minorHAnsi"/>
          <w:lang w:eastAsia="en-US"/>
        </w:rPr>
      </w:pPr>
      <w:r w:rsidRPr="00D509B3">
        <w:rPr>
          <w:rFonts w:eastAsiaTheme="minorHAnsi"/>
          <w:lang w:eastAsia="en-US"/>
        </w:rPr>
        <w:t>Devlet memurları, kamu işçileri ve devlet üniversitelerinde görevli öğretim elemanları, başvuru yapamaz. Başvuru dosyasında ilgili taahhütname sunulmuş olmalıdır.</w:t>
      </w:r>
    </w:p>
    <w:p w:rsidR="00D509B3" w:rsidRPr="00D509B3" w:rsidRDefault="00536617" w:rsidP="00D509B3">
      <w:pPr>
        <w:numPr>
          <w:ilvl w:val="0"/>
          <w:numId w:val="58"/>
        </w:numPr>
        <w:spacing w:after="120" w:line="360" w:lineRule="auto"/>
        <w:jc w:val="both"/>
        <w:rPr>
          <w:rFonts w:eastAsiaTheme="minorHAnsi"/>
          <w:lang w:eastAsia="en-US"/>
        </w:rPr>
      </w:pPr>
      <w:r>
        <w:rPr>
          <w:rFonts w:eastAsiaTheme="minorHAnsi"/>
          <w:lang w:eastAsia="en-US"/>
        </w:rPr>
        <w:t>Yararlanıcı</w:t>
      </w:r>
      <w:r w:rsidR="00D509B3" w:rsidRPr="00D509B3">
        <w:rPr>
          <w:rFonts w:eastAsiaTheme="minorHAnsi"/>
          <w:lang w:eastAsia="en-US"/>
        </w:rPr>
        <w:t xml:space="preserve">lar, her bir hibe çağrısı döneminde, yalnızca bir başvuru yapabilir. Birden fazla başvurusu olan </w:t>
      </w:r>
      <w:r>
        <w:rPr>
          <w:rFonts w:eastAsiaTheme="minorHAnsi"/>
          <w:lang w:eastAsia="en-US"/>
        </w:rPr>
        <w:t>Yararlanıcı</w:t>
      </w:r>
      <w:r w:rsidR="00D509B3" w:rsidRPr="00D509B3">
        <w:rPr>
          <w:rFonts w:eastAsiaTheme="minorHAnsi"/>
          <w:lang w:eastAsia="en-US"/>
        </w:rPr>
        <w:t xml:space="preserve">nın tüm başvuruları reddedilir. Daha önce hibe desteğinden yararlanan </w:t>
      </w:r>
      <w:r>
        <w:rPr>
          <w:rFonts w:eastAsiaTheme="minorHAnsi"/>
          <w:lang w:eastAsia="en-US"/>
        </w:rPr>
        <w:t>Yararlanıcı</w:t>
      </w:r>
      <w:r w:rsidR="00D509B3" w:rsidRPr="00D509B3">
        <w:rPr>
          <w:rFonts w:eastAsiaTheme="minorHAnsi"/>
          <w:lang w:eastAsia="en-US"/>
        </w:rPr>
        <w:t>lar, aynı konuda tekrar başvuru yapamazlar.</w:t>
      </w:r>
    </w:p>
    <w:p w:rsidR="004C71C4" w:rsidRPr="00F15B90" w:rsidRDefault="00D509B3" w:rsidP="00F15B90">
      <w:pPr>
        <w:numPr>
          <w:ilvl w:val="0"/>
          <w:numId w:val="58"/>
        </w:numPr>
        <w:spacing w:after="120" w:line="360" w:lineRule="auto"/>
        <w:jc w:val="both"/>
        <w:rPr>
          <w:rFonts w:eastAsiaTheme="minorHAnsi"/>
          <w:lang w:eastAsia="en-US"/>
        </w:rPr>
      </w:pPr>
      <w:r w:rsidRPr="00D509B3">
        <w:rPr>
          <w:rFonts w:eastAsiaTheme="minorHAnsi"/>
          <w:lang w:eastAsia="en-US"/>
        </w:rPr>
        <w:t xml:space="preserve">Aynı hanede yaşayan bireyler aynı çağrı döneminde sadece tek bir başvuru yapabilir. Birden fazla başvuru yapılması halinde bütün başvurular iptal edilir. </w:t>
      </w:r>
      <w:bookmarkStart w:id="11" w:name="_Toc90373026"/>
    </w:p>
    <w:p w:rsidR="00D509B3" w:rsidRDefault="00D509B3" w:rsidP="003639A9">
      <w:pPr>
        <w:pStyle w:val="Balk1"/>
        <w:numPr>
          <w:ilvl w:val="0"/>
          <w:numId w:val="52"/>
        </w:numPr>
        <w:spacing w:line="360" w:lineRule="auto"/>
      </w:pPr>
      <w:proofErr w:type="spellStart"/>
      <w:r>
        <w:t>Uygulama</w:t>
      </w:r>
      <w:proofErr w:type="spellEnd"/>
      <w:r>
        <w:t xml:space="preserve"> </w:t>
      </w:r>
      <w:proofErr w:type="spellStart"/>
      <w:r>
        <w:t>yapılacak</w:t>
      </w:r>
      <w:proofErr w:type="spellEnd"/>
      <w:r>
        <w:t xml:space="preserve"> </w:t>
      </w:r>
      <w:proofErr w:type="spellStart"/>
      <w:r>
        <w:t>arazide</w:t>
      </w:r>
      <w:proofErr w:type="spellEnd"/>
      <w:r>
        <w:t xml:space="preserve"> </w:t>
      </w:r>
      <w:proofErr w:type="spellStart"/>
      <w:r>
        <w:t>aranacak</w:t>
      </w:r>
      <w:proofErr w:type="spellEnd"/>
      <w:r>
        <w:t xml:space="preserve"> </w:t>
      </w:r>
      <w:proofErr w:type="spellStart"/>
      <w:r>
        <w:t>özelikler</w:t>
      </w:r>
      <w:proofErr w:type="spellEnd"/>
      <w:r>
        <w:t xml:space="preserve"> </w:t>
      </w:r>
    </w:p>
    <w:p w:rsidR="00D509B3" w:rsidRDefault="00D509B3" w:rsidP="00911B32">
      <w:pPr>
        <w:numPr>
          <w:ilvl w:val="0"/>
          <w:numId w:val="74"/>
        </w:numPr>
        <w:spacing w:line="360" w:lineRule="auto"/>
      </w:pPr>
      <w:r>
        <w:t xml:space="preserve">Başvuru sahibinin ikameti </w:t>
      </w:r>
      <w:r w:rsidRPr="00B77E88">
        <w:t xml:space="preserve"> </w:t>
      </w:r>
      <w:r>
        <w:t xml:space="preserve">“C. Uygulama </w:t>
      </w:r>
      <w:r w:rsidRPr="006B436F">
        <w:t>Bölgesi”</w:t>
      </w:r>
      <w:r>
        <w:t xml:space="preserve"> </w:t>
      </w:r>
      <w:r w:rsidRPr="006B436F">
        <w:t>Bölümünde yazılı olan bölgede olmalıdır.</w:t>
      </w:r>
    </w:p>
    <w:p w:rsidR="00D509B3" w:rsidRDefault="00D509B3" w:rsidP="00911B32">
      <w:pPr>
        <w:pStyle w:val="NoSpacing3"/>
        <w:numPr>
          <w:ilvl w:val="0"/>
          <w:numId w:val="74"/>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Dağıtımı yapılacak Taş toplama makinesi, başvuru sahibine ait </w:t>
      </w:r>
      <w:proofErr w:type="gramStart"/>
      <w:r>
        <w:rPr>
          <w:rFonts w:ascii="Times New Roman" w:hAnsi="Times New Roman" w:cs="Times New Roman"/>
          <w:b/>
          <w:sz w:val="24"/>
          <w:szCs w:val="24"/>
        </w:rPr>
        <w:t>ikametgah</w:t>
      </w:r>
      <w:proofErr w:type="gramEnd"/>
      <w:r>
        <w:rPr>
          <w:rFonts w:ascii="Times New Roman" w:hAnsi="Times New Roman" w:cs="Times New Roman"/>
          <w:b/>
          <w:sz w:val="24"/>
          <w:szCs w:val="24"/>
        </w:rPr>
        <w:t xml:space="preserve"> adresinde</w:t>
      </w:r>
      <w:r w:rsidRPr="004624A2">
        <w:rPr>
          <w:rFonts w:ascii="Times New Roman" w:hAnsi="Times New Roman" w:cs="Times New Roman"/>
          <w:b/>
          <w:sz w:val="24"/>
          <w:szCs w:val="24"/>
        </w:rPr>
        <w:t xml:space="preserve"> </w:t>
      </w:r>
      <w:r>
        <w:rPr>
          <w:rFonts w:ascii="Times New Roman" w:hAnsi="Times New Roman" w:cs="Times New Roman"/>
          <w:b/>
          <w:sz w:val="24"/>
          <w:szCs w:val="24"/>
        </w:rPr>
        <w:t xml:space="preserve">muhafaza edilecek ve </w:t>
      </w:r>
      <w:r w:rsidRPr="004624A2">
        <w:rPr>
          <w:rFonts w:ascii="Times New Roman" w:hAnsi="Times New Roman" w:cs="Times New Roman"/>
          <w:b/>
          <w:sz w:val="24"/>
          <w:szCs w:val="24"/>
        </w:rPr>
        <w:t>kontrolleri yapılacaktır.</w:t>
      </w:r>
    </w:p>
    <w:p w:rsidR="00D509B3" w:rsidRPr="003F7281" w:rsidRDefault="00D509B3" w:rsidP="00D509B3">
      <w:pPr>
        <w:pStyle w:val="Balk1"/>
        <w:numPr>
          <w:ilvl w:val="0"/>
          <w:numId w:val="52"/>
        </w:numPr>
        <w:spacing w:before="240" w:after="60" w:line="360" w:lineRule="auto"/>
        <w:rPr>
          <w:lang w:val="tr-TR"/>
        </w:rPr>
      </w:pPr>
      <w:r w:rsidRPr="003F7281">
        <w:rPr>
          <w:lang w:val="tr-TR"/>
        </w:rPr>
        <w:t>Satın Alma Yöntemi</w:t>
      </w:r>
    </w:p>
    <w:p w:rsidR="004C71C4" w:rsidRDefault="00D509B3" w:rsidP="00D509B3">
      <w:pPr>
        <w:pStyle w:val="ListeParagraf"/>
        <w:widowControl w:val="0"/>
        <w:autoSpaceDE w:val="0"/>
        <w:autoSpaceDN w:val="0"/>
        <w:adjustRightInd w:val="0"/>
        <w:spacing w:line="360" w:lineRule="auto"/>
        <w:ind w:left="425"/>
        <w:jc w:val="both"/>
        <w:rPr>
          <w:lang w:eastAsia="en-GB"/>
        </w:rPr>
      </w:pPr>
      <w:r w:rsidRPr="003F7281">
        <w:rPr>
          <w:lang w:eastAsia="en-GB"/>
        </w:rPr>
        <w:t xml:space="preserve">Kümelenme Yatırım Ortaklığı bireysel hibelerde hibe sözleşmesi imzalayan </w:t>
      </w:r>
      <w:r w:rsidR="00536617">
        <w:rPr>
          <w:lang w:eastAsia="en-GB"/>
        </w:rPr>
        <w:t>Yararlanıcı</w:t>
      </w:r>
      <w:r w:rsidRPr="003F7281">
        <w:rPr>
          <w:lang w:eastAsia="en-GB"/>
        </w:rPr>
        <w:t xml:space="preserve">lar satın alma işlemini teklif usulü, geçerli en az üç teklif alarak yapacaklardır. Değerlendirme sonucunda uygun olan yükleniciye sipariş emri gönderilerek, uygulama sözleşme imzalanıp yatırım gerçekleştirilecektir. </w:t>
      </w:r>
    </w:p>
    <w:p w:rsidR="00D509B3" w:rsidRPr="008B4B80" w:rsidRDefault="00D509B3" w:rsidP="00D509B3">
      <w:pPr>
        <w:pStyle w:val="ListeParagraf"/>
        <w:widowControl w:val="0"/>
        <w:autoSpaceDE w:val="0"/>
        <w:autoSpaceDN w:val="0"/>
        <w:adjustRightInd w:val="0"/>
        <w:spacing w:line="360" w:lineRule="auto"/>
        <w:ind w:left="425"/>
        <w:jc w:val="both"/>
        <w:rPr>
          <w:lang w:eastAsia="en-GB"/>
        </w:rPr>
      </w:pPr>
    </w:p>
    <w:p w:rsidR="004C71C4" w:rsidRPr="006B436F" w:rsidRDefault="004C71C4" w:rsidP="00D509B3">
      <w:pPr>
        <w:pStyle w:val="ListeParagraf"/>
        <w:keepNext/>
        <w:spacing w:line="360" w:lineRule="auto"/>
        <w:ind w:left="360"/>
        <w:outlineLvl w:val="0"/>
      </w:pPr>
    </w:p>
    <w:p w:rsidR="004C71C4" w:rsidRDefault="004C71C4" w:rsidP="003639A9">
      <w:pPr>
        <w:pStyle w:val="Balk1"/>
        <w:numPr>
          <w:ilvl w:val="0"/>
          <w:numId w:val="52"/>
        </w:numPr>
        <w:spacing w:line="360" w:lineRule="auto"/>
      </w:pPr>
      <w:proofErr w:type="spellStart"/>
      <w:r>
        <w:t>Başvuru</w:t>
      </w:r>
      <w:proofErr w:type="spellEnd"/>
      <w:r>
        <w:t xml:space="preserve"> </w:t>
      </w:r>
      <w:proofErr w:type="spellStart"/>
      <w:r>
        <w:t>Dosyasinda</w:t>
      </w:r>
      <w:proofErr w:type="spellEnd"/>
      <w:r>
        <w:t xml:space="preserve"> </w:t>
      </w:r>
      <w:proofErr w:type="spellStart"/>
      <w:r>
        <w:t>Bulunması</w:t>
      </w:r>
      <w:proofErr w:type="spellEnd"/>
      <w:r>
        <w:t xml:space="preserve"> </w:t>
      </w:r>
      <w:proofErr w:type="spellStart"/>
      <w:r>
        <w:t>Gerekenler</w:t>
      </w:r>
      <w:bookmarkEnd w:id="11"/>
      <w:proofErr w:type="spellEnd"/>
    </w:p>
    <w:p w:rsidR="004C1D28" w:rsidRPr="00853A75" w:rsidRDefault="004C1D28" w:rsidP="004C1D28">
      <w:pPr>
        <w:pStyle w:val="NoSpacing3"/>
        <w:numPr>
          <w:ilvl w:val="0"/>
          <w:numId w:val="54"/>
        </w:numPr>
        <w:spacing w:line="360" w:lineRule="auto"/>
        <w:jc w:val="both"/>
        <w:rPr>
          <w:rFonts w:ascii="Times New Roman" w:hAnsi="Times New Roman" w:cs="Times New Roman"/>
          <w:sz w:val="24"/>
          <w:szCs w:val="24"/>
        </w:rPr>
      </w:pPr>
      <w:r>
        <w:rPr>
          <w:lang w:val="en-US" w:eastAsia="x-none"/>
        </w:rPr>
        <w:t xml:space="preserve"> </w:t>
      </w:r>
      <w:r w:rsidRPr="00853A75">
        <w:rPr>
          <w:rFonts w:ascii="Times New Roman" w:hAnsi="Times New Roman" w:cs="Times New Roman"/>
          <w:sz w:val="24"/>
          <w:szCs w:val="24"/>
        </w:rPr>
        <w:t>KDAKP</w:t>
      </w:r>
      <w:r>
        <w:rPr>
          <w:rFonts w:ascii="Times New Roman" w:hAnsi="Times New Roman" w:cs="Times New Roman"/>
          <w:sz w:val="24"/>
          <w:szCs w:val="24"/>
        </w:rPr>
        <w:t xml:space="preserve"> KYO</w:t>
      </w:r>
      <w:r w:rsidRPr="00853A75">
        <w:rPr>
          <w:rFonts w:ascii="Times New Roman" w:hAnsi="Times New Roman" w:cs="Times New Roman"/>
          <w:sz w:val="24"/>
          <w:szCs w:val="24"/>
        </w:rPr>
        <w:t xml:space="preserve"> Başvuru </w:t>
      </w:r>
      <w:r w:rsidRPr="00B7349F">
        <w:rPr>
          <w:rFonts w:ascii="Times New Roman" w:hAnsi="Times New Roman" w:cs="Times New Roman"/>
          <w:sz w:val="24"/>
          <w:szCs w:val="24"/>
        </w:rPr>
        <w:t>Formu (</w:t>
      </w:r>
      <w:hyperlink r:id="rId10" w:history="1">
        <w:r w:rsidRPr="00B7349F">
          <w:rPr>
            <w:rFonts w:ascii="Times New Roman" w:hAnsi="Times New Roman" w:cs="Times New Roman"/>
          </w:rPr>
          <w:t>www.sinop.tarimorman.gov.tr</w:t>
        </w:r>
      </w:hyperlink>
      <w:r w:rsidRPr="00853A75">
        <w:rPr>
          <w:rFonts w:ascii="Times New Roman" w:hAnsi="Times New Roman" w:cs="Times New Roman"/>
          <w:sz w:val="24"/>
          <w:szCs w:val="24"/>
        </w:rPr>
        <w:t xml:space="preserve"> adresi ile İl/İlçe Müdürlüklerinden temin edilebilir)</w:t>
      </w:r>
    </w:p>
    <w:p w:rsidR="004C1D28" w:rsidRDefault="004C1D28" w:rsidP="004C1D28">
      <w:pPr>
        <w:pStyle w:val="ListeParagraf1"/>
        <w:numPr>
          <w:ilvl w:val="0"/>
          <w:numId w:val="54"/>
        </w:numPr>
        <w:spacing w:after="120" w:line="360" w:lineRule="auto"/>
        <w:contextualSpacing/>
        <w:jc w:val="both"/>
        <w:rPr>
          <w:rFonts w:eastAsiaTheme="minorHAnsi"/>
          <w:szCs w:val="24"/>
          <w:lang w:val="tr-TR" w:eastAsia="en-US"/>
        </w:rPr>
      </w:pPr>
      <w:r>
        <w:rPr>
          <w:rFonts w:eastAsiaTheme="minorHAnsi"/>
          <w:szCs w:val="24"/>
          <w:lang w:val="tr-TR" w:eastAsia="en-US"/>
        </w:rPr>
        <w:t xml:space="preserve">Başvuru sahibinin </w:t>
      </w:r>
      <w:proofErr w:type="spellStart"/>
      <w:r w:rsidRPr="00E114B1">
        <w:t>Hibe</w:t>
      </w:r>
      <w:proofErr w:type="spellEnd"/>
      <w:r w:rsidRPr="00E114B1">
        <w:t xml:space="preserve"> </w:t>
      </w:r>
      <w:proofErr w:type="spellStart"/>
      <w:r w:rsidRPr="00E114B1">
        <w:t>konusuyla</w:t>
      </w:r>
      <w:proofErr w:type="spellEnd"/>
      <w:r w:rsidRPr="00E114B1">
        <w:t xml:space="preserve"> </w:t>
      </w:r>
      <w:proofErr w:type="spellStart"/>
      <w:r w:rsidRPr="00E114B1">
        <w:t>ilgili</w:t>
      </w:r>
      <w:proofErr w:type="spellEnd"/>
      <w:r w:rsidRPr="00E114B1">
        <w:t xml:space="preserve"> </w:t>
      </w:r>
      <w:proofErr w:type="spellStart"/>
      <w:r w:rsidRPr="00E114B1">
        <w:t>eğitime</w:t>
      </w:r>
      <w:proofErr w:type="spellEnd"/>
      <w:r w:rsidRPr="00E114B1">
        <w:t xml:space="preserve"> </w:t>
      </w:r>
      <w:proofErr w:type="spellStart"/>
      <w:r w:rsidRPr="00E114B1">
        <w:t>katılmış</w:t>
      </w:r>
      <w:proofErr w:type="spellEnd"/>
      <w:r w:rsidRPr="00E114B1">
        <w:t xml:space="preserve"> </w:t>
      </w:r>
      <w:proofErr w:type="spellStart"/>
      <w:r w:rsidRPr="00E114B1">
        <w:t>ise</w:t>
      </w:r>
      <w:proofErr w:type="spellEnd"/>
      <w:r w:rsidRPr="00E114B1">
        <w:t xml:space="preserve">, </w:t>
      </w:r>
      <w:proofErr w:type="spellStart"/>
      <w:r w:rsidRPr="00E114B1">
        <w:t>sertifika</w:t>
      </w:r>
      <w:proofErr w:type="spellEnd"/>
      <w:r w:rsidRPr="00E114B1">
        <w:t xml:space="preserve"> </w:t>
      </w:r>
      <w:proofErr w:type="spellStart"/>
      <w:r w:rsidRPr="00E114B1">
        <w:t>veya</w:t>
      </w:r>
      <w:proofErr w:type="spellEnd"/>
      <w:r w:rsidRPr="00E114B1">
        <w:t xml:space="preserve"> </w:t>
      </w:r>
      <w:proofErr w:type="spellStart"/>
      <w:r w:rsidRPr="00E114B1">
        <w:t>katılım</w:t>
      </w:r>
      <w:proofErr w:type="spellEnd"/>
      <w:r w:rsidRPr="00E114B1">
        <w:t xml:space="preserve"> </w:t>
      </w:r>
      <w:proofErr w:type="spellStart"/>
      <w:r w:rsidRPr="00E114B1">
        <w:t>belgesi</w:t>
      </w:r>
      <w:proofErr w:type="spellEnd"/>
      <w:r w:rsidRPr="00E114B1">
        <w:t xml:space="preserve"> </w:t>
      </w:r>
      <w:r w:rsidRPr="00E114B1">
        <w:rPr>
          <w:rFonts w:eastAsiaTheme="minorHAnsi"/>
          <w:szCs w:val="24"/>
          <w:lang w:val="tr-TR" w:eastAsia="en-US"/>
        </w:rPr>
        <w:t xml:space="preserve"> </w:t>
      </w:r>
    </w:p>
    <w:p w:rsidR="004C1D28" w:rsidRPr="004C1D28" w:rsidRDefault="004C1D28" w:rsidP="004C1D28">
      <w:pPr>
        <w:pStyle w:val="ListeParagraf1"/>
        <w:numPr>
          <w:ilvl w:val="0"/>
          <w:numId w:val="54"/>
        </w:numPr>
        <w:spacing w:after="120" w:line="360" w:lineRule="auto"/>
        <w:contextualSpacing/>
        <w:jc w:val="both"/>
        <w:rPr>
          <w:rFonts w:eastAsiaTheme="minorHAnsi"/>
          <w:szCs w:val="24"/>
          <w:lang w:val="tr-TR" w:eastAsia="en-US"/>
        </w:rPr>
      </w:pPr>
      <w:r>
        <w:rPr>
          <w:rFonts w:eastAsiaTheme="minorHAnsi"/>
          <w:szCs w:val="24"/>
          <w:lang w:val="tr-TR" w:eastAsia="en-US"/>
        </w:rPr>
        <w:lastRenderedPageBreak/>
        <w:t>Başvuru sahibinin herhangi bir çiftçi örgütüne kayıtlılık durumunu gösteren belge (çiftçi kooperatifi veya çiftçi üretici birlikleri kabul edilecek)</w:t>
      </w:r>
      <w:r w:rsidRPr="004C1D28">
        <w:rPr>
          <w:rFonts w:eastAsiaTheme="minorHAnsi"/>
          <w:szCs w:val="24"/>
          <w:lang w:val="tr-TR" w:eastAsia="en-US"/>
        </w:rPr>
        <w:t xml:space="preserve"> </w:t>
      </w:r>
    </w:p>
    <w:p w:rsidR="004C1D28" w:rsidRDefault="004C1D28" w:rsidP="004C1D28">
      <w:pPr>
        <w:pStyle w:val="ListeParagraf1"/>
        <w:numPr>
          <w:ilvl w:val="0"/>
          <w:numId w:val="54"/>
        </w:numPr>
        <w:spacing w:after="120" w:line="360" w:lineRule="auto"/>
        <w:contextualSpacing/>
        <w:jc w:val="both"/>
        <w:rPr>
          <w:rFonts w:eastAsiaTheme="minorHAnsi"/>
          <w:szCs w:val="24"/>
          <w:lang w:val="tr-TR" w:eastAsia="en-US"/>
        </w:rPr>
      </w:pPr>
      <w:r>
        <w:rPr>
          <w:rFonts w:eastAsiaTheme="minorHAnsi"/>
          <w:szCs w:val="24"/>
          <w:lang w:val="tr-TR" w:eastAsia="en-US"/>
        </w:rPr>
        <w:t xml:space="preserve">Başvuru sahibine ait </w:t>
      </w:r>
      <w:proofErr w:type="spellStart"/>
      <w:r w:rsidRPr="00184F8F">
        <w:rPr>
          <w:b/>
          <w:szCs w:val="24"/>
        </w:rPr>
        <w:t>ÇKS</w:t>
      </w:r>
      <w:proofErr w:type="spellEnd"/>
      <w:r w:rsidRPr="00184F8F">
        <w:rPr>
          <w:b/>
          <w:szCs w:val="24"/>
        </w:rPr>
        <w:t xml:space="preserve"> (</w:t>
      </w:r>
      <w:r w:rsidRPr="003F7281">
        <w:rPr>
          <w:szCs w:val="24"/>
        </w:rPr>
        <w:t xml:space="preserve">2021-2022)  </w:t>
      </w:r>
      <w:proofErr w:type="spellStart"/>
      <w:r w:rsidRPr="003F7281">
        <w:rPr>
          <w:szCs w:val="24"/>
        </w:rPr>
        <w:t>kaydı</w:t>
      </w:r>
      <w:proofErr w:type="spellEnd"/>
      <w:r>
        <w:rPr>
          <w:rFonts w:eastAsiaTheme="minorHAnsi"/>
          <w:szCs w:val="24"/>
          <w:lang w:val="tr-TR" w:eastAsia="en-US"/>
        </w:rPr>
        <w:t>.</w:t>
      </w:r>
    </w:p>
    <w:p w:rsidR="004C1D28" w:rsidRDefault="004C1D28" w:rsidP="004C1D28">
      <w:pPr>
        <w:pStyle w:val="NoSpacing3"/>
        <w:numPr>
          <w:ilvl w:val="0"/>
          <w:numId w:val="54"/>
        </w:numPr>
        <w:spacing w:line="360" w:lineRule="auto"/>
        <w:jc w:val="both"/>
        <w:rPr>
          <w:rFonts w:ascii="Times New Roman" w:hAnsi="Times New Roman" w:cs="Times New Roman"/>
          <w:b/>
          <w:sz w:val="24"/>
          <w:szCs w:val="24"/>
        </w:rPr>
      </w:pPr>
      <w:r w:rsidRPr="003F7281">
        <w:rPr>
          <w:rFonts w:ascii="Times New Roman" w:hAnsi="Times New Roman" w:cs="Times New Roman"/>
          <w:sz w:val="24"/>
          <w:szCs w:val="24"/>
        </w:rPr>
        <w:t xml:space="preserve">Başvuru sahibinin ÇKS kaydı yok ise, </w:t>
      </w:r>
      <w:r w:rsidRPr="003F7281">
        <w:rPr>
          <w:rFonts w:ascii="Times New Roman" w:hAnsi="Times New Roman" w:cs="Times New Roman"/>
          <w:sz w:val="24"/>
          <w:szCs w:val="24"/>
          <w:lang w:eastAsia="en-GB"/>
        </w:rPr>
        <w:t xml:space="preserve">aynı hanede oturan eşinin yahut birinci derecede kan veya kayın hısımlarının </w:t>
      </w:r>
      <w:r w:rsidRPr="003F7281">
        <w:rPr>
          <w:rFonts w:ascii="Times New Roman" w:hAnsi="Times New Roman" w:cs="Times New Roman"/>
          <w:sz w:val="24"/>
          <w:szCs w:val="24"/>
        </w:rPr>
        <w:t>(yakınlık derecesi belirtilmelidir)  ÇKS belgesi</w:t>
      </w:r>
      <w:r>
        <w:rPr>
          <w:rFonts w:ascii="Times New Roman" w:hAnsi="Times New Roman" w:cs="Times New Roman"/>
          <w:sz w:val="24"/>
          <w:szCs w:val="24"/>
        </w:rPr>
        <w:t xml:space="preserve"> </w:t>
      </w:r>
      <w:r w:rsidRPr="003F7281">
        <w:rPr>
          <w:rFonts w:ascii="Times New Roman" w:hAnsi="Times New Roman" w:cs="Times New Roman"/>
          <w:sz w:val="24"/>
          <w:szCs w:val="24"/>
        </w:rPr>
        <w:t xml:space="preserve"> </w:t>
      </w:r>
      <w:r>
        <w:rPr>
          <w:rFonts w:ascii="Times New Roman" w:hAnsi="Times New Roman" w:cs="Times New Roman"/>
          <w:b/>
          <w:sz w:val="24"/>
          <w:szCs w:val="24"/>
        </w:rPr>
        <w:t>(Bu husus “KADIN”</w:t>
      </w:r>
      <w:r w:rsidRPr="003F7281">
        <w:rPr>
          <w:rFonts w:ascii="Times New Roman" w:hAnsi="Times New Roman" w:cs="Times New Roman"/>
          <w:b/>
          <w:sz w:val="24"/>
          <w:szCs w:val="24"/>
        </w:rPr>
        <w:t xml:space="preserve"> çiftçiler için uygulanacaktır.)</w:t>
      </w:r>
    </w:p>
    <w:p w:rsidR="00F76EDF" w:rsidRPr="00F76EDF" w:rsidRDefault="00F76EDF" w:rsidP="00F76EDF">
      <w:pPr>
        <w:numPr>
          <w:ilvl w:val="0"/>
          <w:numId w:val="54"/>
        </w:numPr>
        <w:spacing w:line="360" w:lineRule="auto"/>
        <w:jc w:val="both"/>
        <w:rPr>
          <w:rFonts w:eastAsia="Calibri"/>
          <w:lang w:eastAsia="en-US"/>
        </w:rPr>
      </w:pPr>
      <w:r>
        <w:t>Yararlanıcı bilgi formu</w:t>
      </w:r>
    </w:p>
    <w:p w:rsidR="004C1D28" w:rsidRPr="00681209" w:rsidRDefault="004C1D28" w:rsidP="004C1D28">
      <w:pPr>
        <w:pStyle w:val="NoSpacing3"/>
        <w:numPr>
          <w:ilvl w:val="0"/>
          <w:numId w:val="54"/>
        </w:numPr>
        <w:spacing w:line="360" w:lineRule="auto"/>
        <w:jc w:val="both"/>
        <w:rPr>
          <w:rFonts w:ascii="Times New Roman" w:hAnsi="Times New Roman" w:cs="Times New Roman"/>
          <w:sz w:val="24"/>
          <w:szCs w:val="24"/>
        </w:rPr>
      </w:pPr>
      <w:r w:rsidRPr="008F057D">
        <w:rPr>
          <w:rFonts w:ascii="Times New Roman" w:hAnsi="Times New Roman" w:cs="Times New Roman"/>
          <w:sz w:val="24"/>
          <w:szCs w:val="24"/>
        </w:rPr>
        <w:t>Aynı hanede yaşayan bireyler beyan formu (AHYBBF)</w:t>
      </w:r>
    </w:p>
    <w:p w:rsidR="004C1D28" w:rsidRPr="00681209" w:rsidRDefault="004C1D28" w:rsidP="004C1D28">
      <w:pPr>
        <w:pStyle w:val="ListeParagraf1"/>
        <w:numPr>
          <w:ilvl w:val="0"/>
          <w:numId w:val="54"/>
        </w:numPr>
        <w:spacing w:after="120" w:line="360" w:lineRule="auto"/>
        <w:contextualSpacing/>
        <w:jc w:val="both"/>
        <w:rPr>
          <w:rFonts w:eastAsiaTheme="minorHAnsi"/>
          <w:szCs w:val="24"/>
          <w:lang w:val="tr-TR" w:eastAsia="en-US"/>
        </w:rPr>
      </w:pPr>
      <w:r w:rsidRPr="008F057D">
        <w:rPr>
          <w:lang w:val="tr-TR"/>
        </w:rPr>
        <w:t>Devlet memurları, kamu işçileri ve devlet üniversitelerinde görevli öğretim elemanları, başvuru yapamaz. Başvuru dosyasında ilgili taahhütname sunulmuş olmalıdır.</w:t>
      </w:r>
      <w:r w:rsidRPr="008F057D">
        <w:rPr>
          <w:rFonts w:eastAsiaTheme="minorHAnsi"/>
          <w:szCs w:val="24"/>
          <w:lang w:val="tr-TR" w:eastAsia="en-US"/>
        </w:rPr>
        <w:t xml:space="preserve"> </w:t>
      </w:r>
    </w:p>
    <w:p w:rsidR="004C1D28" w:rsidRPr="00853A75" w:rsidRDefault="004C1D28" w:rsidP="004C1D28">
      <w:pPr>
        <w:numPr>
          <w:ilvl w:val="0"/>
          <w:numId w:val="57"/>
        </w:numPr>
        <w:spacing w:line="360" w:lineRule="auto"/>
        <w:ind w:hanging="437"/>
        <w:jc w:val="both"/>
        <w:rPr>
          <w:rFonts w:eastAsiaTheme="minorHAnsi"/>
          <w:lang w:eastAsia="en-US"/>
        </w:rPr>
      </w:pPr>
      <w:r w:rsidRPr="00853A75">
        <w:rPr>
          <w:rFonts w:eastAsiaTheme="minorHAnsi"/>
          <w:lang w:eastAsia="en-US"/>
        </w:rPr>
        <w:t>Ayni/Nakdi katkı varsa yararlanıcı tarafından karşılanacağına dair taahhütname</w:t>
      </w:r>
    </w:p>
    <w:p w:rsidR="004C1D28" w:rsidRPr="00681209" w:rsidRDefault="004C1D28" w:rsidP="004C1D28">
      <w:pPr>
        <w:pStyle w:val="NoSpacing3"/>
        <w:numPr>
          <w:ilvl w:val="0"/>
          <w:numId w:val="5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Başvuru sahibinin asıl ikametinin son 6 aydır (başvuru tarihi itibari ile) proje bölgesinde olduğunu gösteren belge </w:t>
      </w:r>
      <w:r>
        <w:rPr>
          <w:sz w:val="24"/>
          <w:szCs w:val="24"/>
        </w:rPr>
        <w:t xml:space="preserve">(Nüfus Müdürlüğü veya </w:t>
      </w:r>
      <w:r w:rsidRPr="00B7349F">
        <w:rPr>
          <w:sz w:val="24"/>
          <w:szCs w:val="24"/>
        </w:rPr>
        <w:t>Muhtarlıktan</w:t>
      </w:r>
      <w:r>
        <w:rPr>
          <w:sz w:val="24"/>
          <w:szCs w:val="24"/>
        </w:rPr>
        <w:t xml:space="preserve"> alınan belge)</w:t>
      </w:r>
    </w:p>
    <w:p w:rsidR="004C1D28" w:rsidRPr="00853A75" w:rsidRDefault="004C1D28" w:rsidP="004C1D28">
      <w:pPr>
        <w:pStyle w:val="NoSpacing3"/>
        <w:numPr>
          <w:ilvl w:val="0"/>
          <w:numId w:val="57"/>
        </w:numPr>
        <w:spacing w:line="360" w:lineRule="auto"/>
        <w:jc w:val="both"/>
        <w:rPr>
          <w:rFonts w:ascii="Times New Roman" w:hAnsi="Times New Roman" w:cs="Times New Roman"/>
          <w:sz w:val="24"/>
          <w:szCs w:val="24"/>
        </w:rPr>
      </w:pPr>
      <w:r w:rsidRPr="00853A75">
        <w:rPr>
          <w:rFonts w:ascii="Times New Roman" w:hAnsi="Times New Roman" w:cs="Times New Roman"/>
          <w:sz w:val="24"/>
          <w:szCs w:val="24"/>
        </w:rPr>
        <w:t>Eğer başvuru sahibi ile aynı hanede ikamet eden en az %80 engelli birey varsa, engellik durumunu gösteren rapor</w:t>
      </w:r>
    </w:p>
    <w:p w:rsidR="004C1D28" w:rsidRDefault="004C1D28" w:rsidP="004C1D28">
      <w:pPr>
        <w:pStyle w:val="NoSpacing3"/>
        <w:numPr>
          <w:ilvl w:val="0"/>
          <w:numId w:val="57"/>
        </w:numPr>
        <w:spacing w:line="360" w:lineRule="auto"/>
        <w:jc w:val="both"/>
        <w:rPr>
          <w:rFonts w:ascii="Times New Roman" w:hAnsi="Times New Roman" w:cs="Times New Roman"/>
          <w:sz w:val="24"/>
          <w:szCs w:val="24"/>
        </w:rPr>
      </w:pPr>
      <w:r w:rsidRPr="00853A75">
        <w:rPr>
          <w:rFonts w:ascii="Times New Roman" w:hAnsi="Times New Roman" w:cs="Times New Roman"/>
          <w:sz w:val="24"/>
          <w:szCs w:val="24"/>
        </w:rPr>
        <w:t>İdari ve Teknik Şartname (Hibe Kılavuzunda mevcut</w:t>
      </w:r>
      <w:r w:rsidRPr="00B7349F">
        <w:rPr>
          <w:rFonts w:ascii="Times New Roman" w:hAnsi="Times New Roman" w:cs="Times New Roman"/>
          <w:sz w:val="24"/>
          <w:szCs w:val="24"/>
        </w:rPr>
        <w:t>)</w:t>
      </w:r>
    </w:p>
    <w:p w:rsidR="004C71C4" w:rsidRPr="006B436F" w:rsidRDefault="004C71C4" w:rsidP="004C71C4">
      <w:pPr>
        <w:spacing w:line="360" w:lineRule="auto"/>
        <w:rPr>
          <w:lang w:val="en-US" w:eastAsia="x-none"/>
        </w:rPr>
      </w:pPr>
    </w:p>
    <w:p w:rsidR="004C71C4" w:rsidRDefault="004C71C4" w:rsidP="008D45E4">
      <w:pPr>
        <w:pStyle w:val="NoSpacing3"/>
        <w:numPr>
          <w:ilvl w:val="0"/>
          <w:numId w:val="57"/>
        </w:numPr>
        <w:spacing w:line="360" w:lineRule="auto"/>
        <w:jc w:val="both"/>
        <w:rPr>
          <w:color w:val="000000"/>
          <w:sz w:val="24"/>
          <w:szCs w:val="24"/>
        </w:rPr>
      </w:pPr>
      <w:r w:rsidRPr="004C1D28">
        <w:rPr>
          <w:b/>
          <w:color w:val="000000"/>
          <w:sz w:val="24"/>
          <w:szCs w:val="24"/>
        </w:rPr>
        <w:t xml:space="preserve">Taş Toplama Makinesi başvurularında </w:t>
      </w:r>
      <w:proofErr w:type="spellStart"/>
      <w:r w:rsidRPr="004C1D28">
        <w:rPr>
          <w:b/>
          <w:color w:val="000000"/>
          <w:sz w:val="24"/>
          <w:szCs w:val="24"/>
        </w:rPr>
        <w:t>EKK’nin</w:t>
      </w:r>
      <w:proofErr w:type="spellEnd"/>
      <w:r w:rsidRPr="004C1D28">
        <w:rPr>
          <w:b/>
          <w:color w:val="000000"/>
          <w:sz w:val="24"/>
          <w:szCs w:val="24"/>
        </w:rPr>
        <w:t xml:space="preserve"> bağlı olduğu İl/İlçe Tarım ve Orman Müdürlüğünden arazi durumunu gösterir belge alınacaktır</w:t>
      </w:r>
      <w:r w:rsidRPr="00EF4160">
        <w:rPr>
          <w:color w:val="000000"/>
          <w:sz w:val="24"/>
          <w:szCs w:val="24"/>
        </w:rPr>
        <w:t>.</w:t>
      </w:r>
    </w:p>
    <w:p w:rsidR="00626CC3" w:rsidRPr="00626CC3" w:rsidRDefault="00626CC3" w:rsidP="00911B32">
      <w:pPr>
        <w:pStyle w:val="ListeParagraf"/>
        <w:keepNext/>
        <w:numPr>
          <w:ilvl w:val="0"/>
          <w:numId w:val="96"/>
        </w:numPr>
        <w:spacing w:line="360" w:lineRule="auto"/>
        <w:outlineLvl w:val="0"/>
        <w:rPr>
          <w:rFonts w:eastAsia="MS Gothic"/>
          <w:b/>
          <w:bCs/>
          <w:vanish/>
          <w:kern w:val="32"/>
          <w:lang w:val="en-US" w:eastAsia="x-none"/>
        </w:rPr>
      </w:pPr>
      <w:bookmarkStart w:id="12" w:name="_Toc90373027"/>
    </w:p>
    <w:p w:rsidR="00626CC3" w:rsidRPr="00626CC3" w:rsidRDefault="00626CC3" w:rsidP="00911B32">
      <w:pPr>
        <w:pStyle w:val="ListeParagraf"/>
        <w:keepNext/>
        <w:numPr>
          <w:ilvl w:val="0"/>
          <w:numId w:val="96"/>
        </w:numPr>
        <w:spacing w:line="360" w:lineRule="auto"/>
        <w:outlineLvl w:val="0"/>
        <w:rPr>
          <w:rFonts w:eastAsia="MS Gothic"/>
          <w:b/>
          <w:bCs/>
          <w:vanish/>
          <w:kern w:val="32"/>
          <w:lang w:val="en-US" w:eastAsia="x-none"/>
        </w:rPr>
      </w:pPr>
    </w:p>
    <w:p w:rsidR="00626CC3" w:rsidRPr="00626CC3" w:rsidRDefault="00626CC3" w:rsidP="00911B32">
      <w:pPr>
        <w:pStyle w:val="ListeParagraf"/>
        <w:keepNext/>
        <w:numPr>
          <w:ilvl w:val="0"/>
          <w:numId w:val="96"/>
        </w:numPr>
        <w:spacing w:line="360" w:lineRule="auto"/>
        <w:outlineLvl w:val="0"/>
        <w:rPr>
          <w:rFonts w:eastAsia="MS Gothic"/>
          <w:b/>
          <w:bCs/>
          <w:vanish/>
          <w:kern w:val="32"/>
          <w:lang w:val="en-US" w:eastAsia="x-none"/>
        </w:rPr>
      </w:pPr>
    </w:p>
    <w:p w:rsidR="00626CC3" w:rsidRPr="00626CC3" w:rsidRDefault="00626CC3" w:rsidP="00911B32">
      <w:pPr>
        <w:pStyle w:val="ListeParagraf"/>
        <w:keepNext/>
        <w:numPr>
          <w:ilvl w:val="0"/>
          <w:numId w:val="96"/>
        </w:numPr>
        <w:spacing w:line="360" w:lineRule="auto"/>
        <w:outlineLvl w:val="0"/>
        <w:rPr>
          <w:rFonts w:eastAsia="MS Gothic"/>
          <w:b/>
          <w:bCs/>
          <w:vanish/>
          <w:kern w:val="32"/>
          <w:lang w:val="en-US" w:eastAsia="x-none"/>
        </w:rPr>
      </w:pPr>
    </w:p>
    <w:p w:rsidR="00626CC3" w:rsidRPr="00626CC3" w:rsidRDefault="00626CC3" w:rsidP="00911B32">
      <w:pPr>
        <w:pStyle w:val="ListeParagraf"/>
        <w:keepNext/>
        <w:numPr>
          <w:ilvl w:val="0"/>
          <w:numId w:val="96"/>
        </w:numPr>
        <w:spacing w:line="360" w:lineRule="auto"/>
        <w:outlineLvl w:val="0"/>
        <w:rPr>
          <w:rFonts w:eastAsia="MS Gothic"/>
          <w:b/>
          <w:bCs/>
          <w:vanish/>
          <w:kern w:val="32"/>
          <w:lang w:val="en-US" w:eastAsia="x-none"/>
        </w:rPr>
      </w:pPr>
    </w:p>
    <w:p w:rsidR="00626CC3" w:rsidRPr="00626CC3" w:rsidRDefault="00626CC3" w:rsidP="00911B32">
      <w:pPr>
        <w:pStyle w:val="ListeParagraf"/>
        <w:keepNext/>
        <w:numPr>
          <w:ilvl w:val="0"/>
          <w:numId w:val="96"/>
        </w:numPr>
        <w:spacing w:line="360" w:lineRule="auto"/>
        <w:outlineLvl w:val="0"/>
        <w:rPr>
          <w:rFonts w:eastAsia="MS Gothic"/>
          <w:b/>
          <w:bCs/>
          <w:vanish/>
          <w:kern w:val="32"/>
          <w:lang w:val="en-US" w:eastAsia="x-none"/>
        </w:rPr>
      </w:pPr>
    </w:p>
    <w:p w:rsidR="00626CC3" w:rsidRPr="00626CC3" w:rsidRDefault="00626CC3" w:rsidP="00911B32">
      <w:pPr>
        <w:pStyle w:val="ListeParagraf"/>
        <w:keepNext/>
        <w:numPr>
          <w:ilvl w:val="0"/>
          <w:numId w:val="96"/>
        </w:numPr>
        <w:spacing w:line="360" w:lineRule="auto"/>
        <w:outlineLvl w:val="0"/>
        <w:rPr>
          <w:rFonts w:eastAsia="MS Gothic"/>
          <w:b/>
          <w:bCs/>
          <w:vanish/>
          <w:kern w:val="32"/>
          <w:lang w:val="en-US" w:eastAsia="x-none"/>
        </w:rPr>
      </w:pPr>
    </w:p>
    <w:p w:rsidR="00626CC3" w:rsidRPr="00626CC3" w:rsidRDefault="00626CC3" w:rsidP="00911B32">
      <w:pPr>
        <w:pStyle w:val="ListeParagraf"/>
        <w:keepNext/>
        <w:numPr>
          <w:ilvl w:val="0"/>
          <w:numId w:val="96"/>
        </w:numPr>
        <w:spacing w:line="360" w:lineRule="auto"/>
        <w:outlineLvl w:val="0"/>
        <w:rPr>
          <w:rFonts w:eastAsia="MS Gothic"/>
          <w:b/>
          <w:bCs/>
          <w:vanish/>
          <w:kern w:val="32"/>
          <w:lang w:val="en-US" w:eastAsia="x-none"/>
        </w:rPr>
      </w:pPr>
    </w:p>
    <w:p w:rsidR="004C71C4" w:rsidRPr="00602EF0" w:rsidRDefault="004C71C4" w:rsidP="00911B32">
      <w:pPr>
        <w:pStyle w:val="Balk1"/>
        <w:numPr>
          <w:ilvl w:val="0"/>
          <w:numId w:val="96"/>
        </w:numPr>
        <w:spacing w:line="360" w:lineRule="auto"/>
      </w:pPr>
      <w:proofErr w:type="spellStart"/>
      <w:r w:rsidRPr="00602EF0">
        <w:t>Başvuru</w:t>
      </w:r>
      <w:proofErr w:type="spellEnd"/>
      <w:r w:rsidRPr="00602EF0">
        <w:t xml:space="preserve"> </w:t>
      </w:r>
      <w:proofErr w:type="spellStart"/>
      <w:r w:rsidRPr="00602EF0">
        <w:t>Sahiplerinin</w:t>
      </w:r>
      <w:proofErr w:type="spellEnd"/>
      <w:r w:rsidRPr="00602EF0">
        <w:t xml:space="preserve"> </w:t>
      </w:r>
      <w:proofErr w:type="spellStart"/>
      <w:r w:rsidRPr="00602EF0">
        <w:t>Dikkat</w:t>
      </w:r>
      <w:proofErr w:type="spellEnd"/>
      <w:r w:rsidRPr="00602EF0">
        <w:t xml:space="preserve"> </w:t>
      </w:r>
      <w:proofErr w:type="spellStart"/>
      <w:r w:rsidRPr="00602EF0">
        <w:t>Etmesi</w:t>
      </w:r>
      <w:proofErr w:type="spellEnd"/>
      <w:r w:rsidRPr="00602EF0">
        <w:t xml:space="preserve"> </w:t>
      </w:r>
      <w:proofErr w:type="spellStart"/>
      <w:r w:rsidRPr="00602EF0">
        <w:t>Gereken</w:t>
      </w:r>
      <w:proofErr w:type="spellEnd"/>
      <w:r w:rsidRPr="00602EF0">
        <w:t xml:space="preserve"> </w:t>
      </w:r>
      <w:proofErr w:type="spellStart"/>
      <w:r w:rsidRPr="00602EF0">
        <w:t>Hususlar</w:t>
      </w:r>
      <w:bookmarkEnd w:id="12"/>
      <w:proofErr w:type="spellEnd"/>
    </w:p>
    <w:p w:rsidR="003639A9" w:rsidRPr="003639A9" w:rsidRDefault="003639A9" w:rsidP="003639A9">
      <w:pPr>
        <w:rPr>
          <w:lang w:val="en-US" w:eastAsia="x-none"/>
        </w:rPr>
      </w:pPr>
    </w:p>
    <w:p w:rsidR="003639A9" w:rsidRPr="000C2E2C" w:rsidRDefault="003639A9" w:rsidP="003639A9">
      <w:pPr>
        <w:pStyle w:val="NoSpacing3"/>
        <w:numPr>
          <w:ilvl w:val="0"/>
          <w:numId w:val="53"/>
        </w:numPr>
        <w:spacing w:after="120" w:line="360" w:lineRule="auto"/>
        <w:jc w:val="both"/>
        <w:rPr>
          <w:rFonts w:ascii="Times New Roman" w:hAnsi="Times New Roman" w:cs="Times New Roman"/>
          <w:sz w:val="24"/>
          <w:szCs w:val="24"/>
        </w:rPr>
      </w:pPr>
      <w:r>
        <w:rPr>
          <w:lang w:val="en-US" w:eastAsia="x-none"/>
        </w:rPr>
        <w:t xml:space="preserve"> </w:t>
      </w:r>
      <w:r w:rsidRPr="000C4BA7">
        <w:rPr>
          <w:rFonts w:ascii="Times New Roman" w:hAnsi="Times New Roman" w:cs="Times New Roman"/>
          <w:b/>
          <w:sz w:val="24"/>
          <w:szCs w:val="24"/>
        </w:rPr>
        <w:t>Başvurular, ilan edilen başvuru bitiş tarihinden önce yapılmış olmalıdır</w:t>
      </w:r>
      <w:r w:rsidRPr="000C4BA7">
        <w:rPr>
          <w:rFonts w:ascii="Times New Roman" w:hAnsi="Times New Roman" w:cs="Times New Roman"/>
          <w:sz w:val="24"/>
          <w:szCs w:val="24"/>
        </w:rPr>
        <w:t>. Bu tarihten sonra yapılan başvurular kabul edilmeyecektir</w:t>
      </w:r>
      <w:r w:rsidRPr="000C2E2C">
        <w:rPr>
          <w:rFonts w:ascii="Times New Roman" w:hAnsi="Times New Roman" w:cs="Times New Roman"/>
          <w:sz w:val="24"/>
          <w:szCs w:val="24"/>
        </w:rPr>
        <w:t xml:space="preserve"> </w:t>
      </w:r>
    </w:p>
    <w:p w:rsidR="003639A9" w:rsidRPr="000C4BA7" w:rsidRDefault="003639A9" w:rsidP="003639A9">
      <w:pPr>
        <w:pStyle w:val="NoSpacing3"/>
        <w:numPr>
          <w:ilvl w:val="0"/>
          <w:numId w:val="53"/>
        </w:numPr>
        <w:spacing w:line="360" w:lineRule="auto"/>
        <w:jc w:val="both"/>
        <w:rPr>
          <w:rFonts w:ascii="Times New Roman" w:hAnsi="Times New Roman" w:cs="Times New Roman"/>
          <w:sz w:val="24"/>
          <w:szCs w:val="24"/>
        </w:rPr>
      </w:pPr>
      <w:r w:rsidRPr="000C4BA7">
        <w:rPr>
          <w:rFonts w:ascii="Times New Roman" w:hAnsi="Times New Roman" w:cs="Times New Roman"/>
          <w:sz w:val="24"/>
          <w:szCs w:val="24"/>
        </w:rPr>
        <w:t xml:space="preserve">Her bir başvuru sahibi bir proje konusunda başvuru yapabilecektir. </w:t>
      </w:r>
    </w:p>
    <w:p w:rsidR="003639A9" w:rsidRPr="000C4BA7" w:rsidRDefault="003639A9" w:rsidP="003639A9">
      <w:pPr>
        <w:pStyle w:val="NoSpacing3"/>
        <w:numPr>
          <w:ilvl w:val="0"/>
          <w:numId w:val="53"/>
        </w:numPr>
        <w:spacing w:line="360" w:lineRule="auto"/>
        <w:jc w:val="both"/>
        <w:rPr>
          <w:rFonts w:ascii="Times New Roman" w:hAnsi="Times New Roman" w:cs="Times New Roman"/>
          <w:sz w:val="24"/>
          <w:szCs w:val="24"/>
        </w:rPr>
      </w:pPr>
      <w:r w:rsidRPr="000C4BA7">
        <w:rPr>
          <w:rFonts w:ascii="Times New Roman" w:hAnsi="Times New Roman" w:cs="Times New Roman"/>
          <w:sz w:val="24"/>
          <w:szCs w:val="24"/>
        </w:rPr>
        <w:t xml:space="preserve">Başvurular şahsen yapılmalıdır. İnternet veya posta yoluyla yapılacak başvurular ile değiştirme silinti, kazıntı yapılan başvurular kabul edilmeyecektir. </w:t>
      </w:r>
    </w:p>
    <w:p w:rsidR="003639A9" w:rsidRPr="000C4BA7" w:rsidRDefault="003639A9" w:rsidP="003639A9">
      <w:pPr>
        <w:pStyle w:val="ListeParagraf"/>
        <w:widowControl w:val="0"/>
        <w:numPr>
          <w:ilvl w:val="0"/>
          <w:numId w:val="53"/>
        </w:numPr>
        <w:autoSpaceDE w:val="0"/>
        <w:autoSpaceDN w:val="0"/>
        <w:adjustRightInd w:val="0"/>
        <w:spacing w:before="240" w:after="120" w:line="360" w:lineRule="auto"/>
        <w:jc w:val="both"/>
        <w:rPr>
          <w:rFonts w:eastAsiaTheme="minorHAnsi"/>
          <w:lang w:eastAsia="en-US"/>
        </w:rPr>
      </w:pPr>
      <w:r w:rsidRPr="000C4BA7">
        <w:rPr>
          <w:rFonts w:eastAsiaTheme="minorHAnsi"/>
          <w:lang w:eastAsia="en-US"/>
        </w:rPr>
        <w:t xml:space="preserve">Aynı hibe çağrı döneminde aynı hanede yaşayanlar farklı konular olsa dahi ayrı başvuru yapamaz, tespiti halinde başvuruların tamamı iptal edilir. </w:t>
      </w:r>
    </w:p>
    <w:p w:rsidR="00D35837" w:rsidRDefault="00D35837" w:rsidP="00D35837">
      <w:pPr>
        <w:pStyle w:val="ListeParagraf"/>
        <w:numPr>
          <w:ilvl w:val="0"/>
          <w:numId w:val="53"/>
        </w:numPr>
        <w:spacing w:line="360" w:lineRule="auto"/>
        <w:contextualSpacing/>
        <w:jc w:val="both"/>
        <w:rPr>
          <w:rFonts w:eastAsia="Calibri"/>
        </w:rPr>
      </w:pPr>
      <w:r>
        <w:lastRenderedPageBreak/>
        <w:t xml:space="preserve">Başvuru </w:t>
      </w:r>
      <w:r>
        <w:rPr>
          <w:rFonts w:eastAsia="Calibri"/>
        </w:rPr>
        <w:t xml:space="preserve">Dosyaları 1 (bir) asıl ve 1 (bir) kopya olmak üzere 2 (iki) takım hazırlanacak, 1 (bir) takımı(asıl) </w:t>
      </w:r>
      <w:proofErr w:type="spellStart"/>
      <w:r>
        <w:rPr>
          <w:rFonts w:eastAsia="Calibri"/>
        </w:rPr>
        <w:t>İPYB’ye</w:t>
      </w:r>
      <w:proofErr w:type="spellEnd"/>
      <w:r>
        <w:rPr>
          <w:rFonts w:eastAsia="Calibri"/>
        </w:rPr>
        <w:t xml:space="preserve"> gönderilecek, diğer 1 (bir)  takımı ÇDE muhafaza edecek.</w:t>
      </w:r>
    </w:p>
    <w:p w:rsidR="003639A9" w:rsidRPr="000C2E2C" w:rsidRDefault="003639A9" w:rsidP="003639A9">
      <w:pPr>
        <w:pStyle w:val="NoSpacing3"/>
        <w:numPr>
          <w:ilvl w:val="0"/>
          <w:numId w:val="53"/>
        </w:numPr>
        <w:spacing w:after="120" w:line="360" w:lineRule="auto"/>
        <w:jc w:val="both"/>
        <w:rPr>
          <w:rFonts w:ascii="Times New Roman" w:hAnsi="Times New Roman" w:cs="Times New Roman"/>
          <w:sz w:val="24"/>
          <w:szCs w:val="24"/>
        </w:rPr>
      </w:pPr>
      <w:r w:rsidRPr="00D31BB7">
        <w:rPr>
          <w:rFonts w:ascii="Times New Roman" w:hAnsi="Times New Roman" w:cs="Times New Roman"/>
          <w:b/>
          <w:sz w:val="24"/>
          <w:szCs w:val="24"/>
        </w:rPr>
        <w:t>Hibeye Es</w:t>
      </w:r>
      <w:r>
        <w:rPr>
          <w:rFonts w:ascii="Times New Roman" w:hAnsi="Times New Roman" w:cs="Times New Roman"/>
          <w:b/>
          <w:sz w:val="24"/>
          <w:szCs w:val="24"/>
        </w:rPr>
        <w:t xml:space="preserve">as Yatırım Tutarı (KDV hariç) Taş toplama makinesi alımı </w:t>
      </w:r>
      <w:r w:rsidRPr="00D31BB7">
        <w:rPr>
          <w:rFonts w:ascii="Times New Roman" w:hAnsi="Times New Roman" w:cs="Times New Roman"/>
          <w:b/>
          <w:sz w:val="24"/>
          <w:szCs w:val="24"/>
        </w:rPr>
        <w:t>için</w:t>
      </w:r>
      <w:r>
        <w:rPr>
          <w:rFonts w:ascii="Times New Roman" w:hAnsi="Times New Roman" w:cs="Times New Roman"/>
          <w:b/>
          <w:sz w:val="24"/>
          <w:szCs w:val="24"/>
        </w:rPr>
        <w:t xml:space="preserve"> en fazla </w:t>
      </w:r>
      <w:r w:rsidR="003A480A">
        <w:rPr>
          <w:rFonts w:ascii="Times New Roman" w:hAnsi="Times New Roman" w:cs="Times New Roman"/>
          <w:b/>
          <w:sz w:val="24"/>
          <w:szCs w:val="24"/>
        </w:rPr>
        <w:t>241.245,70</w:t>
      </w:r>
      <w:r w:rsidR="00517CC0">
        <w:rPr>
          <w:rFonts w:ascii="Times New Roman" w:hAnsi="Times New Roman" w:cs="Times New Roman"/>
          <w:b/>
          <w:sz w:val="24"/>
          <w:szCs w:val="24"/>
        </w:rPr>
        <w:t xml:space="preserve"> </w:t>
      </w:r>
      <w:r w:rsidRPr="00D31BB7">
        <w:rPr>
          <w:rFonts w:ascii="Times New Roman" w:hAnsi="Times New Roman" w:cs="Times New Roman"/>
          <w:b/>
          <w:sz w:val="24"/>
          <w:szCs w:val="24"/>
        </w:rPr>
        <w:t>TL olacaktır</w:t>
      </w:r>
      <w:r w:rsidRPr="000C2E2C">
        <w:rPr>
          <w:rFonts w:ascii="Times New Roman" w:hAnsi="Times New Roman" w:cs="Times New Roman"/>
          <w:sz w:val="24"/>
          <w:szCs w:val="24"/>
        </w:rPr>
        <w:t>. Bu tutarın üzerindeki yatırım giderlerini, limit üstü katkı olarak yararlanıcılar kendi öz kaynaklarından karşılayacaklardır.</w:t>
      </w:r>
    </w:p>
    <w:p w:rsidR="003639A9" w:rsidRPr="00BA6641" w:rsidRDefault="003639A9" w:rsidP="003639A9">
      <w:pPr>
        <w:pStyle w:val="NoSpacing3"/>
        <w:numPr>
          <w:ilvl w:val="0"/>
          <w:numId w:val="53"/>
        </w:numPr>
        <w:spacing w:line="360" w:lineRule="auto"/>
        <w:jc w:val="both"/>
        <w:rPr>
          <w:rFonts w:ascii="Times New Roman" w:hAnsi="Times New Roman" w:cs="Times New Roman"/>
          <w:color w:val="FF0000"/>
          <w:sz w:val="24"/>
          <w:szCs w:val="24"/>
        </w:rPr>
      </w:pPr>
      <w:r w:rsidRPr="00137B45">
        <w:rPr>
          <w:rFonts w:ascii="Times New Roman" w:hAnsi="Times New Roman" w:cs="Times New Roman"/>
          <w:sz w:val="24"/>
          <w:szCs w:val="24"/>
        </w:rPr>
        <w:t>Bireysel yararlanıcılar için ödenecek hibe miktarı, teknik şartnamenin içeriğine uygun maliyetlerin</w:t>
      </w:r>
      <w:r w:rsidRPr="00137B45">
        <w:rPr>
          <w:rFonts w:ascii="Times New Roman" w:hAnsi="Times New Roman" w:cs="Times New Roman"/>
          <w:b/>
          <w:sz w:val="24"/>
          <w:szCs w:val="24"/>
        </w:rPr>
        <w:t xml:space="preserve"> (KDV hariç) %70’i olacaktır</w:t>
      </w:r>
      <w:r w:rsidRPr="00137B45">
        <w:rPr>
          <w:rFonts w:ascii="Times New Roman" w:hAnsi="Times New Roman" w:cs="Times New Roman"/>
          <w:sz w:val="24"/>
          <w:szCs w:val="24"/>
        </w:rPr>
        <w:t>. (</w:t>
      </w:r>
      <w:r>
        <w:rPr>
          <w:rFonts w:ascii="Times New Roman" w:hAnsi="Times New Roman" w:cs="Times New Roman"/>
          <w:sz w:val="24"/>
          <w:szCs w:val="24"/>
        </w:rPr>
        <w:t xml:space="preserve"> Taş toplama makinesi alımı</w:t>
      </w:r>
      <w:r w:rsidRPr="00537D07">
        <w:rPr>
          <w:rFonts w:ascii="Times New Roman" w:hAnsi="Times New Roman" w:cs="Times New Roman"/>
          <w:sz w:val="24"/>
          <w:szCs w:val="24"/>
        </w:rPr>
        <w:t xml:space="preserve"> için</w:t>
      </w:r>
      <w:r>
        <w:rPr>
          <w:rFonts w:ascii="Times New Roman" w:hAnsi="Times New Roman" w:cs="Times New Roman"/>
          <w:b/>
          <w:sz w:val="24"/>
          <w:szCs w:val="24"/>
        </w:rPr>
        <w:t xml:space="preserve"> </w:t>
      </w:r>
      <w:r w:rsidR="003A480A">
        <w:rPr>
          <w:rFonts w:ascii="Times New Roman" w:hAnsi="Times New Roman" w:cs="Times New Roman"/>
          <w:b/>
          <w:sz w:val="24"/>
          <w:szCs w:val="24"/>
        </w:rPr>
        <w:t>168.872</w:t>
      </w:r>
      <w:r w:rsidRPr="00517CC0">
        <w:rPr>
          <w:rFonts w:ascii="Times New Roman" w:hAnsi="Times New Roman" w:cs="Times New Roman"/>
          <w:b/>
          <w:sz w:val="24"/>
          <w:szCs w:val="24"/>
        </w:rPr>
        <w:t>,00 TL</w:t>
      </w:r>
      <w:r>
        <w:rPr>
          <w:rFonts w:ascii="Times New Roman" w:hAnsi="Times New Roman" w:cs="Times New Roman"/>
          <w:sz w:val="24"/>
          <w:szCs w:val="24"/>
        </w:rPr>
        <w:t xml:space="preserve"> </w:t>
      </w:r>
      <w:r w:rsidRPr="00137B45">
        <w:rPr>
          <w:rFonts w:ascii="Times New Roman" w:hAnsi="Times New Roman" w:cs="Times New Roman"/>
          <w:sz w:val="24"/>
          <w:szCs w:val="24"/>
        </w:rPr>
        <w:t xml:space="preserve">hibe olacaktır.) </w:t>
      </w:r>
      <w:r w:rsidRPr="00137B45">
        <w:rPr>
          <w:rFonts w:ascii="Times New Roman" w:hAnsi="Times New Roman" w:cs="Times New Roman"/>
          <w:b/>
          <w:sz w:val="24"/>
          <w:szCs w:val="24"/>
        </w:rPr>
        <w:t>Kalan %30’luk yararlanıcı katkısı ve KDV ödemeleri yararlanıcılar tarafından</w:t>
      </w:r>
      <w:r w:rsidRPr="00137B45">
        <w:rPr>
          <w:rFonts w:ascii="Times New Roman" w:hAnsi="Times New Roman" w:cs="Times New Roman"/>
          <w:sz w:val="24"/>
          <w:szCs w:val="24"/>
        </w:rPr>
        <w:t xml:space="preserve"> karşılanacaktır</w:t>
      </w:r>
      <w:r w:rsidRPr="00BA6641">
        <w:rPr>
          <w:rFonts w:ascii="Times New Roman" w:hAnsi="Times New Roman" w:cs="Times New Roman"/>
          <w:color w:val="FF0000"/>
          <w:sz w:val="24"/>
          <w:szCs w:val="24"/>
        </w:rPr>
        <w:t xml:space="preserve">. </w:t>
      </w:r>
      <w:r w:rsidRPr="00B3469D">
        <w:rPr>
          <w:rFonts w:ascii="Times New Roman" w:hAnsi="Times New Roman" w:cs="Times New Roman"/>
          <w:sz w:val="24"/>
          <w:szCs w:val="24"/>
        </w:rPr>
        <w:t xml:space="preserve">Yatırıma esas toplam proje tutarı 6. Maddede belirtilen birim fiyatları geçemez. </w:t>
      </w:r>
      <w:r w:rsidRPr="00B3469D">
        <w:rPr>
          <w:rFonts w:ascii="Times New Roman" w:hAnsi="Times New Roman" w:cs="Times New Roman"/>
          <w:b/>
          <w:sz w:val="24"/>
          <w:szCs w:val="24"/>
        </w:rPr>
        <w:t>Ancak,</w:t>
      </w:r>
      <w:r w:rsidRPr="00B3469D">
        <w:rPr>
          <w:rFonts w:ascii="Times New Roman" w:hAnsi="Times New Roman" w:cs="Times New Roman"/>
          <w:sz w:val="24"/>
          <w:szCs w:val="24"/>
        </w:rPr>
        <w:t xml:space="preserve"> </w:t>
      </w:r>
      <w:r w:rsidRPr="00B3469D">
        <w:rPr>
          <w:rFonts w:ascii="Times New Roman" w:hAnsi="Times New Roman" w:cs="Times New Roman"/>
          <w:b/>
          <w:sz w:val="24"/>
          <w:szCs w:val="24"/>
        </w:rPr>
        <w:t>yararlanıcı,</w:t>
      </w:r>
      <w:r w:rsidRPr="00B3469D">
        <w:rPr>
          <w:rFonts w:ascii="Times New Roman" w:hAnsi="Times New Roman" w:cs="Times New Roman"/>
          <w:sz w:val="24"/>
          <w:szCs w:val="24"/>
        </w:rPr>
        <w:t xml:space="preserve"> bu tutarların üzerindeki </w:t>
      </w:r>
      <w:proofErr w:type="spellStart"/>
      <w:r w:rsidR="00F74096">
        <w:rPr>
          <w:rFonts w:ascii="Times New Roman" w:hAnsi="Times New Roman" w:cs="Times New Roman"/>
          <w:sz w:val="24"/>
          <w:szCs w:val="24"/>
        </w:rPr>
        <w:t>Taştoplama</w:t>
      </w:r>
      <w:proofErr w:type="spellEnd"/>
      <w:r>
        <w:rPr>
          <w:rFonts w:ascii="Times New Roman" w:hAnsi="Times New Roman" w:cs="Times New Roman"/>
          <w:sz w:val="24"/>
          <w:szCs w:val="24"/>
        </w:rPr>
        <w:t xml:space="preserve"> makinesi alımı </w:t>
      </w:r>
      <w:r w:rsidRPr="00537D07">
        <w:rPr>
          <w:rFonts w:ascii="Times New Roman" w:hAnsi="Times New Roman" w:cs="Times New Roman"/>
          <w:sz w:val="24"/>
          <w:szCs w:val="24"/>
        </w:rPr>
        <w:t>için g</w:t>
      </w:r>
      <w:r w:rsidRPr="00B3469D">
        <w:rPr>
          <w:rFonts w:ascii="Times New Roman" w:hAnsi="Times New Roman" w:cs="Times New Roman"/>
          <w:sz w:val="24"/>
          <w:szCs w:val="24"/>
        </w:rPr>
        <w:t>iderlerini teknik özellikleri ile birlikte başvuru formunda belirtilir ve yararlanıcılar limit üstü katkıyı kendi öz kaynaklarından</w:t>
      </w:r>
      <w:r w:rsidRPr="00B3469D">
        <w:rPr>
          <w:rFonts w:ascii="Times New Roman" w:hAnsi="Times New Roman" w:cs="Times New Roman"/>
          <w:b/>
          <w:sz w:val="24"/>
          <w:szCs w:val="24"/>
        </w:rPr>
        <w:t xml:space="preserve"> </w:t>
      </w:r>
      <w:r w:rsidRPr="00B3469D">
        <w:rPr>
          <w:rFonts w:ascii="Times New Roman" w:hAnsi="Times New Roman" w:cs="Times New Roman"/>
          <w:sz w:val="24"/>
          <w:szCs w:val="24"/>
        </w:rPr>
        <w:t>(ayni katkı)</w:t>
      </w:r>
      <w:r w:rsidRPr="00B3469D">
        <w:rPr>
          <w:rFonts w:ascii="Times New Roman" w:hAnsi="Times New Roman" w:cs="Times New Roman"/>
          <w:b/>
          <w:sz w:val="24"/>
          <w:szCs w:val="24"/>
        </w:rPr>
        <w:t xml:space="preserve"> karşılar. Hibe Kılavuzunda belirlenen ortalama fiyatların üzerinde </w:t>
      </w:r>
      <w:r>
        <w:rPr>
          <w:rFonts w:ascii="Times New Roman" w:hAnsi="Times New Roman" w:cs="Times New Roman"/>
          <w:b/>
          <w:sz w:val="24"/>
          <w:szCs w:val="24"/>
        </w:rPr>
        <w:t>k</w:t>
      </w:r>
      <w:r w:rsidR="00F74096">
        <w:rPr>
          <w:rFonts w:ascii="Times New Roman" w:hAnsi="Times New Roman" w:cs="Times New Roman"/>
          <w:b/>
          <w:sz w:val="24"/>
          <w:szCs w:val="24"/>
        </w:rPr>
        <w:t>urulan alımı yapılan Taş toplama</w:t>
      </w:r>
      <w:r>
        <w:rPr>
          <w:rFonts w:ascii="Times New Roman" w:hAnsi="Times New Roman" w:cs="Times New Roman"/>
          <w:b/>
          <w:sz w:val="24"/>
          <w:szCs w:val="24"/>
        </w:rPr>
        <w:t xml:space="preserve"> makinesi </w:t>
      </w:r>
      <w:r w:rsidRPr="00D31BB7">
        <w:rPr>
          <w:rFonts w:ascii="Times New Roman" w:hAnsi="Times New Roman" w:cs="Times New Roman"/>
          <w:b/>
          <w:sz w:val="24"/>
          <w:szCs w:val="24"/>
        </w:rPr>
        <w:t>için</w:t>
      </w:r>
      <w:r>
        <w:rPr>
          <w:rFonts w:ascii="Times New Roman" w:hAnsi="Times New Roman" w:cs="Times New Roman"/>
          <w:b/>
          <w:sz w:val="24"/>
          <w:szCs w:val="24"/>
        </w:rPr>
        <w:t xml:space="preserve"> yapılacak alımların </w:t>
      </w:r>
      <w:r w:rsidRPr="00B3469D">
        <w:rPr>
          <w:rFonts w:ascii="Times New Roman" w:hAnsi="Times New Roman" w:cs="Times New Roman"/>
          <w:b/>
          <w:sz w:val="24"/>
          <w:szCs w:val="24"/>
        </w:rPr>
        <w:t>teknik şartnamesi başvuru formuna eklenir.</w:t>
      </w:r>
      <w:r w:rsidRPr="00B3469D">
        <w:rPr>
          <w:rFonts w:ascii="Times New Roman" w:hAnsi="Times New Roman" w:cs="Times New Roman"/>
          <w:b/>
          <w:color w:val="FF0000"/>
          <w:sz w:val="24"/>
          <w:szCs w:val="24"/>
        </w:rPr>
        <w:t xml:space="preserve"> </w:t>
      </w:r>
    </w:p>
    <w:p w:rsidR="003639A9" w:rsidRPr="00246755" w:rsidRDefault="003639A9" w:rsidP="003639A9">
      <w:pPr>
        <w:pStyle w:val="NoSpacing3"/>
        <w:numPr>
          <w:ilvl w:val="0"/>
          <w:numId w:val="53"/>
        </w:numPr>
        <w:spacing w:line="360" w:lineRule="auto"/>
        <w:jc w:val="both"/>
        <w:rPr>
          <w:rFonts w:ascii="Times New Roman" w:hAnsi="Times New Roman" w:cs="Times New Roman"/>
          <w:sz w:val="24"/>
          <w:szCs w:val="24"/>
        </w:rPr>
      </w:pPr>
      <w:r w:rsidRPr="00246755">
        <w:rPr>
          <w:rFonts w:ascii="Times New Roman" w:hAnsi="Times New Roman" w:cs="Times New Roman"/>
          <w:sz w:val="24"/>
          <w:szCs w:val="24"/>
        </w:rPr>
        <w:t xml:space="preserve">Başvuru formunda ve eklerinde yer alan bilgi ve belgelerden başvuru sahibi sorumludur. Başvuru yapan çiftçi hibeye hak kazansa dahi başvuru dosyasında bulunan belge veya bilgilerin gerçeğe aykırı olduğu tespit edilmesi halinde başvuru geçersiz sayılır ve iptal edilir. </w:t>
      </w:r>
    </w:p>
    <w:p w:rsidR="003639A9" w:rsidRPr="00246755" w:rsidRDefault="003639A9" w:rsidP="003639A9">
      <w:pPr>
        <w:pStyle w:val="NoSpacing3"/>
        <w:numPr>
          <w:ilvl w:val="0"/>
          <w:numId w:val="53"/>
        </w:numPr>
        <w:spacing w:line="360" w:lineRule="auto"/>
        <w:jc w:val="both"/>
        <w:rPr>
          <w:rFonts w:ascii="Times New Roman" w:hAnsi="Times New Roman" w:cs="Times New Roman"/>
          <w:sz w:val="24"/>
          <w:szCs w:val="24"/>
        </w:rPr>
      </w:pPr>
      <w:r w:rsidRPr="00246755">
        <w:rPr>
          <w:rFonts w:ascii="Times New Roman" w:hAnsi="Times New Roman" w:cs="Times New Roman"/>
          <w:sz w:val="24"/>
          <w:szCs w:val="24"/>
        </w:rPr>
        <w:t>Başvuru dosyasındaki maliyet tablolarının hibe çağrı kılavuzu hükümlerinde belirlenen miktarlara uymaması ve/veya tutarsız olması halinde başvuru dosyası nihai değerlendirmeye alınmaz. Bu konudaki sorumluluk başvuru sahibine aittir.</w:t>
      </w:r>
      <w:r>
        <w:rPr>
          <w:rFonts w:ascii="Times New Roman" w:hAnsi="Times New Roman" w:cs="Times New Roman"/>
          <w:sz w:val="24"/>
          <w:szCs w:val="24"/>
        </w:rPr>
        <w:t xml:space="preserve"> </w:t>
      </w:r>
    </w:p>
    <w:p w:rsidR="003639A9" w:rsidRPr="00246755" w:rsidRDefault="003639A9" w:rsidP="003639A9">
      <w:pPr>
        <w:pStyle w:val="NoSpacing3"/>
        <w:numPr>
          <w:ilvl w:val="0"/>
          <w:numId w:val="53"/>
        </w:numPr>
        <w:spacing w:line="360" w:lineRule="auto"/>
        <w:jc w:val="both"/>
        <w:rPr>
          <w:rFonts w:ascii="Times New Roman" w:hAnsi="Times New Roman" w:cs="Times New Roman"/>
          <w:sz w:val="24"/>
          <w:szCs w:val="24"/>
        </w:rPr>
      </w:pPr>
      <w:r w:rsidRPr="00246755">
        <w:rPr>
          <w:rFonts w:ascii="Times New Roman" w:hAnsi="Times New Roman" w:cs="Times New Roman"/>
          <w:sz w:val="24"/>
          <w:szCs w:val="24"/>
        </w:rPr>
        <w:t xml:space="preserve">Kendileriyle Hibe Sözleşmesi imzalanan yararlanıcılar, satın alma aşamasında en az 3 (üç) ayrı firmadan teklif alarak, en düşük teklifi veren yüklenici firma ile uygulama sözleşmesi imzalarlar. </w:t>
      </w:r>
    </w:p>
    <w:p w:rsidR="003639A9" w:rsidRPr="00246755" w:rsidRDefault="003639A9" w:rsidP="003639A9">
      <w:pPr>
        <w:pStyle w:val="NoSpacing3"/>
        <w:numPr>
          <w:ilvl w:val="0"/>
          <w:numId w:val="53"/>
        </w:numPr>
        <w:spacing w:line="360" w:lineRule="auto"/>
        <w:jc w:val="both"/>
        <w:rPr>
          <w:rFonts w:ascii="Times New Roman" w:hAnsi="Times New Roman" w:cs="Times New Roman"/>
          <w:sz w:val="24"/>
          <w:szCs w:val="24"/>
        </w:rPr>
      </w:pPr>
      <w:r w:rsidRPr="00246755">
        <w:rPr>
          <w:rFonts w:ascii="Times New Roman" w:hAnsi="Times New Roman" w:cs="Times New Roman"/>
          <w:sz w:val="24"/>
          <w:szCs w:val="24"/>
        </w:rPr>
        <w:t>Ödeme sırasında Yararlanıcı Vergi Borcu Yoktur belgesini, yüklenici ise Vergi Borcu Yoktur ve SGK Borcu Yoktur belgelerini ibraz etmek zorundadır.</w:t>
      </w:r>
    </w:p>
    <w:p w:rsidR="003639A9" w:rsidRPr="00246755" w:rsidRDefault="003639A9" w:rsidP="003639A9">
      <w:pPr>
        <w:pStyle w:val="NoSpacing3"/>
        <w:numPr>
          <w:ilvl w:val="0"/>
          <w:numId w:val="53"/>
        </w:numPr>
        <w:spacing w:line="360" w:lineRule="auto"/>
        <w:jc w:val="both"/>
        <w:rPr>
          <w:rFonts w:ascii="Times New Roman" w:hAnsi="Times New Roman" w:cs="Times New Roman"/>
          <w:sz w:val="24"/>
          <w:szCs w:val="24"/>
        </w:rPr>
      </w:pPr>
      <w:r w:rsidRPr="00246755">
        <w:rPr>
          <w:rFonts w:ascii="Times New Roman" w:hAnsi="Times New Roman" w:cs="Times New Roman"/>
          <w:sz w:val="24"/>
          <w:szCs w:val="24"/>
        </w:rPr>
        <w:t>Yararlanıcı ve yüklenici bu hibe desteklemesi ödenmesine engel yasal bir durumda olmamalıdır. Aşağıda belirtilen durumdaki yararlanıcı ve yükleniciler, Hibe Desteğinden yararlandırılmazlar:</w:t>
      </w:r>
      <w:r>
        <w:rPr>
          <w:rFonts w:ascii="Times New Roman" w:hAnsi="Times New Roman" w:cs="Times New Roman"/>
          <w:sz w:val="24"/>
          <w:szCs w:val="24"/>
        </w:rPr>
        <w:t xml:space="preserve"> </w:t>
      </w:r>
    </w:p>
    <w:p w:rsidR="003639A9" w:rsidRPr="00246755" w:rsidRDefault="003639A9" w:rsidP="00911B32">
      <w:pPr>
        <w:numPr>
          <w:ilvl w:val="0"/>
          <w:numId w:val="66"/>
        </w:numPr>
        <w:autoSpaceDE w:val="0"/>
        <w:autoSpaceDN w:val="0"/>
        <w:adjustRightInd w:val="0"/>
        <w:spacing w:line="360" w:lineRule="auto"/>
        <w:jc w:val="both"/>
        <w:rPr>
          <w:rFonts w:eastAsiaTheme="minorHAnsi"/>
          <w:lang w:eastAsia="en-US"/>
        </w:rPr>
      </w:pPr>
      <w:r w:rsidRPr="00246755">
        <w:rPr>
          <w:rFonts w:eastAsiaTheme="minorHAnsi"/>
          <w:lang w:eastAsia="en-US"/>
        </w:rPr>
        <w:t xml:space="preserve">İflas etmişler veya tasfiye halinde bulunan ve bu durumları nedeniyle işleri kayyum veya vasi tarafından yürütülen, </w:t>
      </w:r>
      <w:proofErr w:type="gramStart"/>
      <w:r w:rsidRPr="00246755">
        <w:rPr>
          <w:rFonts w:eastAsiaTheme="minorHAnsi"/>
          <w:lang w:eastAsia="en-US"/>
        </w:rPr>
        <w:t>konkordato</w:t>
      </w:r>
      <w:proofErr w:type="gramEnd"/>
      <w:r w:rsidRPr="00246755">
        <w:rPr>
          <w:rFonts w:eastAsiaTheme="minorHAnsi"/>
          <w:lang w:eastAsia="en-US"/>
        </w:rPr>
        <w:t xml:space="preserve"> ilan ederek alacaklılar ile anlaşma yapmış, </w:t>
      </w:r>
      <w:r w:rsidRPr="00246755">
        <w:rPr>
          <w:rFonts w:eastAsiaTheme="minorHAnsi"/>
          <w:lang w:eastAsia="en-US"/>
        </w:rPr>
        <w:lastRenderedPageBreak/>
        <w:t>faaliyetleri askıya alınmış veya bunlarla ilgili bir kovuşturmanın konusu olanlar veya meri mevzuatta öngörülen benzer durumlarda olanlar,</w:t>
      </w:r>
    </w:p>
    <w:p w:rsidR="003639A9" w:rsidRPr="00246755" w:rsidRDefault="003639A9" w:rsidP="00911B32">
      <w:pPr>
        <w:numPr>
          <w:ilvl w:val="0"/>
          <w:numId w:val="66"/>
        </w:numPr>
        <w:autoSpaceDE w:val="0"/>
        <w:autoSpaceDN w:val="0"/>
        <w:adjustRightInd w:val="0"/>
        <w:spacing w:line="360" w:lineRule="auto"/>
        <w:jc w:val="both"/>
        <w:rPr>
          <w:rFonts w:eastAsiaTheme="minorHAnsi"/>
          <w:lang w:eastAsia="en-US"/>
        </w:rPr>
      </w:pPr>
      <w:r w:rsidRPr="00246755">
        <w:rPr>
          <w:rFonts w:eastAsiaTheme="minorHAnsi"/>
          <w:lang w:eastAsia="en-US"/>
        </w:rPr>
        <w:t>Kesinleşmiş yargı kararı (yani temyizi mümkün olmayan bir karar) ile mesleki faaliyete ilişkin bir suçtan mahkûm olanlar,</w:t>
      </w:r>
    </w:p>
    <w:p w:rsidR="003639A9" w:rsidRPr="00246755" w:rsidRDefault="003639A9" w:rsidP="00911B32">
      <w:pPr>
        <w:numPr>
          <w:ilvl w:val="0"/>
          <w:numId w:val="66"/>
        </w:numPr>
        <w:autoSpaceDE w:val="0"/>
        <w:autoSpaceDN w:val="0"/>
        <w:adjustRightInd w:val="0"/>
        <w:spacing w:line="360" w:lineRule="auto"/>
        <w:jc w:val="both"/>
        <w:rPr>
          <w:rFonts w:eastAsiaTheme="minorHAnsi"/>
          <w:lang w:eastAsia="en-US"/>
        </w:rPr>
      </w:pPr>
      <w:r w:rsidRPr="00246755">
        <w:rPr>
          <w:rFonts w:eastAsiaTheme="minorHAnsi"/>
          <w:lang w:eastAsia="en-US"/>
        </w:rPr>
        <w:t>Haklarında, görevlerini ağır bir şekilde kötüye kullandıklarına dair kesinleşmiş mahkeme kararı olanlar,</w:t>
      </w:r>
    </w:p>
    <w:p w:rsidR="003639A9" w:rsidRPr="00246755" w:rsidRDefault="003639A9" w:rsidP="00911B32">
      <w:pPr>
        <w:numPr>
          <w:ilvl w:val="0"/>
          <w:numId w:val="66"/>
        </w:numPr>
        <w:autoSpaceDE w:val="0"/>
        <w:autoSpaceDN w:val="0"/>
        <w:adjustRightInd w:val="0"/>
        <w:spacing w:line="360" w:lineRule="auto"/>
        <w:jc w:val="both"/>
        <w:rPr>
          <w:rFonts w:eastAsiaTheme="minorHAnsi"/>
          <w:lang w:eastAsia="en-US"/>
        </w:rPr>
      </w:pPr>
      <w:r w:rsidRPr="00246755">
        <w:rPr>
          <w:rFonts w:eastAsiaTheme="minorHAnsi"/>
          <w:lang w:eastAsia="en-US"/>
        </w:rPr>
        <w:t>Sosyal sigorta primi veya vergi borcu nedeni ile haklarında haciz işlemleri devam edenler,</w:t>
      </w:r>
    </w:p>
    <w:p w:rsidR="003639A9" w:rsidRPr="00246755" w:rsidRDefault="003639A9" w:rsidP="00911B32">
      <w:pPr>
        <w:numPr>
          <w:ilvl w:val="0"/>
          <w:numId w:val="66"/>
        </w:numPr>
        <w:autoSpaceDE w:val="0"/>
        <w:autoSpaceDN w:val="0"/>
        <w:adjustRightInd w:val="0"/>
        <w:spacing w:line="360" w:lineRule="auto"/>
        <w:jc w:val="both"/>
        <w:rPr>
          <w:rFonts w:eastAsiaTheme="minorHAnsi"/>
          <w:lang w:eastAsia="en-US"/>
        </w:rPr>
      </w:pPr>
      <w:r w:rsidRPr="00246755">
        <w:rPr>
          <w:rFonts w:eastAsiaTheme="minorHAnsi"/>
          <w:lang w:eastAsia="en-US"/>
        </w:rPr>
        <w:t>Dolandırıcılık, yolsuzluk, herhangi bir suç veya terör örgütü ile ilişkisinden dolayı yargı süreci devam eden veya haklarında kesinleşmiş yargı kararı ile mahkûm olanlar,</w:t>
      </w:r>
    </w:p>
    <w:p w:rsidR="003639A9" w:rsidRPr="00246755" w:rsidRDefault="003639A9" w:rsidP="00911B32">
      <w:pPr>
        <w:numPr>
          <w:ilvl w:val="0"/>
          <w:numId w:val="66"/>
        </w:numPr>
        <w:autoSpaceDE w:val="0"/>
        <w:autoSpaceDN w:val="0"/>
        <w:adjustRightInd w:val="0"/>
        <w:spacing w:line="360" w:lineRule="auto"/>
        <w:jc w:val="both"/>
        <w:rPr>
          <w:rFonts w:eastAsiaTheme="minorHAnsi"/>
          <w:lang w:eastAsia="en-US"/>
        </w:rPr>
      </w:pPr>
      <w:r w:rsidRPr="00246755">
        <w:rPr>
          <w:rFonts w:eastAsiaTheme="minorHAnsi"/>
          <w:lang w:eastAsia="en-US"/>
        </w:rPr>
        <w:t xml:space="preserve">Herhangi bir kamu ihale </w:t>
      </w:r>
      <w:proofErr w:type="gramStart"/>
      <w:r w:rsidRPr="00246755">
        <w:rPr>
          <w:rFonts w:eastAsiaTheme="minorHAnsi"/>
          <w:lang w:eastAsia="en-US"/>
        </w:rPr>
        <w:t>prosedürüne</w:t>
      </w:r>
      <w:proofErr w:type="gramEnd"/>
      <w:r w:rsidRPr="00246755">
        <w:rPr>
          <w:rFonts w:eastAsiaTheme="minorHAnsi"/>
          <w:lang w:eastAsia="en-US"/>
        </w:rPr>
        <w:t xml:space="preserve"> veya diğer bir destek yardımına ilişkin yükümlülüklere uymayarak, sözleşmeyi ciddi bir şekilde ihlal ettiği tespit edilenler.</w:t>
      </w:r>
    </w:p>
    <w:p w:rsidR="004C71C4" w:rsidRPr="00030558" w:rsidRDefault="00030558" w:rsidP="00030558">
      <w:pPr>
        <w:pStyle w:val="NoSpacing3"/>
        <w:numPr>
          <w:ilvl w:val="0"/>
          <w:numId w:val="53"/>
        </w:numPr>
        <w:spacing w:line="360" w:lineRule="auto"/>
        <w:jc w:val="both"/>
        <w:rPr>
          <w:rFonts w:ascii="Times New Roman" w:hAnsi="Times New Roman" w:cs="Times New Roman"/>
          <w:sz w:val="24"/>
          <w:szCs w:val="24"/>
        </w:rPr>
      </w:pPr>
      <w:r w:rsidRPr="00246755">
        <w:rPr>
          <w:rFonts w:ascii="Times New Roman" w:hAnsi="Times New Roman" w:cs="Times New Roman"/>
          <w:sz w:val="24"/>
          <w:szCs w:val="24"/>
        </w:rPr>
        <w:t xml:space="preserve">Yararlanıcılar </w:t>
      </w:r>
      <w:r>
        <w:rPr>
          <w:rFonts w:ascii="Times New Roman" w:hAnsi="Times New Roman" w:cs="Times New Roman"/>
          <w:sz w:val="24"/>
          <w:szCs w:val="24"/>
        </w:rPr>
        <w:t xml:space="preserve">hibe </w:t>
      </w:r>
      <w:r w:rsidRPr="00246755">
        <w:rPr>
          <w:rFonts w:ascii="Times New Roman" w:hAnsi="Times New Roman" w:cs="Times New Roman"/>
          <w:sz w:val="24"/>
          <w:szCs w:val="24"/>
        </w:rPr>
        <w:t>sözleşmelerinde</w:t>
      </w:r>
      <w:r>
        <w:rPr>
          <w:rFonts w:ascii="Times New Roman" w:hAnsi="Times New Roman" w:cs="Times New Roman"/>
          <w:sz w:val="24"/>
          <w:szCs w:val="24"/>
        </w:rPr>
        <w:t xml:space="preserve"> belirlenen uygulama süresi zarfında (asıl yatırım süresini aşmamak şartı ile) bir defa süre uzatımı talep edebilir.</w:t>
      </w:r>
      <w:r w:rsidRPr="00246755">
        <w:rPr>
          <w:rFonts w:ascii="Times New Roman" w:hAnsi="Times New Roman" w:cs="Times New Roman"/>
          <w:sz w:val="24"/>
          <w:szCs w:val="24"/>
        </w:rPr>
        <w:t xml:space="preserve"> </w:t>
      </w:r>
    </w:p>
    <w:p w:rsidR="004C71C4" w:rsidRPr="008B0C0F" w:rsidRDefault="004C71C4" w:rsidP="00911B32">
      <w:pPr>
        <w:pStyle w:val="Balk1"/>
        <w:numPr>
          <w:ilvl w:val="0"/>
          <w:numId w:val="96"/>
        </w:numPr>
        <w:spacing w:line="360" w:lineRule="auto"/>
      </w:pPr>
      <w:bookmarkStart w:id="13" w:name="_Toc90373028"/>
      <w:proofErr w:type="spellStart"/>
      <w:r>
        <w:t>Süreç</w:t>
      </w:r>
      <w:bookmarkEnd w:id="13"/>
      <w:proofErr w:type="spellEnd"/>
    </w:p>
    <w:p w:rsidR="003639A9" w:rsidRPr="00B77E88" w:rsidRDefault="003639A9" w:rsidP="003639A9">
      <w:pPr>
        <w:pStyle w:val="NoSpacing3"/>
        <w:numPr>
          <w:ilvl w:val="0"/>
          <w:numId w:val="56"/>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77E88">
        <w:rPr>
          <w:rFonts w:ascii="Times New Roman" w:hAnsi="Times New Roman" w:cs="Times New Roman"/>
          <w:sz w:val="24"/>
          <w:szCs w:val="24"/>
        </w:rPr>
        <w:t>Başvuru sahipleri başvurularını uygulama bölgesinin bağlı olduğu ilçenin İlçe Tarım ve Orman Müdürlüklerine yaparlar.</w:t>
      </w:r>
    </w:p>
    <w:p w:rsidR="003639A9" w:rsidRPr="00B77E88" w:rsidRDefault="003639A9" w:rsidP="003639A9">
      <w:pPr>
        <w:pStyle w:val="NoSpacing3"/>
        <w:numPr>
          <w:ilvl w:val="0"/>
          <w:numId w:val="56"/>
        </w:numPr>
        <w:spacing w:after="120" w:line="360" w:lineRule="auto"/>
        <w:jc w:val="both"/>
        <w:rPr>
          <w:rFonts w:ascii="Times New Roman" w:hAnsi="Times New Roman" w:cs="Times New Roman"/>
          <w:sz w:val="24"/>
          <w:szCs w:val="24"/>
        </w:rPr>
      </w:pPr>
      <w:r w:rsidRPr="00246755">
        <w:rPr>
          <w:rFonts w:ascii="Times New Roman" w:hAnsi="Times New Roman" w:cs="Times New Roman"/>
          <w:sz w:val="24"/>
          <w:szCs w:val="24"/>
        </w:rPr>
        <w:t xml:space="preserve">İlçe Tarım ve Orman Müdürlüklerinde görevli Çiftçi Destek Ekipleri, Başvuru </w:t>
      </w:r>
      <w:r>
        <w:rPr>
          <w:rFonts w:ascii="Times New Roman" w:hAnsi="Times New Roman" w:cs="Times New Roman"/>
          <w:sz w:val="24"/>
          <w:szCs w:val="24"/>
        </w:rPr>
        <w:t xml:space="preserve">Teslim Alma Belgesinde ( Dosya </w:t>
      </w:r>
      <w:r w:rsidRPr="00246755">
        <w:rPr>
          <w:rFonts w:ascii="Times New Roman" w:hAnsi="Times New Roman" w:cs="Times New Roman"/>
          <w:sz w:val="24"/>
          <w:szCs w:val="24"/>
        </w:rPr>
        <w:t>Teslim Alma ve İdari Uygunluk Kontrol Tablosu)  belirtilen ve konusuna göre dosyada bulunması gereken belgeler açısından dosyayı inceler. Eksik belge yoksa başvuruyu teslim alır ve teslim alma belgesini başvuru sahibi ile karşılıklı imzalayarak bir nüshasını başvuru sahibine verir. Eksik bir belge varsa, teslim alma belgesinde eksiklik belirtilir ve dosya teslim alınmadan Başvuru Teslim Alma Belgesi imzalanarak başvuru sahibine iade edilir. Yararlanıcı tespit edilen eksik belgeleri son teslim tarihine kadar tamamlar ve sunarsa, yeni bir teslim alma belgesi düzenlenerek başvuru dosyası teslim alınır</w:t>
      </w:r>
      <w:r w:rsidRPr="00B77E88">
        <w:rPr>
          <w:rFonts w:ascii="Times New Roman" w:hAnsi="Times New Roman" w:cs="Times New Roman"/>
          <w:sz w:val="24"/>
          <w:szCs w:val="24"/>
        </w:rPr>
        <w:t>.</w:t>
      </w:r>
    </w:p>
    <w:p w:rsidR="003639A9" w:rsidRDefault="003639A9" w:rsidP="003639A9">
      <w:pPr>
        <w:pStyle w:val="NoSpacing2"/>
        <w:numPr>
          <w:ilvl w:val="0"/>
          <w:numId w:val="56"/>
        </w:numPr>
        <w:spacing w:after="120" w:line="360" w:lineRule="auto"/>
        <w:jc w:val="both"/>
        <w:rPr>
          <w:sz w:val="24"/>
          <w:szCs w:val="24"/>
        </w:rPr>
      </w:pPr>
      <w:proofErr w:type="spellStart"/>
      <w:r w:rsidRPr="00FB25E8">
        <w:rPr>
          <w:rFonts w:eastAsia="Calibri"/>
          <w:sz w:val="24"/>
          <w:szCs w:val="24"/>
          <w:lang w:eastAsia="en-GB"/>
        </w:rPr>
        <w:t>ÇDE</w:t>
      </w:r>
      <w:proofErr w:type="spellEnd"/>
      <w:r w:rsidRPr="00FB25E8">
        <w:rPr>
          <w:rFonts w:eastAsia="Calibri"/>
          <w:sz w:val="24"/>
          <w:szCs w:val="24"/>
          <w:lang w:eastAsia="en-GB"/>
        </w:rPr>
        <w:t xml:space="preserve"> tarafından </w:t>
      </w:r>
      <w:proofErr w:type="spellStart"/>
      <w:r w:rsidRPr="00FB25E8">
        <w:rPr>
          <w:rFonts w:eastAsia="Calibri"/>
          <w:sz w:val="24"/>
          <w:szCs w:val="24"/>
          <w:lang w:eastAsia="en-GB"/>
        </w:rPr>
        <w:t>İPYB</w:t>
      </w:r>
      <w:r w:rsidR="00E00A4D">
        <w:rPr>
          <w:rFonts w:eastAsia="Calibri"/>
          <w:sz w:val="24"/>
          <w:szCs w:val="24"/>
          <w:lang w:eastAsia="en-GB"/>
        </w:rPr>
        <w:t>’ye</w:t>
      </w:r>
      <w:proofErr w:type="spellEnd"/>
      <w:r w:rsidR="00E00A4D">
        <w:rPr>
          <w:rFonts w:eastAsia="Calibri"/>
          <w:sz w:val="24"/>
          <w:szCs w:val="24"/>
          <w:lang w:eastAsia="en-GB"/>
        </w:rPr>
        <w:t xml:space="preserve"> gönderilen dosyalar, </w:t>
      </w:r>
      <w:proofErr w:type="spellStart"/>
      <w:r w:rsidR="00E00A4D">
        <w:rPr>
          <w:rFonts w:eastAsia="Calibri"/>
          <w:sz w:val="24"/>
          <w:szCs w:val="24"/>
          <w:lang w:eastAsia="en-GB"/>
        </w:rPr>
        <w:t>İPDK</w:t>
      </w:r>
      <w:proofErr w:type="spellEnd"/>
      <w:r w:rsidRPr="00FB25E8">
        <w:rPr>
          <w:rFonts w:eastAsia="Calibri"/>
          <w:sz w:val="24"/>
          <w:szCs w:val="24"/>
          <w:lang w:eastAsia="en-GB"/>
        </w:rPr>
        <w:t xml:space="preserve"> tarafından 20 (yirmi) takvim günü </w:t>
      </w:r>
      <w:r w:rsidR="00E00A4D">
        <w:rPr>
          <w:rFonts w:eastAsia="Calibri"/>
          <w:sz w:val="24"/>
          <w:szCs w:val="24"/>
          <w:lang w:eastAsia="en-GB"/>
        </w:rPr>
        <w:t>içerisinde değerlendirilir. İPDK</w:t>
      </w:r>
      <w:r w:rsidRPr="00FB25E8">
        <w:rPr>
          <w:rFonts w:eastAsia="Calibri"/>
          <w:sz w:val="24"/>
          <w:szCs w:val="24"/>
          <w:lang w:eastAsia="en-GB"/>
        </w:rPr>
        <w:t>, KYO projelerini öncelikli olarak başvuru evraklarının ve başvuru sahibinin uygunluğu açısından değerlendirir. Başvuru Teslim Alma Belgesinde evrakların var olma</w:t>
      </w:r>
      <w:r>
        <w:rPr>
          <w:rFonts w:eastAsia="Calibri"/>
          <w:sz w:val="24"/>
          <w:szCs w:val="24"/>
          <w:lang w:eastAsia="en-GB"/>
        </w:rPr>
        <w:t xml:space="preserve">sı bu belgelerin içeriklerinin </w:t>
      </w:r>
      <w:r w:rsidRPr="00FB25E8">
        <w:rPr>
          <w:rFonts w:eastAsia="Calibri"/>
          <w:sz w:val="24"/>
          <w:szCs w:val="24"/>
          <w:lang w:eastAsia="en-GB"/>
        </w:rPr>
        <w:t>uy</w:t>
      </w:r>
      <w:r w:rsidR="00E00A4D">
        <w:rPr>
          <w:rFonts w:eastAsia="Calibri"/>
          <w:sz w:val="24"/>
          <w:szCs w:val="24"/>
          <w:lang w:eastAsia="en-GB"/>
        </w:rPr>
        <w:t>gun olduğu anlamına gelmez. İPDK</w:t>
      </w:r>
      <w:r w:rsidRPr="00FB25E8">
        <w:rPr>
          <w:rFonts w:eastAsia="Calibri"/>
          <w:sz w:val="24"/>
          <w:szCs w:val="24"/>
          <w:lang w:eastAsia="en-GB"/>
        </w:rPr>
        <w:t xml:space="preserve"> değerlendirmesini “başvuru sahibinin uygunluğu” başlığı altında belirtilen kıstaslara göre yapar. Başvuruların teknik açıdan değerlendirilmesi ve incelenmesi, başvurulan yatırım </w:t>
      </w:r>
      <w:r w:rsidRPr="00FB25E8">
        <w:rPr>
          <w:rFonts w:eastAsia="Calibri"/>
          <w:sz w:val="24"/>
          <w:szCs w:val="24"/>
          <w:lang w:eastAsia="en-GB"/>
        </w:rPr>
        <w:lastRenderedPageBreak/>
        <w:t>konusunun uygulama planlarında belirtilen yatırımın amacı, tanımlanan faaliyete uygunluğu ve belirtilen teknik özellikleri taşıyıp taşımadığına göre yapılır. Uygun bulunan projeler için puanlama yapılır. En yüksek puandan başlayarak, planlanan sayıda asıl ve yedek çiftçiler belirlenir. Puanların eşitliği halinde, puanı eşit olanlar arasında, sırasıyla, kadın çiftçilere, daha genç çiftçilere ve maliyeti daha düşük yatırımlara öncelik verilerek yeniden sıralama yapılır. Hak sahibi olabilmek için puanın 50 (elli) veya üzeri olma şartı vardır</w:t>
      </w:r>
      <w:r w:rsidRPr="00AD21C8">
        <w:rPr>
          <w:sz w:val="24"/>
          <w:szCs w:val="24"/>
        </w:rPr>
        <w:t>.</w:t>
      </w:r>
    </w:p>
    <w:p w:rsidR="004A20CB" w:rsidRDefault="004A20CB" w:rsidP="004A20CB">
      <w:pPr>
        <w:pStyle w:val="Standard"/>
        <w:numPr>
          <w:ilvl w:val="0"/>
          <w:numId w:val="56"/>
        </w:numPr>
        <w:spacing w:after="120" w:line="360" w:lineRule="auto"/>
        <w:jc w:val="both"/>
        <w:textAlignment w:val="auto"/>
        <w:rPr>
          <w:rFonts w:ascii="Times New Roman" w:hAnsi="Times New Roman" w:cs="Times New Roman"/>
          <w:b/>
          <w:kern w:val="0"/>
          <w:sz w:val="24"/>
          <w:szCs w:val="24"/>
          <w:lang w:val="tr-TR" w:eastAsia="tr-TR" w:bidi="ar-SA"/>
        </w:rPr>
      </w:pPr>
      <w:r>
        <w:rPr>
          <w:rFonts w:ascii="Times New Roman" w:hAnsi="Times New Roman" w:cs="Times New Roman"/>
          <w:b/>
          <w:kern w:val="0"/>
          <w:sz w:val="24"/>
          <w:szCs w:val="24"/>
          <w:lang w:val="tr-TR" w:eastAsia="tr-TR" w:bidi="ar-SA"/>
        </w:rPr>
        <w:t xml:space="preserve">Kümelenme Yatırım Ortaklığı Bireysel hibelerde, Asıl ve yedek listelerin oluşturulması </w:t>
      </w:r>
      <w:proofErr w:type="spellStart"/>
      <w:r>
        <w:rPr>
          <w:rFonts w:ascii="Times New Roman" w:hAnsi="Times New Roman" w:cs="Times New Roman"/>
          <w:b/>
          <w:kern w:val="0"/>
          <w:sz w:val="24"/>
          <w:szCs w:val="24"/>
          <w:lang w:val="tr-TR" w:eastAsia="tr-TR" w:bidi="ar-SA"/>
        </w:rPr>
        <w:t>EKK’lerde</w:t>
      </w:r>
      <w:proofErr w:type="spellEnd"/>
      <w:r>
        <w:rPr>
          <w:rFonts w:ascii="Times New Roman" w:hAnsi="Times New Roman" w:cs="Times New Roman"/>
          <w:b/>
          <w:kern w:val="0"/>
          <w:sz w:val="24"/>
          <w:szCs w:val="24"/>
          <w:lang w:val="tr-TR" w:eastAsia="tr-TR" w:bidi="ar-SA"/>
        </w:rPr>
        <w:t xml:space="preserve"> planlanan hedef grup sayılarına göre yapılacaktır. Kümelerin hepsinden başvuru olmaması durumunda bütün başvuruların değerlendirmesi yapılarak puan sıralamasına </w:t>
      </w:r>
      <w:r w:rsidR="00D7730E">
        <w:rPr>
          <w:rFonts w:ascii="Times New Roman" w:hAnsi="Times New Roman" w:cs="Times New Roman"/>
          <w:b/>
          <w:kern w:val="0"/>
          <w:sz w:val="24"/>
          <w:szCs w:val="24"/>
          <w:lang w:val="tr-TR" w:eastAsia="tr-TR" w:bidi="ar-SA"/>
        </w:rPr>
        <w:t xml:space="preserve">göre </w:t>
      </w:r>
      <w:r>
        <w:rPr>
          <w:rFonts w:ascii="Times New Roman" w:hAnsi="Times New Roman" w:cs="Times New Roman"/>
          <w:b/>
          <w:kern w:val="0"/>
          <w:sz w:val="24"/>
          <w:szCs w:val="24"/>
          <w:lang w:val="tr-TR" w:eastAsia="tr-TR" w:bidi="ar-SA"/>
        </w:rPr>
        <w:t>asil ve yedek listeler oluşturulacaktır.</w:t>
      </w:r>
    </w:p>
    <w:p w:rsidR="009A5E55" w:rsidRPr="00AD21C8" w:rsidRDefault="009A5E55" w:rsidP="009A5E55">
      <w:pPr>
        <w:pStyle w:val="NoSpacing2"/>
        <w:spacing w:after="120" w:line="360" w:lineRule="auto"/>
        <w:ind w:left="794"/>
        <w:jc w:val="both"/>
        <w:rPr>
          <w:sz w:val="24"/>
          <w:szCs w:val="24"/>
        </w:rPr>
      </w:pPr>
    </w:p>
    <w:p w:rsidR="003639A9" w:rsidRPr="00C746B2" w:rsidRDefault="00E00A4D" w:rsidP="003639A9">
      <w:pPr>
        <w:pStyle w:val="ListeParagraf"/>
        <w:numPr>
          <w:ilvl w:val="0"/>
          <w:numId w:val="56"/>
        </w:numPr>
        <w:spacing w:line="360" w:lineRule="auto"/>
        <w:ind w:hanging="437"/>
        <w:contextualSpacing/>
        <w:jc w:val="both"/>
      </w:pPr>
      <w:r>
        <w:t>İPDK</w:t>
      </w:r>
      <w:r w:rsidR="003639A9" w:rsidRPr="00C746B2">
        <w:t xml:space="preserve"> başvuru dosyalarının uygunluk kontrolünü tekrarlar, nihai değerlendirmeyi yaparak asıl ve yedek listeleri belirler. Değerlendirme raporu ile birlikte belirlenen asil ve yedek listeler </w:t>
      </w:r>
      <w:proofErr w:type="spellStart"/>
      <w:r w:rsidR="003639A9" w:rsidRPr="00C746B2">
        <w:t>EPDB’ye</w:t>
      </w:r>
      <w:proofErr w:type="spellEnd"/>
      <w:r>
        <w:t xml:space="preserve"> </w:t>
      </w:r>
      <w:proofErr w:type="spellStart"/>
      <w:r w:rsidRPr="00E00A4D">
        <w:t>MPDK</w:t>
      </w:r>
      <w:proofErr w:type="spellEnd"/>
      <w:r w:rsidRPr="00E00A4D">
        <w:t xml:space="preserve"> tarafından</w:t>
      </w:r>
      <w:r w:rsidR="003639A9" w:rsidRPr="00E00A4D">
        <w:t xml:space="preserve"> </w:t>
      </w:r>
      <w:r w:rsidR="003639A9" w:rsidRPr="00C746B2">
        <w:t xml:space="preserve">onaylanmak üzere gönderilir. Başvuru dosyaları talep edilmediği sürece </w:t>
      </w:r>
      <w:proofErr w:type="spellStart"/>
      <w:r w:rsidR="003639A9" w:rsidRPr="00C746B2">
        <w:t>EPDB’ye</w:t>
      </w:r>
      <w:proofErr w:type="spellEnd"/>
      <w:r w:rsidR="003639A9" w:rsidRPr="00C746B2">
        <w:t xml:space="preserve"> gönderilmez. Uygun görülen listeler (IFAD onayı gerekiyor ise IFAD onayı alındıktan sonra) sonuçların ilan edilmesi için İl Müdürlüklerine resmi yazı ile gönderilir.</w:t>
      </w:r>
    </w:p>
    <w:p w:rsidR="003639A9" w:rsidRPr="00F31E4C" w:rsidRDefault="003639A9" w:rsidP="003639A9">
      <w:pPr>
        <w:pStyle w:val="NoSpacing3"/>
        <w:numPr>
          <w:ilvl w:val="0"/>
          <w:numId w:val="56"/>
        </w:numPr>
        <w:spacing w:line="360" w:lineRule="auto"/>
        <w:jc w:val="both"/>
        <w:rPr>
          <w:rFonts w:ascii="Times New Roman" w:hAnsi="Times New Roman" w:cs="Times New Roman"/>
          <w:sz w:val="24"/>
          <w:szCs w:val="24"/>
        </w:rPr>
      </w:pPr>
      <w:r w:rsidRPr="00F31E4C">
        <w:rPr>
          <w:rFonts w:ascii="Times New Roman" w:hAnsi="Times New Roman" w:cs="Times New Roman"/>
          <w:sz w:val="24"/>
          <w:szCs w:val="24"/>
        </w:rPr>
        <w:t>Asıl ve yedek olarak belirlenen yararlanıcıların listesi, İl ve İlçe Müdürlükleri tarafından 10</w:t>
      </w:r>
      <w:r>
        <w:rPr>
          <w:rFonts w:ascii="Times New Roman" w:hAnsi="Times New Roman" w:cs="Times New Roman"/>
          <w:sz w:val="24"/>
          <w:szCs w:val="24"/>
        </w:rPr>
        <w:t xml:space="preserve"> </w:t>
      </w:r>
      <w:r w:rsidRPr="00F31E4C">
        <w:rPr>
          <w:rFonts w:ascii="Times New Roman" w:hAnsi="Times New Roman" w:cs="Times New Roman"/>
          <w:sz w:val="24"/>
          <w:szCs w:val="24"/>
        </w:rPr>
        <w:t>(on) gün süre ile askıya çıkılarak ilan panolarında ve ayrıca</w:t>
      </w:r>
      <w:r w:rsidRPr="00A0085A">
        <w:rPr>
          <w:sz w:val="24"/>
          <w:szCs w:val="24"/>
        </w:rPr>
        <w:t xml:space="preserve"> </w:t>
      </w:r>
      <w:hyperlink r:id="rId11" w:history="1">
        <w:r w:rsidRPr="00A0085A">
          <w:rPr>
            <w:rStyle w:val="Kpr"/>
            <w:szCs w:val="24"/>
          </w:rPr>
          <w:t>www.sinop.tarimorman.gov.tr</w:t>
        </w:r>
      </w:hyperlink>
      <w:r w:rsidRPr="00A0085A">
        <w:rPr>
          <w:sz w:val="24"/>
          <w:szCs w:val="24"/>
        </w:rPr>
        <w:t xml:space="preserve">  </w:t>
      </w:r>
      <w:r w:rsidRPr="00F31E4C">
        <w:rPr>
          <w:rFonts w:ascii="Times New Roman" w:hAnsi="Times New Roman" w:cs="Times New Roman"/>
          <w:sz w:val="24"/>
          <w:szCs w:val="24"/>
        </w:rPr>
        <w:t>sitesinde ilan edilir. İlana çıkıldığı tarih ile ilanın sonlandırıldığı tarihte ayrı ayrı olmak üzere İlçelerde ÇDE ve İl’de İPYB tarafından Tutanak tutulur ve listeler kesinleştirilir. İtirazlar askı ilan süresi içerisinde yapılır ve 5 (Beş) iş günü içerisinde cevaplandırılır. İlan süresinde yapılmayan itirazlar değerlen</w:t>
      </w:r>
      <w:r>
        <w:rPr>
          <w:rFonts w:ascii="Times New Roman" w:hAnsi="Times New Roman" w:cs="Times New Roman"/>
          <w:sz w:val="24"/>
          <w:szCs w:val="24"/>
        </w:rPr>
        <w:t>dirmeye alınmaz. Asil listedeki</w:t>
      </w:r>
      <w:r w:rsidRPr="00F31E4C">
        <w:rPr>
          <w:rFonts w:ascii="Times New Roman" w:hAnsi="Times New Roman" w:cs="Times New Roman"/>
          <w:sz w:val="24"/>
          <w:szCs w:val="24"/>
        </w:rPr>
        <w:t xml:space="preserve"> başvuru sahiplerinden değerlendirme sonuçlarının yayınlanmasından itibaren 20 (yirmi) takvim günü içerisinde hibe sözleşmesi imzalamayan başvuru sahiplerinin yerine, varsa </w:t>
      </w:r>
      <w:proofErr w:type="gramStart"/>
      <w:r w:rsidRPr="00F31E4C">
        <w:rPr>
          <w:rFonts w:ascii="Times New Roman" w:hAnsi="Times New Roman" w:cs="Times New Roman"/>
          <w:sz w:val="24"/>
          <w:szCs w:val="24"/>
        </w:rPr>
        <w:t>yedek  listeden</w:t>
      </w:r>
      <w:proofErr w:type="gramEnd"/>
      <w:r w:rsidRPr="00F31E4C">
        <w:rPr>
          <w:rFonts w:ascii="Times New Roman" w:hAnsi="Times New Roman" w:cs="Times New Roman"/>
          <w:sz w:val="24"/>
          <w:szCs w:val="24"/>
        </w:rPr>
        <w:t xml:space="preserve"> puan sıralamasına göre gerekli sayıda başvuru sahibi belirlenerek sözleşme imzalamaya davet edilir. (Bu davet gecikmeye sebep olmayacak şekilde en hızlı yöntem kullanılarak İPYB tarafından yapılır ve durum tutanakla belgelenir).</w:t>
      </w:r>
    </w:p>
    <w:p w:rsidR="003639A9" w:rsidRPr="007F3D59" w:rsidRDefault="003639A9" w:rsidP="003639A9">
      <w:pPr>
        <w:pStyle w:val="ListeParagraf"/>
        <w:widowControl w:val="0"/>
        <w:numPr>
          <w:ilvl w:val="0"/>
          <w:numId w:val="56"/>
        </w:numPr>
        <w:autoSpaceDE w:val="0"/>
        <w:autoSpaceDN w:val="0"/>
        <w:adjustRightInd w:val="0"/>
        <w:spacing w:before="240" w:after="120" w:line="360" w:lineRule="auto"/>
        <w:jc w:val="both"/>
        <w:rPr>
          <w:lang w:eastAsia="en-GB"/>
        </w:rPr>
      </w:pPr>
      <w:r w:rsidRPr="007F3D59">
        <w:rPr>
          <w:lang w:eastAsia="en-GB"/>
        </w:rPr>
        <w:t xml:space="preserve">Tüm projeler için İPYB/ÇDE hibe sözleşmesi imzalandıktan sonra 10 (on) </w:t>
      </w:r>
      <w:r w:rsidRPr="0077609C">
        <w:rPr>
          <w:lang w:eastAsia="en-GB"/>
        </w:rPr>
        <w:t>takvim</w:t>
      </w:r>
      <w:r>
        <w:rPr>
          <w:lang w:eastAsia="en-GB"/>
        </w:rPr>
        <w:t xml:space="preserve"> </w:t>
      </w:r>
      <w:r w:rsidRPr="007F3D59">
        <w:rPr>
          <w:lang w:eastAsia="en-GB"/>
        </w:rPr>
        <w:t>gün</w:t>
      </w:r>
      <w:r>
        <w:rPr>
          <w:lang w:eastAsia="en-GB"/>
        </w:rPr>
        <w:t>ü</w:t>
      </w:r>
      <w:r w:rsidRPr="007F3D59">
        <w:rPr>
          <w:lang w:eastAsia="en-GB"/>
        </w:rPr>
        <w:t xml:space="preserve"> içerisinde Yatırım yeri tespit tutanağını düzenler. </w:t>
      </w:r>
    </w:p>
    <w:p w:rsidR="003639A9" w:rsidRPr="00F31E4C" w:rsidRDefault="003639A9" w:rsidP="003639A9">
      <w:pPr>
        <w:pStyle w:val="NoSpacing3"/>
        <w:numPr>
          <w:ilvl w:val="0"/>
          <w:numId w:val="56"/>
        </w:numPr>
        <w:spacing w:after="120" w:line="360" w:lineRule="auto"/>
        <w:jc w:val="both"/>
        <w:rPr>
          <w:rFonts w:ascii="Times New Roman" w:eastAsia="Times New Roman" w:hAnsi="Times New Roman" w:cs="Times New Roman"/>
          <w:b/>
          <w:sz w:val="24"/>
          <w:szCs w:val="24"/>
          <w:lang w:eastAsia="en-GB"/>
        </w:rPr>
      </w:pPr>
      <w:r w:rsidRPr="00F31E4C">
        <w:rPr>
          <w:rFonts w:ascii="Times New Roman" w:eastAsia="Times New Roman" w:hAnsi="Times New Roman" w:cs="Times New Roman"/>
          <w:sz w:val="24"/>
          <w:szCs w:val="24"/>
          <w:lang w:eastAsia="en-GB"/>
        </w:rPr>
        <w:lastRenderedPageBreak/>
        <w:t>Kendileriyle Hibe Sözleşmesi imzalanan yararlanıcılar, satın alma aşamasında en az 3 (üç) ayrı firmadan teklif alır. Teklifleri değerlendirdikten sonra uygun teklif veren yükleniciye/yüklenicilere Sipariş Formu gönderir. Yararlanıcı ve yüklenici/yükleniciler arasında Uygulama Sözleşmesi imzalanır.</w:t>
      </w:r>
      <w:r w:rsidRPr="00063E89">
        <w:rPr>
          <w:sz w:val="24"/>
          <w:szCs w:val="24"/>
        </w:rPr>
        <w:t xml:space="preserve"> </w:t>
      </w:r>
      <w:r w:rsidRPr="00F31E4C">
        <w:rPr>
          <w:rFonts w:ascii="Times New Roman" w:eastAsia="Times New Roman" w:hAnsi="Times New Roman" w:cs="Times New Roman"/>
          <w:b/>
          <w:sz w:val="24"/>
          <w:szCs w:val="24"/>
          <w:lang w:eastAsia="en-GB"/>
        </w:rPr>
        <w:t>Hibe ödemesi yapılacağı sırada, yüklenici firmalardan SGK ve vergi borçlarının olmadığına dair belge isteneceğinden yükleniciler bu konuyu dikkate almalıdır.</w:t>
      </w:r>
    </w:p>
    <w:p w:rsidR="003639A9" w:rsidRPr="00063E89" w:rsidRDefault="003639A9" w:rsidP="003639A9">
      <w:pPr>
        <w:pStyle w:val="ListeParagraf"/>
        <w:numPr>
          <w:ilvl w:val="0"/>
          <w:numId w:val="56"/>
        </w:numPr>
        <w:spacing w:line="360" w:lineRule="auto"/>
        <w:contextualSpacing/>
        <w:jc w:val="both"/>
        <w:rPr>
          <w:rFonts w:eastAsia="Calibri"/>
          <w:lang w:eastAsia="en-US"/>
        </w:rPr>
      </w:pPr>
      <w:r>
        <w:rPr>
          <w:rFonts w:eastAsia="Calibri"/>
          <w:lang w:eastAsia="en-US"/>
        </w:rPr>
        <w:t>Yararlanıcı</w:t>
      </w:r>
      <w:r w:rsidRPr="00063E89">
        <w:rPr>
          <w:rFonts w:eastAsia="Calibri"/>
          <w:lang w:eastAsia="en-US"/>
        </w:rPr>
        <w:t>lar, hibe sözleşmesi imzalandıktan 15 takvim günü içerisinde aldıkları en az üç geçerli teklifi bağlı bulundukları İl/İlçe Müdürlüklerine, teslim etmelidirler. Çiftçi Destek Ekipleri tarafından bu zaman takip edilmeli ve gecikmesi durumunda gerekli önle</w:t>
      </w:r>
      <w:r>
        <w:rPr>
          <w:rFonts w:eastAsia="Calibri"/>
          <w:lang w:eastAsia="en-US"/>
        </w:rPr>
        <w:t>mler alınmalıdır. Eğer yararlanıcı</w:t>
      </w:r>
      <w:r w:rsidRPr="00063E89">
        <w:rPr>
          <w:rFonts w:eastAsia="Calibri"/>
          <w:lang w:eastAsia="en-US"/>
        </w:rPr>
        <w:t xml:space="preserve"> projeden vazgeçerse, kendisinden alınacak bir dilekçe ile bu durum belgelendirilmeli ve İl Proje Yönetim Birimi yedek ismin belirlenmesi için bilgilendirilmelidir.</w:t>
      </w:r>
    </w:p>
    <w:p w:rsidR="003639A9" w:rsidRDefault="003639A9" w:rsidP="003639A9">
      <w:pPr>
        <w:pStyle w:val="NoSpacing2"/>
        <w:numPr>
          <w:ilvl w:val="0"/>
          <w:numId w:val="56"/>
        </w:numPr>
        <w:spacing w:line="360" w:lineRule="auto"/>
        <w:jc w:val="both"/>
        <w:rPr>
          <w:sz w:val="24"/>
          <w:szCs w:val="24"/>
        </w:rPr>
      </w:pPr>
      <w:r w:rsidRPr="004E0E18">
        <w:rPr>
          <w:sz w:val="24"/>
          <w:szCs w:val="24"/>
        </w:rPr>
        <w:t>Yararlanıcı, Hibe Sözleşmesinde belirtilen süre içerisinde ve tarihlerde, Teknik Şartnameye uygun olarak tüm işleri tamamlamak zorundadır.</w:t>
      </w:r>
    </w:p>
    <w:p w:rsidR="003639A9" w:rsidRPr="001875BE" w:rsidRDefault="003639A9" w:rsidP="003639A9">
      <w:pPr>
        <w:pStyle w:val="ListeParagraf"/>
        <w:numPr>
          <w:ilvl w:val="0"/>
          <w:numId w:val="56"/>
        </w:numPr>
        <w:spacing w:line="360" w:lineRule="auto"/>
        <w:contextualSpacing/>
        <w:jc w:val="both"/>
        <w:rPr>
          <w:sz w:val="20"/>
          <w:szCs w:val="20"/>
        </w:rPr>
      </w:pPr>
      <w:r w:rsidRPr="001875BE">
        <w:rPr>
          <w:rFonts w:eastAsia="Calibri"/>
          <w:lang w:eastAsia="en-US"/>
        </w:rPr>
        <w:t>Teklifi uygun bulunan firma; sipariş formunun kendilerine ulaşmasını takiben en fazla 5 (beş) iş günü içerisinde sözleşme imzalamak, sözleşme imzalanmasını takiben en fazla 15 (</w:t>
      </w:r>
      <w:proofErr w:type="spellStart"/>
      <w:r w:rsidRPr="001875BE">
        <w:rPr>
          <w:rFonts w:eastAsia="Calibri"/>
          <w:lang w:eastAsia="en-US"/>
        </w:rPr>
        <w:t>onbeş</w:t>
      </w:r>
      <w:proofErr w:type="spellEnd"/>
      <w:r w:rsidRPr="001875BE">
        <w:rPr>
          <w:rFonts w:eastAsia="Calibri"/>
          <w:lang w:eastAsia="en-US"/>
        </w:rPr>
        <w:t>) iş günü içerisinde de mal teslimini gerçekleştirmek zorundadır</w:t>
      </w:r>
      <w:r w:rsidRPr="00C54D1B">
        <w:rPr>
          <w:sz w:val="20"/>
          <w:szCs w:val="20"/>
        </w:rPr>
        <w:t xml:space="preserve">. </w:t>
      </w:r>
    </w:p>
    <w:p w:rsidR="003639A9" w:rsidRDefault="003639A9" w:rsidP="003639A9">
      <w:pPr>
        <w:pStyle w:val="NoSpacing2"/>
        <w:numPr>
          <w:ilvl w:val="0"/>
          <w:numId w:val="56"/>
        </w:numPr>
        <w:spacing w:line="360" w:lineRule="auto"/>
        <w:jc w:val="both"/>
        <w:rPr>
          <w:rFonts w:eastAsia="Calibri"/>
          <w:sz w:val="24"/>
          <w:szCs w:val="24"/>
          <w:lang w:eastAsia="en-US"/>
        </w:rPr>
      </w:pPr>
      <w:r w:rsidRPr="000E6ACC">
        <w:rPr>
          <w:rFonts w:eastAsia="Calibri"/>
          <w:sz w:val="24"/>
          <w:szCs w:val="24"/>
          <w:lang w:eastAsia="en-US"/>
        </w:rPr>
        <w:t>Y</w:t>
      </w:r>
      <w:r>
        <w:rPr>
          <w:rFonts w:eastAsia="Calibri"/>
          <w:sz w:val="24"/>
          <w:szCs w:val="24"/>
          <w:lang w:eastAsia="en-US"/>
        </w:rPr>
        <w:t>ararlanıcı</w:t>
      </w:r>
      <w:r w:rsidRPr="000E6ACC">
        <w:rPr>
          <w:rFonts w:eastAsia="Calibri"/>
          <w:sz w:val="24"/>
          <w:szCs w:val="24"/>
          <w:lang w:eastAsia="en-US"/>
        </w:rPr>
        <w:t>, Uygulama Sözleşmesine bağlanan ve kendi katkısı olan tutarı ve vergi tutarlarını (KDV ve varsa ÖTV) yüklenicilerin b</w:t>
      </w:r>
      <w:r>
        <w:rPr>
          <w:rFonts w:eastAsia="Calibri"/>
          <w:sz w:val="24"/>
          <w:szCs w:val="24"/>
          <w:lang w:eastAsia="en-US"/>
        </w:rPr>
        <w:t>anka hesabına yatırır. Yararlanıcı</w:t>
      </w:r>
      <w:r w:rsidRPr="000E6ACC">
        <w:rPr>
          <w:rFonts w:eastAsia="Calibri"/>
          <w:sz w:val="24"/>
          <w:szCs w:val="24"/>
          <w:lang w:eastAsia="en-US"/>
        </w:rPr>
        <w:t xml:space="preserve"> ve yükleniciler arasındaki sözleşmelere göre y</w:t>
      </w:r>
      <w:r>
        <w:rPr>
          <w:rFonts w:eastAsia="Calibri"/>
          <w:sz w:val="24"/>
          <w:szCs w:val="24"/>
          <w:lang w:eastAsia="en-US"/>
        </w:rPr>
        <w:t>ararlanıcı</w:t>
      </w:r>
      <w:r w:rsidRPr="000E6ACC">
        <w:rPr>
          <w:rFonts w:eastAsia="Calibri"/>
          <w:sz w:val="24"/>
          <w:szCs w:val="24"/>
          <w:lang w:eastAsia="en-US"/>
        </w:rPr>
        <w:t xml:space="preserve">nın yükleniciye yaptığı ödemeler (uygulama sözleşmesinden sonra olmak kaydıyla) banka </w:t>
      </w:r>
      <w:proofErr w:type="gramStart"/>
      <w:r w:rsidRPr="000E6ACC">
        <w:rPr>
          <w:rFonts w:eastAsia="Calibri"/>
          <w:sz w:val="24"/>
          <w:szCs w:val="24"/>
          <w:lang w:eastAsia="en-US"/>
        </w:rPr>
        <w:t>dekontu</w:t>
      </w:r>
      <w:proofErr w:type="gramEnd"/>
      <w:r w:rsidRPr="000E6ACC">
        <w:rPr>
          <w:rFonts w:eastAsia="Calibri"/>
          <w:sz w:val="24"/>
          <w:szCs w:val="24"/>
          <w:lang w:eastAsia="en-US"/>
        </w:rPr>
        <w:t xml:space="preserve"> ile belgel</w:t>
      </w:r>
      <w:r>
        <w:rPr>
          <w:rFonts w:eastAsia="Calibri"/>
          <w:sz w:val="24"/>
          <w:szCs w:val="24"/>
          <w:lang w:eastAsia="en-US"/>
        </w:rPr>
        <w:t>endirilmek zorundadır. Yararlanıcı</w:t>
      </w:r>
      <w:r w:rsidRPr="000E6ACC">
        <w:rPr>
          <w:rFonts w:eastAsia="Calibri"/>
          <w:sz w:val="24"/>
          <w:szCs w:val="24"/>
          <w:lang w:eastAsia="en-US"/>
        </w:rPr>
        <w:t xml:space="preserve"> üzerine düşen tutarı sözleşme süresi içerisinde kalmak koşulu ile yüklenicilerin hesabına farklı tarihlerde yatırabilir.</w:t>
      </w:r>
    </w:p>
    <w:p w:rsidR="003639A9" w:rsidRPr="007D5EAC" w:rsidRDefault="003639A9" w:rsidP="003639A9">
      <w:pPr>
        <w:pStyle w:val="NoSpacing3"/>
        <w:numPr>
          <w:ilvl w:val="0"/>
          <w:numId w:val="56"/>
        </w:numPr>
        <w:spacing w:line="360" w:lineRule="auto"/>
        <w:jc w:val="both"/>
        <w:rPr>
          <w:sz w:val="24"/>
          <w:szCs w:val="24"/>
        </w:rPr>
      </w:pPr>
      <w:r w:rsidRPr="00F31E4C">
        <w:rPr>
          <w:rFonts w:ascii="Times New Roman" w:eastAsia="Calibri" w:hAnsi="Times New Roman" w:cs="Times New Roman"/>
          <w:sz w:val="24"/>
          <w:szCs w:val="24"/>
        </w:rPr>
        <w:t xml:space="preserve">Yararlanıcı kendi payına düşen yararlanıcı katkısını ve KDV’yi yüklenici firmaya banka yoluyla </w:t>
      </w:r>
      <w:proofErr w:type="gramStart"/>
      <w:r w:rsidRPr="00F31E4C">
        <w:rPr>
          <w:rFonts w:ascii="Times New Roman" w:eastAsia="Calibri" w:hAnsi="Times New Roman" w:cs="Times New Roman"/>
          <w:sz w:val="24"/>
          <w:szCs w:val="24"/>
        </w:rPr>
        <w:t>dekontta</w:t>
      </w:r>
      <w:proofErr w:type="gramEnd"/>
      <w:r w:rsidRPr="00F31E4C">
        <w:rPr>
          <w:rFonts w:ascii="Times New Roman" w:eastAsia="Calibri" w:hAnsi="Times New Roman" w:cs="Times New Roman"/>
          <w:sz w:val="24"/>
          <w:szCs w:val="24"/>
        </w:rPr>
        <w:t xml:space="preserve"> açıklamalı olacak</w:t>
      </w:r>
      <w:r w:rsidRPr="00DF79B6">
        <w:rPr>
          <w:sz w:val="24"/>
          <w:szCs w:val="24"/>
        </w:rPr>
        <w:t xml:space="preserve"> </w:t>
      </w:r>
      <w:r>
        <w:rPr>
          <w:b/>
          <w:sz w:val="24"/>
          <w:szCs w:val="24"/>
        </w:rPr>
        <w:t>(</w:t>
      </w:r>
      <w:r w:rsidRPr="002E4468">
        <w:rPr>
          <w:rFonts w:ascii="Times New Roman" w:hAnsi="Times New Roman" w:cs="Times New Roman"/>
          <w:b/>
          <w:sz w:val="24"/>
          <w:szCs w:val="24"/>
        </w:rPr>
        <w:t xml:space="preserve">KDAKP </w:t>
      </w:r>
      <w:r w:rsidR="00602EF0">
        <w:rPr>
          <w:rFonts w:ascii="Times New Roman" w:hAnsi="Times New Roman" w:cs="Times New Roman"/>
          <w:b/>
          <w:sz w:val="24"/>
          <w:szCs w:val="24"/>
        </w:rPr>
        <w:t>Taş toplama</w:t>
      </w:r>
      <w:r>
        <w:rPr>
          <w:rFonts w:ascii="Times New Roman" w:hAnsi="Times New Roman" w:cs="Times New Roman"/>
          <w:b/>
          <w:sz w:val="24"/>
          <w:szCs w:val="24"/>
        </w:rPr>
        <w:t xml:space="preserve"> makinesi </w:t>
      </w:r>
      <w:r w:rsidRPr="002E4468">
        <w:rPr>
          <w:rFonts w:ascii="Times New Roman" w:hAnsi="Times New Roman" w:cs="Times New Roman"/>
          <w:b/>
          <w:sz w:val="24"/>
          <w:szCs w:val="24"/>
        </w:rPr>
        <w:t>% 30 yararlanıcı katkısı + KDV</w:t>
      </w:r>
      <w:r>
        <w:rPr>
          <w:rFonts w:ascii="Times New Roman" w:eastAsia="Calibri" w:hAnsi="Times New Roman" w:cs="Times New Roman"/>
          <w:sz w:val="24"/>
          <w:szCs w:val="24"/>
        </w:rPr>
        <w:t>)</w:t>
      </w:r>
      <w:r w:rsidRPr="007D5EAC">
        <w:rPr>
          <w:b/>
          <w:sz w:val="24"/>
          <w:szCs w:val="24"/>
        </w:rPr>
        <w:t xml:space="preserve"> </w:t>
      </w:r>
      <w:r w:rsidRPr="00F31E4C">
        <w:rPr>
          <w:rFonts w:ascii="Times New Roman" w:eastAsia="Calibri" w:hAnsi="Times New Roman" w:cs="Times New Roman"/>
          <w:sz w:val="24"/>
          <w:szCs w:val="24"/>
        </w:rPr>
        <w:t>şekilde öder.</w:t>
      </w:r>
      <w:r w:rsidRPr="00DF79B6">
        <w:rPr>
          <w:sz w:val="24"/>
          <w:szCs w:val="24"/>
        </w:rPr>
        <w:t xml:space="preserve"> </w:t>
      </w:r>
    </w:p>
    <w:p w:rsidR="003639A9" w:rsidRDefault="003639A9" w:rsidP="003639A9">
      <w:pPr>
        <w:pStyle w:val="ListeParagraf"/>
        <w:numPr>
          <w:ilvl w:val="0"/>
          <w:numId w:val="56"/>
        </w:numPr>
        <w:spacing w:after="120" w:line="360" w:lineRule="auto"/>
        <w:contextualSpacing/>
        <w:jc w:val="both"/>
        <w:rPr>
          <w:rFonts w:eastAsia="Calibri"/>
          <w:lang w:eastAsia="en-US"/>
        </w:rPr>
      </w:pPr>
      <w:r w:rsidRPr="001875BE">
        <w:rPr>
          <w:rFonts w:eastAsia="Calibri"/>
          <w:lang w:eastAsia="en-US"/>
        </w:rPr>
        <w:t>İşin ta</w:t>
      </w:r>
      <w:r>
        <w:rPr>
          <w:rFonts w:eastAsia="Calibri"/>
          <w:lang w:eastAsia="en-US"/>
        </w:rPr>
        <w:t>mamlanmasının ardından yararlanıcı</w:t>
      </w:r>
      <w:r w:rsidRPr="001875BE">
        <w:rPr>
          <w:rFonts w:eastAsia="Calibri"/>
          <w:lang w:eastAsia="en-US"/>
        </w:rPr>
        <w:t xml:space="preserve"> ile yüklenici/yükleniciler arasında </w:t>
      </w:r>
      <w:r w:rsidRPr="007D5EAC">
        <w:rPr>
          <w:rFonts w:eastAsia="Calibri"/>
          <w:b/>
          <w:lang w:eastAsia="en-US"/>
        </w:rPr>
        <w:t>Teslim Tesellüm Belgesi</w:t>
      </w:r>
      <w:r w:rsidRPr="001875BE">
        <w:rPr>
          <w:rFonts w:eastAsia="Calibri"/>
          <w:lang w:eastAsia="en-US"/>
        </w:rPr>
        <w:t xml:space="preserve"> düzenlenir. Teslim Tesellüm Belgesinde </w:t>
      </w:r>
      <w:r w:rsidRPr="007D5EAC">
        <w:rPr>
          <w:rFonts w:eastAsia="Calibri"/>
          <w:b/>
          <w:i/>
          <w:lang w:eastAsia="en-US"/>
        </w:rPr>
        <w:t>“aralarında alacak verecek ilişkisi kalmamıştır”</w:t>
      </w:r>
      <w:r w:rsidRPr="007D5EAC">
        <w:rPr>
          <w:rFonts w:eastAsia="Calibri"/>
          <w:b/>
          <w:lang w:eastAsia="en-US"/>
        </w:rPr>
        <w:t xml:space="preserve"> </w:t>
      </w:r>
      <w:r w:rsidRPr="001875BE">
        <w:rPr>
          <w:rFonts w:eastAsia="Calibri"/>
          <w:lang w:eastAsia="en-US"/>
        </w:rPr>
        <w:t>ibaresi mutlaka yer alacaktır.</w:t>
      </w:r>
    </w:p>
    <w:p w:rsidR="00E00A4D" w:rsidRPr="00E00A4D" w:rsidRDefault="00E00A4D" w:rsidP="00E00A4D">
      <w:pPr>
        <w:pStyle w:val="ListeParagraf"/>
        <w:numPr>
          <w:ilvl w:val="0"/>
          <w:numId w:val="56"/>
        </w:numPr>
        <w:spacing w:after="120" w:line="360" w:lineRule="auto"/>
        <w:contextualSpacing/>
        <w:jc w:val="both"/>
        <w:rPr>
          <w:rFonts w:eastAsia="Calibri"/>
          <w:lang w:eastAsia="en-US"/>
        </w:rPr>
      </w:pPr>
      <w:r w:rsidRPr="00E00A4D">
        <w:rPr>
          <w:rFonts w:eastAsia="Calibri"/>
        </w:rPr>
        <w:lastRenderedPageBreak/>
        <w:t xml:space="preserve">Yararlanıcı, </w:t>
      </w:r>
      <w:proofErr w:type="spellStart"/>
      <w:r w:rsidRPr="00E00A4D">
        <w:rPr>
          <w:rFonts w:eastAsia="Calibri"/>
        </w:rPr>
        <w:t>İPYB</w:t>
      </w:r>
      <w:proofErr w:type="spellEnd"/>
      <w:r w:rsidRPr="00E00A4D">
        <w:rPr>
          <w:rFonts w:eastAsia="Calibri"/>
        </w:rPr>
        <w:t>/</w:t>
      </w:r>
      <w:proofErr w:type="spellStart"/>
      <w:r w:rsidRPr="00E00A4D">
        <w:rPr>
          <w:rFonts w:eastAsia="Calibri"/>
        </w:rPr>
        <w:t>ÇDE’leri</w:t>
      </w:r>
      <w:proofErr w:type="spellEnd"/>
      <w:r w:rsidRPr="00E00A4D">
        <w:rPr>
          <w:rFonts w:eastAsia="Calibri"/>
        </w:rPr>
        <w:t xml:space="preserve"> teslim tesellüm ile işin tamamlandığını konusunda bilgilendirir. İPYB/ÇDE yararlanıcı tarafından bilgilendirildikten sonra 20 gün içerisinde yatırımların hibe uygulama planında belirtilen teknik özelliklere göre yapılıp yapılmadığını tespit eder. Yatırım Tespit Tutanağını hazırlayarak imzalar.</w:t>
      </w:r>
    </w:p>
    <w:p w:rsidR="003639A9" w:rsidRPr="001875BE" w:rsidRDefault="003639A9" w:rsidP="003639A9">
      <w:pPr>
        <w:numPr>
          <w:ilvl w:val="0"/>
          <w:numId w:val="56"/>
        </w:numPr>
        <w:spacing w:after="120" w:line="360" w:lineRule="auto"/>
        <w:jc w:val="both"/>
        <w:rPr>
          <w:rFonts w:eastAsia="Calibri"/>
          <w:lang w:eastAsia="en-US"/>
        </w:rPr>
      </w:pPr>
      <w:r w:rsidRPr="001875BE">
        <w:rPr>
          <w:rFonts w:eastAsia="Calibri"/>
          <w:lang w:eastAsia="en-US"/>
        </w:rPr>
        <w:t xml:space="preserve">Yapılan iş yükleniciler tarafından faturalandırılır </w:t>
      </w:r>
      <w:r>
        <w:rPr>
          <w:rFonts w:eastAsia="Calibri"/>
          <w:lang w:eastAsia="en-US"/>
        </w:rPr>
        <w:t>(Fatura tarihi mutlaka yararlanıcı</w:t>
      </w:r>
      <w:r w:rsidRPr="001875BE">
        <w:rPr>
          <w:rFonts w:eastAsia="Calibri"/>
          <w:lang w:eastAsia="en-US"/>
        </w:rPr>
        <w:t xml:space="preserve"> ile yüklenici arasında düzenlenen Teslim Tesellüm tarihinden sonra olmalıdır).</w:t>
      </w:r>
    </w:p>
    <w:p w:rsidR="003639A9" w:rsidRPr="00F31E4C" w:rsidRDefault="003639A9" w:rsidP="003639A9">
      <w:pPr>
        <w:pStyle w:val="NoSpacing3"/>
        <w:numPr>
          <w:ilvl w:val="0"/>
          <w:numId w:val="56"/>
        </w:numPr>
        <w:spacing w:line="360" w:lineRule="auto"/>
        <w:jc w:val="both"/>
        <w:rPr>
          <w:rFonts w:ascii="Times New Roman" w:eastAsia="Calibri" w:hAnsi="Times New Roman" w:cs="Times New Roman"/>
          <w:sz w:val="24"/>
          <w:szCs w:val="24"/>
        </w:rPr>
      </w:pPr>
      <w:r w:rsidRPr="00F31E4C">
        <w:rPr>
          <w:rFonts w:ascii="Times New Roman" w:eastAsia="Calibri" w:hAnsi="Times New Roman" w:cs="Times New Roman"/>
          <w:sz w:val="24"/>
          <w:szCs w:val="24"/>
        </w:rPr>
        <w:t xml:space="preserve">İş tamamlandığında yararlanıcı Hibe Ödemesi Talep Belgesi’ni düzenler. Ekine yükleniciye yaptığı ödemelerin </w:t>
      </w:r>
      <w:proofErr w:type="gramStart"/>
      <w:r w:rsidRPr="00F31E4C">
        <w:rPr>
          <w:rFonts w:ascii="Times New Roman" w:eastAsia="Calibri" w:hAnsi="Times New Roman" w:cs="Times New Roman"/>
          <w:sz w:val="24"/>
          <w:szCs w:val="24"/>
        </w:rPr>
        <w:t>dekontlarını</w:t>
      </w:r>
      <w:proofErr w:type="gramEnd"/>
      <w:r w:rsidRPr="00F31E4C">
        <w:rPr>
          <w:rFonts w:ascii="Times New Roman" w:eastAsia="Calibri" w:hAnsi="Times New Roman" w:cs="Times New Roman"/>
          <w:sz w:val="24"/>
          <w:szCs w:val="24"/>
        </w:rPr>
        <w:t xml:space="preserve">, faturaları, teslim-tesellüm tutanağını, </w:t>
      </w:r>
      <w:proofErr w:type="spellStart"/>
      <w:r w:rsidRPr="00F31E4C">
        <w:rPr>
          <w:rFonts w:ascii="Times New Roman" w:eastAsia="Calibri" w:hAnsi="Times New Roman" w:cs="Times New Roman"/>
          <w:sz w:val="24"/>
          <w:szCs w:val="24"/>
        </w:rPr>
        <w:t>vendor</w:t>
      </w:r>
      <w:proofErr w:type="spellEnd"/>
      <w:r w:rsidRPr="00F31E4C">
        <w:rPr>
          <w:rFonts w:ascii="Times New Roman" w:eastAsia="Calibri" w:hAnsi="Times New Roman" w:cs="Times New Roman"/>
          <w:sz w:val="24"/>
          <w:szCs w:val="24"/>
        </w:rPr>
        <w:t xml:space="preserve"> formunu</w:t>
      </w:r>
      <w:r w:rsidR="00A05DB6">
        <w:rPr>
          <w:rFonts w:ascii="Times New Roman" w:eastAsia="Calibri" w:hAnsi="Times New Roman" w:cs="Times New Roman"/>
          <w:sz w:val="24"/>
          <w:szCs w:val="24"/>
        </w:rPr>
        <w:t xml:space="preserve"> yararlanıcıya ait hibe ödemesinin yapılacağı</w:t>
      </w:r>
      <w:r w:rsidR="00A05DB6" w:rsidRPr="00F31E4C">
        <w:rPr>
          <w:rFonts w:ascii="Times New Roman" w:eastAsia="Calibri" w:hAnsi="Times New Roman" w:cs="Times New Roman"/>
          <w:sz w:val="24"/>
          <w:szCs w:val="24"/>
        </w:rPr>
        <w:t xml:space="preserve"> </w:t>
      </w:r>
      <w:r w:rsidR="00A05DB6">
        <w:rPr>
          <w:rFonts w:ascii="Times New Roman" w:eastAsia="Calibri" w:hAnsi="Times New Roman" w:cs="Times New Roman"/>
          <w:sz w:val="24"/>
          <w:szCs w:val="24"/>
        </w:rPr>
        <w:t>hesap numarasını gösteren banka dekontu</w:t>
      </w:r>
      <w:r w:rsidRPr="00F31E4C">
        <w:rPr>
          <w:rFonts w:ascii="Times New Roman" w:eastAsia="Calibri" w:hAnsi="Times New Roman" w:cs="Times New Roman"/>
          <w:sz w:val="24"/>
          <w:szCs w:val="24"/>
        </w:rPr>
        <w:t xml:space="preserve"> ve diğer istenen belgeleri ekler. Bu şekilde hazırladığı ödeme talebi dosyasını biri asıl olmak üzere 3 (üç) suret olarak İl/İlçe Tarım ve Orman Müdürlüğüne teslim ederek hibe ödemesinin yapılmasını ister.</w:t>
      </w:r>
    </w:p>
    <w:p w:rsidR="00E00A4D" w:rsidRPr="00E00A4D" w:rsidRDefault="00E00A4D" w:rsidP="003639A9">
      <w:pPr>
        <w:pStyle w:val="NoSpacing3"/>
        <w:numPr>
          <w:ilvl w:val="0"/>
          <w:numId w:val="56"/>
        </w:numPr>
        <w:spacing w:line="360" w:lineRule="auto"/>
        <w:jc w:val="both"/>
        <w:rPr>
          <w:rFonts w:ascii="Times New Roman" w:eastAsia="Calibri" w:hAnsi="Times New Roman" w:cs="Times New Roman"/>
          <w:sz w:val="24"/>
          <w:szCs w:val="24"/>
        </w:rPr>
      </w:pPr>
      <w:r w:rsidRPr="00E00A4D">
        <w:rPr>
          <w:rFonts w:ascii="Times New Roman" w:eastAsia="Calibri" w:hAnsi="Times New Roman" w:cs="Times New Roman"/>
          <w:sz w:val="24"/>
          <w:szCs w:val="24"/>
        </w:rPr>
        <w:t xml:space="preserve">İl/İlçe Müdürlükleri kendilerine ulaşan Ödeme Talep Belgelerini ve eklerini inceler ve 5 gün içerisinde </w:t>
      </w:r>
      <w:proofErr w:type="spellStart"/>
      <w:r w:rsidRPr="00E00A4D">
        <w:rPr>
          <w:rFonts w:ascii="Times New Roman" w:eastAsia="Calibri" w:hAnsi="Times New Roman" w:cs="Times New Roman"/>
          <w:sz w:val="24"/>
          <w:szCs w:val="24"/>
        </w:rPr>
        <w:t>İPYB’ye</w:t>
      </w:r>
      <w:proofErr w:type="spellEnd"/>
      <w:r w:rsidRPr="00E00A4D">
        <w:rPr>
          <w:rFonts w:ascii="Times New Roman" w:eastAsia="Calibri" w:hAnsi="Times New Roman" w:cs="Times New Roman"/>
          <w:sz w:val="24"/>
          <w:szCs w:val="24"/>
        </w:rPr>
        <w:t xml:space="preserve"> gönderi</w:t>
      </w:r>
      <w:r w:rsidR="00F34AE4">
        <w:rPr>
          <w:rFonts w:ascii="Times New Roman" w:eastAsia="Calibri" w:hAnsi="Times New Roman" w:cs="Times New Roman"/>
          <w:sz w:val="24"/>
          <w:szCs w:val="24"/>
        </w:rPr>
        <w:t>r</w:t>
      </w:r>
      <w:r w:rsidRPr="00E00A4D">
        <w:rPr>
          <w:rFonts w:ascii="Times New Roman" w:eastAsia="Calibri" w:hAnsi="Times New Roman" w:cs="Times New Roman"/>
          <w:sz w:val="24"/>
          <w:szCs w:val="24"/>
        </w:rPr>
        <w:t>ler.</w:t>
      </w:r>
    </w:p>
    <w:p w:rsidR="003639A9" w:rsidRPr="00F31E4C" w:rsidRDefault="00E00A4D" w:rsidP="003639A9">
      <w:pPr>
        <w:pStyle w:val="NoSpacing3"/>
        <w:numPr>
          <w:ilvl w:val="0"/>
          <w:numId w:val="56"/>
        </w:numPr>
        <w:spacing w:line="360" w:lineRule="auto"/>
        <w:jc w:val="both"/>
        <w:rPr>
          <w:rFonts w:ascii="Times New Roman" w:eastAsia="Calibri" w:hAnsi="Times New Roman" w:cs="Times New Roman"/>
          <w:sz w:val="24"/>
          <w:szCs w:val="24"/>
        </w:rPr>
      </w:pPr>
      <w:r w:rsidRPr="00F31E4C">
        <w:rPr>
          <w:rFonts w:ascii="Times New Roman" w:eastAsia="Calibri" w:hAnsi="Times New Roman" w:cs="Times New Roman"/>
          <w:sz w:val="24"/>
          <w:szCs w:val="24"/>
        </w:rPr>
        <w:t xml:space="preserve"> </w:t>
      </w:r>
      <w:r w:rsidR="003639A9" w:rsidRPr="00F31E4C">
        <w:rPr>
          <w:rFonts w:ascii="Times New Roman" w:eastAsia="Calibri" w:hAnsi="Times New Roman" w:cs="Times New Roman"/>
          <w:sz w:val="24"/>
          <w:szCs w:val="24"/>
        </w:rPr>
        <w:t xml:space="preserve">İPYB, Ödeme Talep Dilekçesini ve eklerini inceler. Eksiksiz olan ödeme talepleri Ödeme İcmal Tablosuna işlenir. Tüm belgeler Ödeme İcmal Tablosu ile birlikte 2 (iki) </w:t>
      </w:r>
      <w:r w:rsidR="003639A9">
        <w:rPr>
          <w:rFonts w:ascii="Times New Roman" w:eastAsia="Calibri" w:hAnsi="Times New Roman" w:cs="Times New Roman"/>
          <w:sz w:val="24"/>
          <w:szCs w:val="24"/>
        </w:rPr>
        <w:t xml:space="preserve">suret olarak </w:t>
      </w:r>
      <w:proofErr w:type="spellStart"/>
      <w:r w:rsidR="003639A9">
        <w:rPr>
          <w:rFonts w:ascii="Times New Roman" w:eastAsia="Calibri" w:hAnsi="Times New Roman" w:cs="Times New Roman"/>
          <w:sz w:val="24"/>
          <w:szCs w:val="24"/>
        </w:rPr>
        <w:t>EPDB’ye</w:t>
      </w:r>
      <w:proofErr w:type="spellEnd"/>
      <w:r w:rsidR="003639A9">
        <w:rPr>
          <w:rFonts w:ascii="Times New Roman" w:eastAsia="Calibri" w:hAnsi="Times New Roman" w:cs="Times New Roman"/>
          <w:sz w:val="24"/>
          <w:szCs w:val="24"/>
        </w:rPr>
        <w:t xml:space="preserve"> gönderir.</w:t>
      </w:r>
    </w:p>
    <w:p w:rsidR="003639A9" w:rsidRPr="00C746B2" w:rsidRDefault="003639A9" w:rsidP="003639A9">
      <w:pPr>
        <w:numPr>
          <w:ilvl w:val="0"/>
          <w:numId w:val="56"/>
        </w:numPr>
        <w:spacing w:line="276" w:lineRule="auto"/>
        <w:jc w:val="both"/>
        <w:rPr>
          <w:rFonts w:eastAsiaTheme="minorHAnsi"/>
          <w:lang w:eastAsia="en-US"/>
        </w:rPr>
      </w:pPr>
      <w:proofErr w:type="spellStart"/>
      <w:r w:rsidRPr="00C746B2">
        <w:rPr>
          <w:rFonts w:eastAsiaTheme="minorHAnsi"/>
          <w:lang w:eastAsia="en-US"/>
        </w:rPr>
        <w:t>EPDB’nin</w:t>
      </w:r>
      <w:proofErr w:type="spellEnd"/>
      <w:r w:rsidRPr="00C746B2">
        <w:rPr>
          <w:rFonts w:eastAsiaTheme="minorHAnsi"/>
          <w:lang w:eastAsia="en-US"/>
        </w:rPr>
        <w:t xml:space="preserve"> incelemesinden sonra, asıl belgeler elektronik ortamda, Birleşmiş Milletler Kalkınma Programı (</w:t>
      </w:r>
      <w:proofErr w:type="spellStart"/>
      <w:r w:rsidRPr="00C746B2">
        <w:rPr>
          <w:rFonts w:eastAsiaTheme="minorHAnsi"/>
          <w:lang w:eastAsia="en-US"/>
        </w:rPr>
        <w:t>UNDP</w:t>
      </w:r>
      <w:proofErr w:type="spellEnd"/>
      <w:r w:rsidRPr="00C746B2">
        <w:rPr>
          <w:rFonts w:eastAsiaTheme="minorHAnsi"/>
          <w:lang w:eastAsia="en-US"/>
        </w:rPr>
        <w:t>)’</w:t>
      </w:r>
      <w:proofErr w:type="spellStart"/>
      <w:r w:rsidRPr="00C746B2">
        <w:rPr>
          <w:rFonts w:eastAsiaTheme="minorHAnsi"/>
          <w:lang w:eastAsia="en-US"/>
        </w:rPr>
        <w:t>na</w:t>
      </w:r>
      <w:proofErr w:type="spellEnd"/>
      <w:r w:rsidRPr="00C746B2">
        <w:rPr>
          <w:rFonts w:eastAsiaTheme="minorHAnsi"/>
          <w:lang w:eastAsia="en-US"/>
        </w:rPr>
        <w:t xml:space="preserve"> gönderilir. </w:t>
      </w:r>
    </w:p>
    <w:p w:rsidR="003639A9" w:rsidRPr="00EB42DF" w:rsidRDefault="003639A9" w:rsidP="003639A9">
      <w:pPr>
        <w:spacing w:line="276" w:lineRule="auto"/>
        <w:ind w:left="794"/>
        <w:jc w:val="both"/>
        <w:rPr>
          <w:rFonts w:eastAsiaTheme="minorHAnsi"/>
          <w:color w:val="FF0000"/>
          <w:lang w:eastAsia="en-US"/>
        </w:rPr>
      </w:pPr>
    </w:p>
    <w:p w:rsidR="003639A9" w:rsidRPr="00EB42DF" w:rsidRDefault="003639A9" w:rsidP="003639A9">
      <w:pPr>
        <w:numPr>
          <w:ilvl w:val="0"/>
          <w:numId w:val="56"/>
        </w:numPr>
        <w:spacing w:after="120" w:line="360" w:lineRule="auto"/>
        <w:jc w:val="both"/>
        <w:rPr>
          <w:rFonts w:eastAsia="Calibri"/>
          <w:lang w:eastAsia="en-US"/>
        </w:rPr>
      </w:pPr>
      <w:proofErr w:type="spellStart"/>
      <w:r w:rsidRPr="00CA2138">
        <w:rPr>
          <w:rFonts w:eastAsia="Calibri"/>
          <w:lang w:eastAsia="en-US"/>
        </w:rPr>
        <w:t>UNDP’ye</w:t>
      </w:r>
      <w:proofErr w:type="spellEnd"/>
      <w:r w:rsidRPr="00CA2138">
        <w:rPr>
          <w:rFonts w:eastAsia="Calibri"/>
          <w:lang w:eastAsia="en-US"/>
        </w:rPr>
        <w:t xml:space="preserve"> ulaşan ödeme belgeleri gözden geçirildikten sonra en geç </w:t>
      </w:r>
      <w:r>
        <w:rPr>
          <w:rFonts w:eastAsia="Calibri"/>
          <w:lang w:eastAsia="en-US"/>
        </w:rPr>
        <w:t>30 (otuz) gün</w:t>
      </w:r>
      <w:r w:rsidRPr="00EB42DF">
        <w:rPr>
          <w:rFonts w:eastAsia="Calibri"/>
          <w:lang w:eastAsia="en-US"/>
        </w:rPr>
        <w:t xml:space="preserve"> içinde hibe ödemesi yapılır.</w:t>
      </w:r>
    </w:p>
    <w:p w:rsidR="003639A9" w:rsidRPr="00E70058" w:rsidRDefault="003639A9" w:rsidP="003639A9">
      <w:pPr>
        <w:pStyle w:val="NoSpacing3"/>
        <w:numPr>
          <w:ilvl w:val="0"/>
          <w:numId w:val="56"/>
        </w:numPr>
        <w:spacing w:line="360" w:lineRule="auto"/>
        <w:jc w:val="both"/>
        <w:rPr>
          <w:rFonts w:ascii="Times New Roman" w:eastAsia="Calibri" w:hAnsi="Times New Roman" w:cs="Times New Roman"/>
          <w:sz w:val="24"/>
          <w:szCs w:val="24"/>
        </w:rPr>
      </w:pPr>
      <w:r w:rsidRPr="00E70058">
        <w:rPr>
          <w:rFonts w:ascii="Times New Roman" w:eastAsia="Calibri" w:hAnsi="Times New Roman" w:cs="Times New Roman"/>
          <w:sz w:val="24"/>
          <w:szCs w:val="24"/>
        </w:rPr>
        <w:t xml:space="preserve">Tüm ödeme işlemlerinde </w:t>
      </w:r>
      <w:proofErr w:type="spellStart"/>
      <w:r w:rsidRPr="00E70058">
        <w:rPr>
          <w:rFonts w:ascii="Times New Roman" w:eastAsia="Calibri" w:hAnsi="Times New Roman" w:cs="Times New Roman"/>
          <w:sz w:val="24"/>
          <w:szCs w:val="24"/>
        </w:rPr>
        <w:t>İPYB’nin</w:t>
      </w:r>
      <w:proofErr w:type="spellEnd"/>
      <w:r w:rsidRPr="00E70058">
        <w:rPr>
          <w:rFonts w:ascii="Times New Roman" w:eastAsia="Calibri" w:hAnsi="Times New Roman" w:cs="Times New Roman"/>
          <w:sz w:val="24"/>
          <w:szCs w:val="24"/>
        </w:rPr>
        <w:t xml:space="preserve"> muhatabı yararlanıcıdır. İPYB yükleniciler ile doğrudan bir ödeme ilişkisi içerisinde değildir; yüklenicilerin muhatabı yararlanıcıdır. Yüklenicilere İPYB tarafından hiçbir şekilde ödeme yapılmaz. Yükleniciler hiçbir şekilde </w:t>
      </w:r>
      <w:proofErr w:type="spellStart"/>
      <w:r w:rsidRPr="00E70058">
        <w:rPr>
          <w:rFonts w:ascii="Times New Roman" w:eastAsia="Calibri" w:hAnsi="Times New Roman" w:cs="Times New Roman"/>
          <w:sz w:val="24"/>
          <w:szCs w:val="24"/>
        </w:rPr>
        <w:t>İPYB’nin</w:t>
      </w:r>
      <w:proofErr w:type="spellEnd"/>
      <w:r w:rsidRPr="00E70058">
        <w:rPr>
          <w:rFonts w:ascii="Times New Roman" w:eastAsia="Calibri" w:hAnsi="Times New Roman" w:cs="Times New Roman"/>
          <w:sz w:val="24"/>
          <w:szCs w:val="24"/>
        </w:rPr>
        <w:t xml:space="preserve"> kendilerine ödeme yapmasını isteyemezler.</w:t>
      </w:r>
    </w:p>
    <w:p w:rsidR="004C71C4" w:rsidRDefault="003639A9" w:rsidP="003639A9">
      <w:pPr>
        <w:pStyle w:val="NoSpacing3"/>
        <w:spacing w:after="120" w:line="360" w:lineRule="auto"/>
        <w:ind w:left="720"/>
        <w:jc w:val="both"/>
        <w:rPr>
          <w:sz w:val="24"/>
          <w:szCs w:val="24"/>
        </w:rPr>
      </w:pPr>
      <w:r>
        <w:rPr>
          <w:rFonts w:ascii="Times New Roman" w:hAnsi="Times New Roman" w:cs="Times New Roman"/>
          <w:sz w:val="24"/>
          <w:szCs w:val="24"/>
        </w:rPr>
        <w:t xml:space="preserve"> </w:t>
      </w:r>
    </w:p>
    <w:p w:rsidR="00602EF0" w:rsidRPr="001866E1" w:rsidRDefault="00602EF0" w:rsidP="00602EF0">
      <w:pPr>
        <w:pStyle w:val="NoSpacing3"/>
        <w:spacing w:after="120"/>
        <w:jc w:val="both"/>
        <w:rPr>
          <w:rFonts w:ascii="Times New Roman" w:hAnsi="Times New Roman" w:cs="Times New Roman"/>
          <w:sz w:val="24"/>
          <w:szCs w:val="24"/>
        </w:rPr>
      </w:pPr>
      <w:r w:rsidRPr="001866E1">
        <w:rPr>
          <w:rFonts w:ascii="Times New Roman" w:hAnsi="Times New Roman" w:cs="Times New Roman"/>
          <w:b/>
          <w:sz w:val="24"/>
          <w:szCs w:val="24"/>
        </w:rPr>
        <w:t>NOT</w:t>
      </w:r>
      <w:r w:rsidRPr="001866E1">
        <w:rPr>
          <w:rFonts w:ascii="Times New Roman" w:hAnsi="Times New Roman" w:cs="Times New Roman"/>
          <w:b/>
          <w:sz w:val="24"/>
          <w:szCs w:val="24"/>
        </w:rPr>
        <w:tab/>
        <w:t>:</w:t>
      </w:r>
      <w:r w:rsidRPr="001866E1">
        <w:rPr>
          <w:rFonts w:ascii="Times New Roman" w:hAnsi="Times New Roman" w:cs="Times New Roman"/>
          <w:sz w:val="24"/>
          <w:szCs w:val="24"/>
        </w:rPr>
        <w:t xml:space="preserve"> Hibe Çağrısı ile ilgili ayrıntılı bilgi İl/İlçe Tarım ve Orman Müdürlüklerimizden alınabilir. </w:t>
      </w:r>
    </w:p>
    <w:p w:rsidR="00602EF0" w:rsidRPr="001866E1" w:rsidRDefault="00602EF0" w:rsidP="00602EF0">
      <w:pPr>
        <w:pStyle w:val="NoSpacing3"/>
        <w:spacing w:after="120"/>
        <w:jc w:val="both"/>
        <w:rPr>
          <w:rFonts w:ascii="Times New Roman" w:hAnsi="Times New Roman" w:cs="Times New Roman"/>
          <w:sz w:val="24"/>
          <w:szCs w:val="24"/>
        </w:rPr>
      </w:pPr>
      <w:r w:rsidRPr="001866E1">
        <w:rPr>
          <w:rFonts w:ascii="Times New Roman" w:hAnsi="Times New Roman" w:cs="Times New Roman"/>
          <w:b/>
          <w:sz w:val="24"/>
          <w:szCs w:val="24"/>
        </w:rPr>
        <w:t>EK1</w:t>
      </w:r>
      <w:r w:rsidRPr="001866E1">
        <w:rPr>
          <w:rFonts w:ascii="Times New Roman" w:hAnsi="Times New Roman" w:cs="Times New Roman"/>
          <w:b/>
          <w:sz w:val="24"/>
          <w:szCs w:val="24"/>
        </w:rPr>
        <w:tab/>
        <w:t xml:space="preserve">: </w:t>
      </w:r>
      <w:r w:rsidRPr="001866E1">
        <w:rPr>
          <w:rFonts w:ascii="Times New Roman" w:hAnsi="Times New Roman" w:cs="Times New Roman"/>
          <w:sz w:val="24"/>
          <w:szCs w:val="24"/>
        </w:rPr>
        <w:t>Proje Köyleri Listesi</w:t>
      </w:r>
    </w:p>
    <w:p w:rsidR="004C71C4" w:rsidRPr="00E00A4D" w:rsidRDefault="00602EF0" w:rsidP="00E00A4D">
      <w:pPr>
        <w:pStyle w:val="NoSpacing3"/>
        <w:spacing w:after="120"/>
        <w:jc w:val="both"/>
        <w:rPr>
          <w:rFonts w:ascii="Times New Roman" w:hAnsi="Times New Roman" w:cs="Times New Roman"/>
          <w:sz w:val="24"/>
          <w:szCs w:val="24"/>
        </w:rPr>
      </w:pPr>
      <w:proofErr w:type="gramStart"/>
      <w:r w:rsidRPr="001866E1">
        <w:rPr>
          <w:rFonts w:ascii="Times New Roman" w:hAnsi="Times New Roman" w:cs="Times New Roman"/>
          <w:b/>
          <w:sz w:val="24"/>
          <w:szCs w:val="24"/>
        </w:rPr>
        <w:t>EK2</w:t>
      </w:r>
      <w:r w:rsidRPr="001866E1">
        <w:rPr>
          <w:rFonts w:ascii="Times New Roman" w:hAnsi="Times New Roman" w:cs="Times New Roman"/>
          <w:sz w:val="24"/>
          <w:szCs w:val="24"/>
        </w:rPr>
        <w:t xml:space="preserve">   : Proje</w:t>
      </w:r>
      <w:proofErr w:type="gramEnd"/>
      <w:r w:rsidRPr="001866E1">
        <w:rPr>
          <w:rFonts w:ascii="Times New Roman" w:hAnsi="Times New Roman" w:cs="Times New Roman"/>
          <w:sz w:val="24"/>
          <w:szCs w:val="24"/>
        </w:rPr>
        <w:t xml:space="preserve"> Köylerinin ilçeye uzaklığını gösteren Liste</w:t>
      </w: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57"/>
        <w:gridCol w:w="7385"/>
      </w:tblGrid>
      <w:tr w:rsidR="000B2311" w:rsidRPr="00895A45" w:rsidTr="000B2311">
        <w:trPr>
          <w:trHeight w:val="275"/>
          <w:jc w:val="center"/>
        </w:trPr>
        <w:tc>
          <w:tcPr>
            <w:tcW w:w="5000" w:type="pct"/>
            <w:gridSpan w:val="2"/>
            <w:shd w:val="clear" w:color="auto" w:fill="D9D9D9"/>
            <w:vAlign w:val="center"/>
          </w:tcPr>
          <w:p w:rsidR="000B2311" w:rsidRPr="00895A45" w:rsidRDefault="000B2311" w:rsidP="000B2311">
            <w:pPr>
              <w:jc w:val="center"/>
              <w:rPr>
                <w:b/>
                <w:bCs/>
              </w:rPr>
            </w:pPr>
            <w:r w:rsidRPr="00895A45">
              <w:rPr>
                <w:b/>
                <w:bCs/>
              </w:rPr>
              <w:lastRenderedPageBreak/>
              <w:t>1. AŞAMA</w:t>
            </w:r>
          </w:p>
          <w:p w:rsidR="000B2311" w:rsidRPr="00895A45" w:rsidRDefault="000B2311" w:rsidP="000B2311">
            <w:pPr>
              <w:jc w:val="center"/>
              <w:rPr>
                <w:bCs/>
              </w:rPr>
            </w:pPr>
            <w:r w:rsidRPr="00895A45">
              <w:rPr>
                <w:b/>
                <w:bCs/>
              </w:rPr>
              <w:t>Başvuruların İdari Uygunluk Kontrol Tablosu</w:t>
            </w:r>
          </w:p>
        </w:tc>
      </w:tr>
      <w:tr w:rsidR="000B2311" w:rsidRPr="00895A45" w:rsidTr="000B2311">
        <w:trPr>
          <w:trHeight w:val="275"/>
          <w:jc w:val="center"/>
        </w:trPr>
        <w:tc>
          <w:tcPr>
            <w:tcW w:w="1286" w:type="pct"/>
            <w:shd w:val="clear" w:color="auto" w:fill="D9D9D9"/>
            <w:vAlign w:val="center"/>
          </w:tcPr>
          <w:p w:rsidR="000B2311" w:rsidRPr="00895A45" w:rsidRDefault="000B2311" w:rsidP="000B2311">
            <w:pPr>
              <w:rPr>
                <w:b/>
                <w:bCs/>
              </w:rPr>
            </w:pPr>
            <w:r w:rsidRPr="00895A45">
              <w:rPr>
                <w:rFonts w:eastAsia="EOGOCK+CityTrkMedium+2"/>
                <w:b/>
              </w:rPr>
              <w:t>Başvuru Numarası</w:t>
            </w:r>
          </w:p>
        </w:tc>
        <w:tc>
          <w:tcPr>
            <w:tcW w:w="3714" w:type="pct"/>
            <w:shd w:val="clear" w:color="auto" w:fill="auto"/>
            <w:vAlign w:val="center"/>
          </w:tcPr>
          <w:p w:rsidR="000B2311" w:rsidRPr="00895A45" w:rsidRDefault="000B2311" w:rsidP="000B2311">
            <w:pPr>
              <w:rPr>
                <w:bCs/>
              </w:rPr>
            </w:pPr>
            <w:r>
              <w:rPr>
                <w:bCs/>
              </w:rPr>
              <w:t>KDAKP.57</w:t>
            </w:r>
            <w:r w:rsidRPr="00895A45">
              <w:rPr>
                <w:bCs/>
              </w:rPr>
              <w:t>.KYO.2022.</w:t>
            </w:r>
          </w:p>
        </w:tc>
      </w:tr>
      <w:tr w:rsidR="000B2311" w:rsidRPr="00895A45" w:rsidTr="000B2311">
        <w:trPr>
          <w:trHeight w:val="275"/>
          <w:jc w:val="center"/>
        </w:trPr>
        <w:tc>
          <w:tcPr>
            <w:tcW w:w="1286" w:type="pct"/>
            <w:shd w:val="clear" w:color="auto" w:fill="D9D9D9"/>
            <w:vAlign w:val="center"/>
          </w:tcPr>
          <w:p w:rsidR="000B2311" w:rsidRPr="00895A45" w:rsidRDefault="000B2311" w:rsidP="000B2311">
            <w:pPr>
              <w:rPr>
                <w:rFonts w:eastAsia="EOGOCK+CityTrkMedium+2"/>
                <w:b/>
              </w:rPr>
            </w:pPr>
            <w:r w:rsidRPr="00895A45">
              <w:rPr>
                <w:rFonts w:eastAsia="EOGOCK+CityTrkMedium+2"/>
                <w:b/>
              </w:rPr>
              <w:t>Teslim Tarihi</w:t>
            </w:r>
          </w:p>
        </w:tc>
        <w:tc>
          <w:tcPr>
            <w:tcW w:w="3714" w:type="pct"/>
            <w:shd w:val="clear" w:color="auto" w:fill="auto"/>
            <w:vAlign w:val="center"/>
          </w:tcPr>
          <w:p w:rsidR="000B2311" w:rsidRPr="00895A45" w:rsidRDefault="000B2311" w:rsidP="000B2311">
            <w:pPr>
              <w:rPr>
                <w:bCs/>
              </w:rPr>
            </w:pPr>
          </w:p>
        </w:tc>
      </w:tr>
      <w:tr w:rsidR="000B2311" w:rsidRPr="00895A45" w:rsidTr="000B2311">
        <w:trPr>
          <w:trHeight w:val="275"/>
          <w:jc w:val="center"/>
        </w:trPr>
        <w:tc>
          <w:tcPr>
            <w:tcW w:w="1286" w:type="pct"/>
            <w:shd w:val="clear" w:color="auto" w:fill="D9D9D9"/>
            <w:vAlign w:val="center"/>
          </w:tcPr>
          <w:p w:rsidR="000B2311" w:rsidRPr="00895A45" w:rsidRDefault="000B2311" w:rsidP="000B2311">
            <w:pPr>
              <w:rPr>
                <w:rFonts w:eastAsia="EOGOCK+CityTrkMedium+2"/>
                <w:b/>
              </w:rPr>
            </w:pPr>
            <w:r w:rsidRPr="00895A45">
              <w:rPr>
                <w:rFonts w:eastAsia="EOGOCK+CityTrkMedium+2"/>
                <w:b/>
              </w:rPr>
              <w:t>Adı Soyadı</w:t>
            </w:r>
          </w:p>
        </w:tc>
        <w:tc>
          <w:tcPr>
            <w:tcW w:w="3714" w:type="pct"/>
            <w:shd w:val="clear" w:color="auto" w:fill="auto"/>
            <w:vAlign w:val="center"/>
          </w:tcPr>
          <w:p w:rsidR="000B2311" w:rsidRPr="00895A45" w:rsidRDefault="000B2311" w:rsidP="000B2311">
            <w:pPr>
              <w:rPr>
                <w:bCs/>
              </w:rPr>
            </w:pPr>
          </w:p>
        </w:tc>
      </w:tr>
      <w:tr w:rsidR="000B2311" w:rsidRPr="00895A45" w:rsidTr="000B2311">
        <w:trPr>
          <w:trHeight w:val="275"/>
          <w:jc w:val="center"/>
        </w:trPr>
        <w:tc>
          <w:tcPr>
            <w:tcW w:w="1286" w:type="pct"/>
            <w:shd w:val="clear" w:color="auto" w:fill="D9D9D9"/>
            <w:vAlign w:val="center"/>
          </w:tcPr>
          <w:p w:rsidR="000B2311" w:rsidRPr="00895A45" w:rsidRDefault="000B2311" w:rsidP="000B2311">
            <w:pPr>
              <w:rPr>
                <w:rFonts w:eastAsia="EOGOCK+CityTrkMedium+2"/>
                <w:b/>
              </w:rPr>
            </w:pPr>
            <w:r w:rsidRPr="00895A45">
              <w:rPr>
                <w:rFonts w:eastAsia="EOGOCK+CityTrkMedium+2"/>
                <w:b/>
              </w:rPr>
              <w:t>İl / İlçe / Adres</w:t>
            </w:r>
          </w:p>
        </w:tc>
        <w:tc>
          <w:tcPr>
            <w:tcW w:w="3714" w:type="pct"/>
            <w:shd w:val="clear" w:color="auto" w:fill="auto"/>
            <w:vAlign w:val="center"/>
          </w:tcPr>
          <w:p w:rsidR="000B2311" w:rsidRPr="00895A45" w:rsidRDefault="000B2311" w:rsidP="000B2311">
            <w:pPr>
              <w:rPr>
                <w:bCs/>
              </w:rPr>
            </w:pPr>
            <w:r>
              <w:rPr>
                <w:bCs/>
              </w:rPr>
              <w:t>Sinop</w:t>
            </w:r>
            <w:r w:rsidRPr="00895A45">
              <w:rPr>
                <w:bCs/>
              </w:rPr>
              <w:t xml:space="preserve">/ </w:t>
            </w:r>
          </w:p>
        </w:tc>
      </w:tr>
    </w:tbl>
    <w:p w:rsidR="000B2311" w:rsidRDefault="000B2311" w:rsidP="000B2311">
      <w:pPr>
        <w:pStyle w:val="Balk10"/>
        <w:spacing w:line="240" w:lineRule="auto"/>
        <w:jc w:val="left"/>
      </w:pPr>
    </w:p>
    <w:tbl>
      <w:tblPr>
        <w:tblW w:w="10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6"/>
        <w:gridCol w:w="7519"/>
        <w:gridCol w:w="973"/>
        <w:gridCol w:w="973"/>
      </w:tblGrid>
      <w:tr w:rsidR="000B2311" w:rsidRPr="00895A45" w:rsidTr="000B2311">
        <w:trPr>
          <w:trHeight w:hRule="exact" w:val="656"/>
          <w:jc w:val="center"/>
        </w:trPr>
        <w:tc>
          <w:tcPr>
            <w:tcW w:w="556" w:type="dxa"/>
            <w:shd w:val="clear" w:color="auto" w:fill="D9D9D9"/>
            <w:tcMar>
              <w:left w:w="85" w:type="dxa"/>
              <w:right w:w="85" w:type="dxa"/>
            </w:tcMar>
            <w:vAlign w:val="center"/>
          </w:tcPr>
          <w:p w:rsidR="000B2311" w:rsidRPr="00895A45" w:rsidRDefault="000B2311" w:rsidP="000B2311">
            <w:pPr>
              <w:jc w:val="center"/>
              <w:rPr>
                <w:b/>
              </w:rPr>
            </w:pPr>
            <w:r w:rsidRPr="00895A45">
              <w:rPr>
                <w:b/>
              </w:rPr>
              <w:t>SN</w:t>
            </w:r>
          </w:p>
        </w:tc>
        <w:tc>
          <w:tcPr>
            <w:tcW w:w="7519" w:type="dxa"/>
            <w:shd w:val="clear" w:color="auto" w:fill="D9D9D9"/>
            <w:tcMar>
              <w:left w:w="85" w:type="dxa"/>
              <w:right w:w="85" w:type="dxa"/>
            </w:tcMar>
            <w:vAlign w:val="center"/>
          </w:tcPr>
          <w:p w:rsidR="000B2311" w:rsidRPr="00895A45" w:rsidRDefault="000B2311" w:rsidP="000B2311">
            <w:pPr>
              <w:rPr>
                <w:b/>
              </w:rPr>
            </w:pPr>
            <w:r w:rsidRPr="00895A45">
              <w:rPr>
                <w:b/>
              </w:rPr>
              <w:t>Kontrol Edilecek Belgeler</w:t>
            </w:r>
          </w:p>
        </w:tc>
        <w:tc>
          <w:tcPr>
            <w:tcW w:w="973" w:type="dxa"/>
            <w:shd w:val="clear" w:color="auto" w:fill="D9D9D9"/>
            <w:tcMar>
              <w:left w:w="85" w:type="dxa"/>
              <w:right w:w="85" w:type="dxa"/>
            </w:tcMar>
            <w:vAlign w:val="center"/>
          </w:tcPr>
          <w:p w:rsidR="000B2311" w:rsidRPr="00895A45" w:rsidRDefault="000B2311" w:rsidP="000B2311">
            <w:pPr>
              <w:widowControl w:val="0"/>
              <w:tabs>
                <w:tab w:val="left" w:pos="1140"/>
              </w:tabs>
              <w:autoSpaceDE w:val="0"/>
              <w:autoSpaceDN w:val="0"/>
              <w:adjustRightInd w:val="0"/>
              <w:jc w:val="center"/>
              <w:rPr>
                <w:b/>
                <w:bCs/>
                <w:w w:val="99"/>
              </w:rPr>
            </w:pPr>
            <w:r w:rsidRPr="00895A45">
              <w:rPr>
                <w:b/>
                <w:bCs/>
                <w:w w:val="99"/>
              </w:rPr>
              <w:t>VAR</w:t>
            </w:r>
          </w:p>
          <w:p w:rsidR="000B2311" w:rsidRPr="00895A45" w:rsidRDefault="000B2311" w:rsidP="000B2311">
            <w:pPr>
              <w:widowControl w:val="0"/>
              <w:tabs>
                <w:tab w:val="left" w:pos="1140"/>
              </w:tabs>
              <w:autoSpaceDE w:val="0"/>
              <w:autoSpaceDN w:val="0"/>
              <w:adjustRightInd w:val="0"/>
              <w:jc w:val="center"/>
              <w:rPr>
                <w:b/>
              </w:rPr>
            </w:pPr>
            <w:r w:rsidRPr="00895A45">
              <w:rPr>
                <w:b/>
                <w:bCs/>
                <w:w w:val="99"/>
              </w:rPr>
              <w:t>(+)</w:t>
            </w:r>
          </w:p>
        </w:tc>
        <w:tc>
          <w:tcPr>
            <w:tcW w:w="973" w:type="dxa"/>
            <w:shd w:val="clear" w:color="auto" w:fill="D9D9D9"/>
            <w:vAlign w:val="center"/>
          </w:tcPr>
          <w:p w:rsidR="000B2311" w:rsidRPr="00895A45" w:rsidRDefault="000B2311" w:rsidP="000B2311">
            <w:pPr>
              <w:widowControl w:val="0"/>
              <w:tabs>
                <w:tab w:val="left" w:pos="1140"/>
              </w:tabs>
              <w:autoSpaceDE w:val="0"/>
              <w:autoSpaceDN w:val="0"/>
              <w:adjustRightInd w:val="0"/>
              <w:jc w:val="center"/>
              <w:rPr>
                <w:b/>
                <w:bCs/>
                <w:w w:val="99"/>
              </w:rPr>
            </w:pPr>
            <w:r w:rsidRPr="00895A45">
              <w:rPr>
                <w:b/>
                <w:bCs/>
                <w:w w:val="99"/>
              </w:rPr>
              <w:t>YOK</w:t>
            </w:r>
          </w:p>
          <w:p w:rsidR="000B2311" w:rsidRPr="00895A45" w:rsidRDefault="000B2311" w:rsidP="000B2311">
            <w:pPr>
              <w:widowControl w:val="0"/>
              <w:tabs>
                <w:tab w:val="left" w:pos="1140"/>
              </w:tabs>
              <w:autoSpaceDE w:val="0"/>
              <w:autoSpaceDN w:val="0"/>
              <w:adjustRightInd w:val="0"/>
              <w:jc w:val="center"/>
              <w:rPr>
                <w:b/>
                <w:bCs/>
                <w:w w:val="99"/>
              </w:rPr>
            </w:pPr>
            <w:r w:rsidRPr="00895A45">
              <w:rPr>
                <w:b/>
                <w:bCs/>
                <w:w w:val="99"/>
              </w:rPr>
              <w:t>(-)</w:t>
            </w:r>
          </w:p>
        </w:tc>
      </w:tr>
      <w:tr w:rsidR="000B2311" w:rsidRPr="00895A45" w:rsidTr="000B2311">
        <w:trPr>
          <w:trHeight w:val="546"/>
          <w:jc w:val="center"/>
        </w:trPr>
        <w:tc>
          <w:tcPr>
            <w:tcW w:w="556" w:type="dxa"/>
            <w:tcMar>
              <w:left w:w="85" w:type="dxa"/>
              <w:right w:w="85" w:type="dxa"/>
            </w:tcMar>
            <w:vAlign w:val="center"/>
          </w:tcPr>
          <w:p w:rsidR="000B2311" w:rsidRPr="00895A45" w:rsidRDefault="000B2311" w:rsidP="000B2311">
            <w:pPr>
              <w:jc w:val="center"/>
            </w:pPr>
            <w:r w:rsidRPr="00895A45">
              <w:t>1</w:t>
            </w:r>
          </w:p>
        </w:tc>
        <w:tc>
          <w:tcPr>
            <w:tcW w:w="7519" w:type="dxa"/>
            <w:tcMar>
              <w:left w:w="85" w:type="dxa"/>
              <w:right w:w="85" w:type="dxa"/>
            </w:tcMar>
            <w:vAlign w:val="center"/>
          </w:tcPr>
          <w:p w:rsidR="000B2311" w:rsidRPr="00895A45" w:rsidRDefault="000B2311" w:rsidP="000B2311">
            <w:pPr>
              <w:ind w:right="114"/>
              <w:jc w:val="both"/>
            </w:pPr>
            <w:r w:rsidRPr="00895A45">
              <w:t>SYP kapsamında duyurulan hibe çağrısına uygun başvuru formu ile başvurulmuştur.</w:t>
            </w:r>
          </w:p>
        </w:tc>
        <w:tc>
          <w:tcPr>
            <w:tcW w:w="973" w:type="dxa"/>
            <w:tcMar>
              <w:left w:w="85" w:type="dxa"/>
              <w:right w:w="85" w:type="dxa"/>
            </w:tcMar>
            <w:vAlign w:val="center"/>
          </w:tcPr>
          <w:p w:rsidR="000B2311" w:rsidRPr="00895A45" w:rsidRDefault="000B2311" w:rsidP="000B2311">
            <w:pPr>
              <w:widowControl w:val="0"/>
              <w:autoSpaceDE w:val="0"/>
              <w:autoSpaceDN w:val="0"/>
              <w:adjustRightInd w:val="0"/>
            </w:pPr>
          </w:p>
        </w:tc>
        <w:tc>
          <w:tcPr>
            <w:tcW w:w="973" w:type="dxa"/>
            <w:vAlign w:val="center"/>
          </w:tcPr>
          <w:p w:rsidR="000B2311" w:rsidRPr="00895A45" w:rsidRDefault="000B2311" w:rsidP="000B2311">
            <w:pPr>
              <w:widowControl w:val="0"/>
              <w:autoSpaceDE w:val="0"/>
              <w:autoSpaceDN w:val="0"/>
              <w:adjustRightInd w:val="0"/>
            </w:pPr>
          </w:p>
        </w:tc>
      </w:tr>
      <w:tr w:rsidR="000B2311" w:rsidRPr="00895A45" w:rsidTr="000B2311">
        <w:trPr>
          <w:trHeight w:val="406"/>
          <w:jc w:val="center"/>
        </w:trPr>
        <w:tc>
          <w:tcPr>
            <w:tcW w:w="556" w:type="dxa"/>
            <w:tcMar>
              <w:left w:w="85" w:type="dxa"/>
              <w:right w:w="85" w:type="dxa"/>
            </w:tcMar>
            <w:vAlign w:val="center"/>
          </w:tcPr>
          <w:p w:rsidR="000B2311" w:rsidRPr="00895A45" w:rsidRDefault="000B2311" w:rsidP="000B2311">
            <w:pPr>
              <w:jc w:val="center"/>
            </w:pPr>
            <w:r w:rsidRPr="00895A45">
              <w:t>2</w:t>
            </w:r>
          </w:p>
        </w:tc>
        <w:tc>
          <w:tcPr>
            <w:tcW w:w="7519" w:type="dxa"/>
            <w:tcMar>
              <w:left w:w="85" w:type="dxa"/>
              <w:right w:w="85" w:type="dxa"/>
            </w:tcMar>
            <w:vAlign w:val="center"/>
          </w:tcPr>
          <w:p w:rsidR="000B2311" w:rsidRPr="00895A45" w:rsidRDefault="000B2311" w:rsidP="000B2311">
            <w:pPr>
              <w:ind w:right="114"/>
              <w:jc w:val="both"/>
            </w:pPr>
            <w:r w:rsidRPr="00895A45">
              <w:t>Başvuru formu ve ekleri</w:t>
            </w:r>
            <w:r>
              <w:t xml:space="preserve"> 2 (iki </w:t>
            </w:r>
            <w:r w:rsidRPr="00895A45">
              <w:t>) takım olarak sunulmuştur.</w:t>
            </w:r>
          </w:p>
        </w:tc>
        <w:tc>
          <w:tcPr>
            <w:tcW w:w="973" w:type="dxa"/>
            <w:tcMar>
              <w:left w:w="85" w:type="dxa"/>
              <w:right w:w="85" w:type="dxa"/>
            </w:tcMar>
            <w:vAlign w:val="center"/>
          </w:tcPr>
          <w:p w:rsidR="000B2311" w:rsidRPr="00895A45" w:rsidRDefault="000B2311" w:rsidP="000B2311">
            <w:pPr>
              <w:widowControl w:val="0"/>
              <w:autoSpaceDE w:val="0"/>
              <w:autoSpaceDN w:val="0"/>
              <w:adjustRightInd w:val="0"/>
            </w:pPr>
          </w:p>
        </w:tc>
        <w:tc>
          <w:tcPr>
            <w:tcW w:w="973" w:type="dxa"/>
            <w:vAlign w:val="center"/>
          </w:tcPr>
          <w:p w:rsidR="000B2311" w:rsidRPr="00895A45" w:rsidRDefault="000B2311" w:rsidP="000B2311">
            <w:pPr>
              <w:widowControl w:val="0"/>
              <w:autoSpaceDE w:val="0"/>
              <w:autoSpaceDN w:val="0"/>
              <w:adjustRightInd w:val="0"/>
            </w:pPr>
          </w:p>
        </w:tc>
      </w:tr>
      <w:tr w:rsidR="000B2311" w:rsidRPr="00895A45" w:rsidTr="000B2311">
        <w:trPr>
          <w:trHeight w:val="406"/>
          <w:jc w:val="center"/>
        </w:trPr>
        <w:tc>
          <w:tcPr>
            <w:tcW w:w="556" w:type="dxa"/>
            <w:tcMar>
              <w:left w:w="85" w:type="dxa"/>
              <w:right w:w="85" w:type="dxa"/>
            </w:tcMar>
            <w:vAlign w:val="center"/>
          </w:tcPr>
          <w:p w:rsidR="000B2311" w:rsidRPr="00895A45" w:rsidRDefault="000B2311" w:rsidP="000B2311">
            <w:pPr>
              <w:jc w:val="center"/>
            </w:pPr>
            <w:r w:rsidRPr="00895A45">
              <w:t>3</w:t>
            </w:r>
          </w:p>
        </w:tc>
        <w:tc>
          <w:tcPr>
            <w:tcW w:w="7519" w:type="dxa"/>
            <w:tcMar>
              <w:left w:w="85" w:type="dxa"/>
              <w:right w:w="85" w:type="dxa"/>
            </w:tcMar>
            <w:vAlign w:val="center"/>
          </w:tcPr>
          <w:p w:rsidR="000B2311" w:rsidRPr="00895A45" w:rsidRDefault="000B2311" w:rsidP="000B2311">
            <w:pPr>
              <w:ind w:right="114"/>
              <w:jc w:val="both"/>
            </w:pPr>
            <w:r w:rsidRPr="00895A45">
              <w:t>Başvuru sahibi başvuru beyanını ve tüm sayfaları imzalamıştır.</w:t>
            </w:r>
          </w:p>
        </w:tc>
        <w:tc>
          <w:tcPr>
            <w:tcW w:w="973" w:type="dxa"/>
            <w:tcMar>
              <w:left w:w="85" w:type="dxa"/>
              <w:right w:w="85" w:type="dxa"/>
            </w:tcMar>
            <w:vAlign w:val="center"/>
          </w:tcPr>
          <w:p w:rsidR="000B2311" w:rsidRPr="00895A45" w:rsidRDefault="000B2311" w:rsidP="000B2311">
            <w:pPr>
              <w:widowControl w:val="0"/>
              <w:autoSpaceDE w:val="0"/>
              <w:autoSpaceDN w:val="0"/>
              <w:adjustRightInd w:val="0"/>
            </w:pPr>
          </w:p>
        </w:tc>
        <w:tc>
          <w:tcPr>
            <w:tcW w:w="973" w:type="dxa"/>
            <w:vAlign w:val="center"/>
          </w:tcPr>
          <w:p w:rsidR="000B2311" w:rsidRPr="00895A45" w:rsidRDefault="000B2311" w:rsidP="000B2311">
            <w:pPr>
              <w:widowControl w:val="0"/>
              <w:autoSpaceDE w:val="0"/>
              <w:autoSpaceDN w:val="0"/>
              <w:adjustRightInd w:val="0"/>
            </w:pPr>
          </w:p>
        </w:tc>
      </w:tr>
      <w:tr w:rsidR="000B2311" w:rsidRPr="00895A45" w:rsidTr="000B2311">
        <w:trPr>
          <w:trHeight w:val="549"/>
          <w:jc w:val="center"/>
        </w:trPr>
        <w:tc>
          <w:tcPr>
            <w:tcW w:w="556" w:type="dxa"/>
            <w:tcMar>
              <w:left w:w="85" w:type="dxa"/>
              <w:right w:w="85" w:type="dxa"/>
            </w:tcMar>
            <w:vAlign w:val="center"/>
          </w:tcPr>
          <w:p w:rsidR="000B2311" w:rsidRPr="00895A45" w:rsidRDefault="000B2311" w:rsidP="000B2311">
            <w:pPr>
              <w:jc w:val="center"/>
            </w:pPr>
            <w:r>
              <w:t>4</w:t>
            </w:r>
          </w:p>
        </w:tc>
        <w:tc>
          <w:tcPr>
            <w:tcW w:w="7519" w:type="dxa"/>
            <w:tcMar>
              <w:left w:w="85" w:type="dxa"/>
              <w:right w:w="85" w:type="dxa"/>
            </w:tcMar>
            <w:vAlign w:val="center"/>
          </w:tcPr>
          <w:p w:rsidR="000B2311" w:rsidRPr="00895A45" w:rsidRDefault="000B2311" w:rsidP="000B2311">
            <w:pPr>
              <w:ind w:right="114"/>
              <w:jc w:val="both"/>
            </w:pPr>
            <w:r w:rsidRPr="00895A45">
              <w:t>Hibeye esas proje tutarını aşan kısım varsa ayni/nakdi katkının karşılanacağına dair taahhütname eklenmiştir.</w:t>
            </w:r>
          </w:p>
        </w:tc>
        <w:tc>
          <w:tcPr>
            <w:tcW w:w="973" w:type="dxa"/>
            <w:tcMar>
              <w:left w:w="85" w:type="dxa"/>
              <w:right w:w="85" w:type="dxa"/>
            </w:tcMar>
            <w:vAlign w:val="center"/>
          </w:tcPr>
          <w:p w:rsidR="000B2311" w:rsidRPr="00895A45" w:rsidRDefault="000B2311" w:rsidP="000B2311">
            <w:pPr>
              <w:widowControl w:val="0"/>
              <w:autoSpaceDE w:val="0"/>
              <w:autoSpaceDN w:val="0"/>
              <w:adjustRightInd w:val="0"/>
            </w:pPr>
          </w:p>
        </w:tc>
        <w:tc>
          <w:tcPr>
            <w:tcW w:w="973" w:type="dxa"/>
            <w:vAlign w:val="center"/>
          </w:tcPr>
          <w:p w:rsidR="000B2311" w:rsidRPr="00895A45" w:rsidRDefault="000B2311" w:rsidP="000B2311">
            <w:pPr>
              <w:widowControl w:val="0"/>
              <w:autoSpaceDE w:val="0"/>
              <w:autoSpaceDN w:val="0"/>
              <w:adjustRightInd w:val="0"/>
            </w:pPr>
          </w:p>
        </w:tc>
      </w:tr>
      <w:tr w:rsidR="000B2311" w:rsidRPr="00895A45" w:rsidTr="000B2311">
        <w:trPr>
          <w:trHeight w:val="406"/>
          <w:jc w:val="center"/>
        </w:trPr>
        <w:tc>
          <w:tcPr>
            <w:tcW w:w="556" w:type="dxa"/>
            <w:tcMar>
              <w:left w:w="85" w:type="dxa"/>
              <w:right w:w="85" w:type="dxa"/>
            </w:tcMar>
            <w:vAlign w:val="center"/>
          </w:tcPr>
          <w:p w:rsidR="000B2311" w:rsidRPr="00895A45" w:rsidRDefault="00E00A4D" w:rsidP="000B2311">
            <w:pPr>
              <w:jc w:val="center"/>
            </w:pPr>
            <w:r>
              <w:t>5</w:t>
            </w:r>
          </w:p>
        </w:tc>
        <w:tc>
          <w:tcPr>
            <w:tcW w:w="7519" w:type="dxa"/>
            <w:shd w:val="clear" w:color="auto" w:fill="FFFFFF"/>
            <w:tcMar>
              <w:left w:w="85" w:type="dxa"/>
              <w:right w:w="85" w:type="dxa"/>
            </w:tcMar>
            <w:vAlign w:val="center"/>
          </w:tcPr>
          <w:p w:rsidR="000B2311" w:rsidRPr="00895A45" w:rsidRDefault="000B2311" w:rsidP="000B2311">
            <w:pPr>
              <w:ind w:right="114"/>
              <w:jc w:val="both"/>
            </w:pPr>
            <w:r w:rsidRPr="00E114B1">
              <w:t>Hibe konusuyla ilgili eğitime katılmış ise, sertifika veya katılım belgesi eklenmiştir.</w:t>
            </w:r>
          </w:p>
        </w:tc>
        <w:tc>
          <w:tcPr>
            <w:tcW w:w="973" w:type="dxa"/>
            <w:tcMar>
              <w:left w:w="85" w:type="dxa"/>
              <w:right w:w="85" w:type="dxa"/>
            </w:tcMar>
            <w:vAlign w:val="center"/>
          </w:tcPr>
          <w:p w:rsidR="000B2311" w:rsidRPr="00895A45" w:rsidRDefault="000B2311" w:rsidP="000B2311">
            <w:pPr>
              <w:widowControl w:val="0"/>
              <w:autoSpaceDE w:val="0"/>
              <w:autoSpaceDN w:val="0"/>
              <w:adjustRightInd w:val="0"/>
            </w:pPr>
          </w:p>
        </w:tc>
        <w:tc>
          <w:tcPr>
            <w:tcW w:w="973" w:type="dxa"/>
            <w:vAlign w:val="center"/>
          </w:tcPr>
          <w:p w:rsidR="000B2311" w:rsidRPr="00895A45" w:rsidRDefault="000B2311" w:rsidP="000B2311">
            <w:pPr>
              <w:widowControl w:val="0"/>
              <w:autoSpaceDE w:val="0"/>
              <w:autoSpaceDN w:val="0"/>
              <w:adjustRightInd w:val="0"/>
            </w:pPr>
          </w:p>
        </w:tc>
      </w:tr>
      <w:tr w:rsidR="000B2311" w:rsidRPr="00895A45" w:rsidTr="000B2311">
        <w:trPr>
          <w:trHeight w:val="406"/>
          <w:jc w:val="center"/>
        </w:trPr>
        <w:tc>
          <w:tcPr>
            <w:tcW w:w="556" w:type="dxa"/>
            <w:tcMar>
              <w:left w:w="85" w:type="dxa"/>
              <w:right w:w="85" w:type="dxa"/>
            </w:tcMar>
            <w:vAlign w:val="center"/>
          </w:tcPr>
          <w:p w:rsidR="000B2311" w:rsidRDefault="00E00A4D" w:rsidP="000B2311">
            <w:pPr>
              <w:jc w:val="center"/>
            </w:pPr>
            <w:r>
              <w:t>6</w:t>
            </w:r>
          </w:p>
        </w:tc>
        <w:tc>
          <w:tcPr>
            <w:tcW w:w="7519" w:type="dxa"/>
            <w:shd w:val="clear" w:color="auto" w:fill="FFFFFF"/>
            <w:tcMar>
              <w:left w:w="85" w:type="dxa"/>
              <w:right w:w="85" w:type="dxa"/>
            </w:tcMar>
            <w:vAlign w:val="center"/>
          </w:tcPr>
          <w:p w:rsidR="000B2311" w:rsidRPr="00E114B1" w:rsidRDefault="000B2311" w:rsidP="000B2311">
            <w:pPr>
              <w:ind w:right="114"/>
              <w:jc w:val="both"/>
            </w:pPr>
            <w:r w:rsidRPr="00895A45">
              <w:t>Üye Olunan Çiftçi Örgütüne Ait Belge eklenmiştir (Ziraat Odası Hariç).</w:t>
            </w:r>
          </w:p>
        </w:tc>
        <w:tc>
          <w:tcPr>
            <w:tcW w:w="973" w:type="dxa"/>
            <w:tcMar>
              <w:left w:w="85" w:type="dxa"/>
              <w:right w:w="85" w:type="dxa"/>
            </w:tcMar>
            <w:vAlign w:val="center"/>
          </w:tcPr>
          <w:p w:rsidR="000B2311" w:rsidRPr="00895A45" w:rsidRDefault="000B2311" w:rsidP="000B2311">
            <w:pPr>
              <w:widowControl w:val="0"/>
              <w:autoSpaceDE w:val="0"/>
              <w:autoSpaceDN w:val="0"/>
              <w:adjustRightInd w:val="0"/>
            </w:pPr>
          </w:p>
        </w:tc>
        <w:tc>
          <w:tcPr>
            <w:tcW w:w="973" w:type="dxa"/>
            <w:vAlign w:val="center"/>
          </w:tcPr>
          <w:p w:rsidR="000B2311" w:rsidRPr="00895A45" w:rsidRDefault="000B2311" w:rsidP="000B2311">
            <w:pPr>
              <w:widowControl w:val="0"/>
              <w:autoSpaceDE w:val="0"/>
              <w:autoSpaceDN w:val="0"/>
              <w:adjustRightInd w:val="0"/>
            </w:pPr>
          </w:p>
        </w:tc>
      </w:tr>
      <w:tr w:rsidR="000B2311" w:rsidRPr="00895A45" w:rsidTr="000B2311">
        <w:trPr>
          <w:trHeight w:val="406"/>
          <w:jc w:val="center"/>
        </w:trPr>
        <w:tc>
          <w:tcPr>
            <w:tcW w:w="556" w:type="dxa"/>
            <w:tcMar>
              <w:left w:w="85" w:type="dxa"/>
              <w:right w:w="85" w:type="dxa"/>
            </w:tcMar>
            <w:vAlign w:val="center"/>
          </w:tcPr>
          <w:p w:rsidR="000B2311" w:rsidRDefault="00E00A4D" w:rsidP="000B2311">
            <w:pPr>
              <w:jc w:val="center"/>
            </w:pPr>
            <w:r>
              <w:t>7</w:t>
            </w:r>
          </w:p>
        </w:tc>
        <w:tc>
          <w:tcPr>
            <w:tcW w:w="7519" w:type="dxa"/>
            <w:shd w:val="clear" w:color="auto" w:fill="FFFFFF"/>
            <w:tcMar>
              <w:left w:w="85" w:type="dxa"/>
              <w:right w:w="85" w:type="dxa"/>
            </w:tcMar>
            <w:vAlign w:val="center"/>
          </w:tcPr>
          <w:p w:rsidR="000B2311" w:rsidRPr="00E114B1" w:rsidRDefault="000B2311" w:rsidP="000B2311">
            <w:pPr>
              <w:ind w:right="114"/>
              <w:jc w:val="both"/>
            </w:pPr>
            <w:r>
              <w:t>Tarımsal Arazi Varlığını Gösteren Belge (ÇKS) eklenmiştir.</w:t>
            </w:r>
          </w:p>
        </w:tc>
        <w:tc>
          <w:tcPr>
            <w:tcW w:w="973" w:type="dxa"/>
            <w:tcMar>
              <w:left w:w="85" w:type="dxa"/>
              <w:right w:w="85" w:type="dxa"/>
            </w:tcMar>
            <w:vAlign w:val="center"/>
          </w:tcPr>
          <w:p w:rsidR="000B2311" w:rsidRPr="00895A45" w:rsidRDefault="000B2311" w:rsidP="000B2311">
            <w:pPr>
              <w:widowControl w:val="0"/>
              <w:autoSpaceDE w:val="0"/>
              <w:autoSpaceDN w:val="0"/>
              <w:adjustRightInd w:val="0"/>
            </w:pPr>
          </w:p>
        </w:tc>
        <w:tc>
          <w:tcPr>
            <w:tcW w:w="973" w:type="dxa"/>
            <w:vAlign w:val="center"/>
          </w:tcPr>
          <w:p w:rsidR="000B2311" w:rsidRPr="00895A45" w:rsidRDefault="000B2311" w:rsidP="000B2311">
            <w:pPr>
              <w:widowControl w:val="0"/>
              <w:autoSpaceDE w:val="0"/>
              <w:autoSpaceDN w:val="0"/>
              <w:adjustRightInd w:val="0"/>
            </w:pPr>
          </w:p>
        </w:tc>
      </w:tr>
      <w:tr w:rsidR="00FF380B" w:rsidRPr="00895A45" w:rsidTr="000B2311">
        <w:trPr>
          <w:trHeight w:val="406"/>
          <w:jc w:val="center"/>
        </w:trPr>
        <w:tc>
          <w:tcPr>
            <w:tcW w:w="556" w:type="dxa"/>
            <w:tcMar>
              <w:left w:w="85" w:type="dxa"/>
              <w:right w:w="85" w:type="dxa"/>
            </w:tcMar>
            <w:vAlign w:val="center"/>
          </w:tcPr>
          <w:p w:rsidR="00FF380B" w:rsidRDefault="00FF380B" w:rsidP="000B2311">
            <w:pPr>
              <w:jc w:val="center"/>
            </w:pPr>
            <w:r>
              <w:t>8</w:t>
            </w:r>
          </w:p>
        </w:tc>
        <w:tc>
          <w:tcPr>
            <w:tcW w:w="7519" w:type="dxa"/>
            <w:shd w:val="clear" w:color="auto" w:fill="FFFFFF"/>
            <w:tcMar>
              <w:left w:w="85" w:type="dxa"/>
              <w:right w:w="85" w:type="dxa"/>
            </w:tcMar>
            <w:vAlign w:val="center"/>
          </w:tcPr>
          <w:p w:rsidR="00FF380B" w:rsidRDefault="00FF380B" w:rsidP="000B2311">
            <w:pPr>
              <w:ind w:right="114"/>
              <w:jc w:val="both"/>
            </w:pPr>
            <w:r w:rsidRPr="008505BB">
              <w:t>Yararlanıcı Bilgi Formu eklenmiştir.</w:t>
            </w:r>
          </w:p>
        </w:tc>
        <w:tc>
          <w:tcPr>
            <w:tcW w:w="973" w:type="dxa"/>
            <w:tcMar>
              <w:left w:w="85" w:type="dxa"/>
              <w:right w:w="85" w:type="dxa"/>
            </w:tcMar>
            <w:vAlign w:val="center"/>
          </w:tcPr>
          <w:p w:rsidR="00FF380B" w:rsidRPr="00895A45" w:rsidRDefault="00FF380B" w:rsidP="000B2311">
            <w:pPr>
              <w:widowControl w:val="0"/>
              <w:autoSpaceDE w:val="0"/>
              <w:autoSpaceDN w:val="0"/>
              <w:adjustRightInd w:val="0"/>
            </w:pPr>
          </w:p>
        </w:tc>
        <w:tc>
          <w:tcPr>
            <w:tcW w:w="973" w:type="dxa"/>
            <w:vAlign w:val="center"/>
          </w:tcPr>
          <w:p w:rsidR="00FF380B" w:rsidRPr="00895A45" w:rsidRDefault="00FF380B" w:rsidP="000B2311">
            <w:pPr>
              <w:widowControl w:val="0"/>
              <w:autoSpaceDE w:val="0"/>
              <w:autoSpaceDN w:val="0"/>
              <w:adjustRightInd w:val="0"/>
            </w:pPr>
          </w:p>
        </w:tc>
      </w:tr>
      <w:tr w:rsidR="000B2311" w:rsidRPr="00895A45" w:rsidTr="000B2311">
        <w:trPr>
          <w:trHeight w:val="406"/>
          <w:jc w:val="center"/>
        </w:trPr>
        <w:tc>
          <w:tcPr>
            <w:tcW w:w="556" w:type="dxa"/>
            <w:tcMar>
              <w:left w:w="85" w:type="dxa"/>
              <w:right w:w="85" w:type="dxa"/>
            </w:tcMar>
            <w:vAlign w:val="center"/>
          </w:tcPr>
          <w:p w:rsidR="000B2311" w:rsidRDefault="00FF380B" w:rsidP="000B2311">
            <w:pPr>
              <w:jc w:val="center"/>
            </w:pPr>
            <w:r>
              <w:t>9</w:t>
            </w:r>
          </w:p>
        </w:tc>
        <w:tc>
          <w:tcPr>
            <w:tcW w:w="7519" w:type="dxa"/>
            <w:shd w:val="clear" w:color="auto" w:fill="FFFFFF"/>
            <w:tcMar>
              <w:left w:w="85" w:type="dxa"/>
              <w:right w:w="85" w:type="dxa"/>
            </w:tcMar>
            <w:vAlign w:val="center"/>
          </w:tcPr>
          <w:p w:rsidR="000B2311" w:rsidRDefault="000B2311" w:rsidP="000B2311">
            <w:pPr>
              <w:ind w:right="114"/>
              <w:jc w:val="both"/>
            </w:pPr>
            <w:r w:rsidRPr="00895A45">
              <w:t>Aynı Hanede Yaşayan Bireyler Beyan Formu eklenmiştir.</w:t>
            </w:r>
          </w:p>
        </w:tc>
        <w:tc>
          <w:tcPr>
            <w:tcW w:w="973" w:type="dxa"/>
            <w:tcMar>
              <w:left w:w="85" w:type="dxa"/>
              <w:right w:w="85" w:type="dxa"/>
            </w:tcMar>
            <w:vAlign w:val="center"/>
          </w:tcPr>
          <w:p w:rsidR="000B2311" w:rsidRPr="00895A45" w:rsidRDefault="000B2311" w:rsidP="000B2311">
            <w:pPr>
              <w:widowControl w:val="0"/>
              <w:autoSpaceDE w:val="0"/>
              <w:autoSpaceDN w:val="0"/>
              <w:adjustRightInd w:val="0"/>
            </w:pPr>
          </w:p>
        </w:tc>
        <w:tc>
          <w:tcPr>
            <w:tcW w:w="973" w:type="dxa"/>
            <w:vAlign w:val="center"/>
          </w:tcPr>
          <w:p w:rsidR="000B2311" w:rsidRPr="00895A45" w:rsidRDefault="000B2311" w:rsidP="000B2311">
            <w:pPr>
              <w:widowControl w:val="0"/>
              <w:autoSpaceDE w:val="0"/>
              <w:autoSpaceDN w:val="0"/>
              <w:adjustRightInd w:val="0"/>
            </w:pPr>
          </w:p>
        </w:tc>
      </w:tr>
      <w:tr w:rsidR="000B2311" w:rsidRPr="00895A45" w:rsidTr="000B2311">
        <w:trPr>
          <w:trHeight w:val="406"/>
          <w:jc w:val="center"/>
        </w:trPr>
        <w:tc>
          <w:tcPr>
            <w:tcW w:w="556" w:type="dxa"/>
            <w:tcMar>
              <w:left w:w="85" w:type="dxa"/>
              <w:right w:w="85" w:type="dxa"/>
            </w:tcMar>
            <w:vAlign w:val="center"/>
          </w:tcPr>
          <w:p w:rsidR="000B2311" w:rsidRDefault="00FF380B" w:rsidP="000B2311">
            <w:pPr>
              <w:jc w:val="center"/>
            </w:pPr>
            <w:r>
              <w:t>10</w:t>
            </w:r>
          </w:p>
        </w:tc>
        <w:tc>
          <w:tcPr>
            <w:tcW w:w="7519" w:type="dxa"/>
            <w:shd w:val="clear" w:color="auto" w:fill="FFFFFF"/>
            <w:tcMar>
              <w:left w:w="85" w:type="dxa"/>
              <w:right w:w="85" w:type="dxa"/>
            </w:tcMar>
            <w:vAlign w:val="center"/>
          </w:tcPr>
          <w:p w:rsidR="000B2311" w:rsidRPr="00895A45" w:rsidRDefault="000B2311" w:rsidP="000B2311">
            <w:pPr>
              <w:ind w:right="114"/>
              <w:jc w:val="both"/>
            </w:pPr>
            <w:r w:rsidRPr="00895A45">
              <w:t>Son 6 Aylık Asli İkametini Gösterir Adres Bilgileri Raporu eklenmiştir.</w:t>
            </w:r>
          </w:p>
        </w:tc>
        <w:tc>
          <w:tcPr>
            <w:tcW w:w="973" w:type="dxa"/>
            <w:tcMar>
              <w:left w:w="85" w:type="dxa"/>
              <w:right w:w="85" w:type="dxa"/>
            </w:tcMar>
            <w:vAlign w:val="center"/>
          </w:tcPr>
          <w:p w:rsidR="000B2311" w:rsidRPr="00895A45" w:rsidRDefault="000B2311" w:rsidP="000B2311">
            <w:pPr>
              <w:widowControl w:val="0"/>
              <w:autoSpaceDE w:val="0"/>
              <w:autoSpaceDN w:val="0"/>
              <w:adjustRightInd w:val="0"/>
            </w:pPr>
          </w:p>
        </w:tc>
        <w:tc>
          <w:tcPr>
            <w:tcW w:w="973" w:type="dxa"/>
            <w:vAlign w:val="center"/>
          </w:tcPr>
          <w:p w:rsidR="000B2311" w:rsidRPr="00895A45" w:rsidRDefault="000B2311" w:rsidP="000B2311">
            <w:pPr>
              <w:widowControl w:val="0"/>
              <w:autoSpaceDE w:val="0"/>
              <w:autoSpaceDN w:val="0"/>
              <w:adjustRightInd w:val="0"/>
            </w:pPr>
          </w:p>
        </w:tc>
      </w:tr>
      <w:tr w:rsidR="000B2311" w:rsidRPr="00895A45" w:rsidTr="000B2311">
        <w:trPr>
          <w:trHeight w:val="406"/>
          <w:jc w:val="center"/>
        </w:trPr>
        <w:tc>
          <w:tcPr>
            <w:tcW w:w="556" w:type="dxa"/>
            <w:tcMar>
              <w:left w:w="85" w:type="dxa"/>
              <w:right w:w="85" w:type="dxa"/>
            </w:tcMar>
            <w:vAlign w:val="center"/>
          </w:tcPr>
          <w:p w:rsidR="000B2311" w:rsidRDefault="00FF380B" w:rsidP="000B2311">
            <w:pPr>
              <w:jc w:val="center"/>
            </w:pPr>
            <w:r>
              <w:t>11</w:t>
            </w:r>
          </w:p>
        </w:tc>
        <w:tc>
          <w:tcPr>
            <w:tcW w:w="7519" w:type="dxa"/>
            <w:shd w:val="clear" w:color="auto" w:fill="FFFFFF"/>
            <w:tcMar>
              <w:left w:w="85" w:type="dxa"/>
              <w:right w:w="85" w:type="dxa"/>
            </w:tcMar>
            <w:vAlign w:val="center"/>
          </w:tcPr>
          <w:p w:rsidR="000B2311" w:rsidRPr="00895A45" w:rsidRDefault="000B2311" w:rsidP="000B2311">
            <w:pPr>
              <w:ind w:right="114"/>
              <w:jc w:val="both"/>
            </w:pPr>
            <w:r w:rsidRPr="00895A45">
              <w:t>Hibe duyurusu sırasında, hibe konusuna özgü diğer istenen belgeler eklenmiştir.</w:t>
            </w:r>
          </w:p>
        </w:tc>
        <w:tc>
          <w:tcPr>
            <w:tcW w:w="973" w:type="dxa"/>
            <w:tcMar>
              <w:left w:w="85" w:type="dxa"/>
              <w:right w:w="85" w:type="dxa"/>
            </w:tcMar>
            <w:vAlign w:val="center"/>
          </w:tcPr>
          <w:p w:rsidR="000B2311" w:rsidRPr="00895A45" w:rsidRDefault="000B2311" w:rsidP="000B2311">
            <w:pPr>
              <w:widowControl w:val="0"/>
              <w:autoSpaceDE w:val="0"/>
              <w:autoSpaceDN w:val="0"/>
              <w:adjustRightInd w:val="0"/>
            </w:pPr>
          </w:p>
        </w:tc>
        <w:tc>
          <w:tcPr>
            <w:tcW w:w="973" w:type="dxa"/>
            <w:vAlign w:val="center"/>
          </w:tcPr>
          <w:p w:rsidR="000B2311" w:rsidRPr="00895A45" w:rsidRDefault="000B2311" w:rsidP="000B2311">
            <w:pPr>
              <w:widowControl w:val="0"/>
              <w:autoSpaceDE w:val="0"/>
              <w:autoSpaceDN w:val="0"/>
              <w:adjustRightInd w:val="0"/>
            </w:pPr>
          </w:p>
        </w:tc>
      </w:tr>
    </w:tbl>
    <w:p w:rsidR="000B2311" w:rsidRDefault="000B2311" w:rsidP="000B2311">
      <w:pPr>
        <w:widowControl w:val="0"/>
        <w:autoSpaceDE w:val="0"/>
        <w:autoSpaceDN w:val="0"/>
        <w:adjustRightInd w:val="0"/>
      </w:pPr>
    </w:p>
    <w:p w:rsidR="000B2311" w:rsidRPr="00895A45" w:rsidRDefault="000B2311" w:rsidP="000B2311">
      <w:pPr>
        <w:widowControl w:val="0"/>
        <w:autoSpaceDE w:val="0"/>
        <w:autoSpaceDN w:val="0"/>
        <w:adjustRightInd w:val="0"/>
      </w:pPr>
      <w:r w:rsidRPr="00895A45">
        <w:t xml:space="preserve">NOT: 1- Belgelerin “var” olması, bu belgelerin içeriklerinin uygun olduğu anlamına gelmez. </w:t>
      </w:r>
    </w:p>
    <w:p w:rsidR="000B2311" w:rsidRDefault="000B2311" w:rsidP="000B2311">
      <w:pPr>
        <w:tabs>
          <w:tab w:val="left" w:pos="6237"/>
        </w:tabs>
        <w:jc w:val="both"/>
      </w:pPr>
      <w:r w:rsidRPr="00895A45">
        <w:t xml:space="preserve">          2- Başvuru yatırım konularına göre belgelerin karşısına mutlaka “var” veya “yok” anlamında işaret konulacaktır.</w:t>
      </w:r>
    </w:p>
    <w:p w:rsidR="000B2311" w:rsidRDefault="000B2311" w:rsidP="000B2311">
      <w:pPr>
        <w:tabs>
          <w:tab w:val="left" w:pos="6237"/>
        </w:tabs>
        <w:jc w:val="both"/>
      </w:pPr>
    </w:p>
    <w:tbl>
      <w:tblPr>
        <w:tblW w:w="50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65"/>
        <w:gridCol w:w="3881"/>
        <w:gridCol w:w="3189"/>
      </w:tblGrid>
      <w:tr w:rsidR="00631B1C" w:rsidRPr="00631B1C" w:rsidTr="000B2311">
        <w:trPr>
          <w:trHeight w:val="261"/>
          <w:jc w:val="center"/>
        </w:trPr>
        <w:tc>
          <w:tcPr>
            <w:tcW w:w="4999" w:type="pct"/>
            <w:gridSpan w:val="3"/>
            <w:shd w:val="clear" w:color="auto" w:fill="FFFFFF" w:themeFill="background1"/>
            <w:vAlign w:val="center"/>
          </w:tcPr>
          <w:p w:rsidR="000B2311" w:rsidRPr="00631B1C" w:rsidRDefault="000B2311" w:rsidP="000B2311">
            <w:pPr>
              <w:jc w:val="center"/>
              <w:rPr>
                <w:bCs/>
              </w:rPr>
            </w:pPr>
            <w:r w:rsidRPr="00631B1C">
              <w:rPr>
                <w:b/>
              </w:rPr>
              <w:t>ÇDE Üyeleri</w:t>
            </w:r>
          </w:p>
        </w:tc>
      </w:tr>
      <w:tr w:rsidR="00631B1C" w:rsidRPr="00631B1C" w:rsidTr="000B2311">
        <w:trPr>
          <w:trHeight w:val="511"/>
          <w:jc w:val="center"/>
        </w:trPr>
        <w:tc>
          <w:tcPr>
            <w:tcW w:w="1406" w:type="pct"/>
            <w:shd w:val="clear" w:color="auto" w:fill="auto"/>
            <w:vAlign w:val="center"/>
          </w:tcPr>
          <w:p w:rsidR="000B2311" w:rsidRPr="00631B1C" w:rsidRDefault="000B2311" w:rsidP="000B2311">
            <w:pPr>
              <w:jc w:val="center"/>
              <w:rPr>
                <w:i/>
                <w:sz w:val="16"/>
                <w:szCs w:val="16"/>
              </w:rPr>
            </w:pPr>
          </w:p>
          <w:p w:rsidR="000B2311" w:rsidRPr="00631B1C" w:rsidRDefault="000B2311" w:rsidP="000B2311">
            <w:pPr>
              <w:jc w:val="center"/>
              <w:rPr>
                <w:i/>
                <w:sz w:val="16"/>
                <w:szCs w:val="16"/>
              </w:rPr>
            </w:pPr>
            <w:proofErr w:type="gramStart"/>
            <w:r w:rsidRPr="00631B1C">
              <w:rPr>
                <w:i/>
                <w:sz w:val="16"/>
                <w:szCs w:val="16"/>
              </w:rPr>
              <w:t>…..</w:t>
            </w:r>
            <w:proofErr w:type="gramEnd"/>
            <w:r w:rsidRPr="00631B1C">
              <w:rPr>
                <w:i/>
                <w:sz w:val="16"/>
                <w:szCs w:val="16"/>
              </w:rPr>
              <w:t xml:space="preserve"> / </w:t>
            </w:r>
            <w:proofErr w:type="gramStart"/>
            <w:r w:rsidRPr="00631B1C">
              <w:rPr>
                <w:i/>
                <w:sz w:val="16"/>
                <w:szCs w:val="16"/>
              </w:rPr>
              <w:t>…..</w:t>
            </w:r>
            <w:proofErr w:type="gramEnd"/>
            <w:r w:rsidRPr="00631B1C">
              <w:rPr>
                <w:i/>
                <w:sz w:val="16"/>
                <w:szCs w:val="16"/>
              </w:rPr>
              <w:t xml:space="preserve"> / </w:t>
            </w:r>
            <w:proofErr w:type="gramStart"/>
            <w:r w:rsidRPr="00631B1C">
              <w:rPr>
                <w:i/>
                <w:sz w:val="16"/>
                <w:szCs w:val="16"/>
              </w:rPr>
              <w:t>……….</w:t>
            </w:r>
            <w:proofErr w:type="gramEnd"/>
          </w:p>
          <w:p w:rsidR="000B2311" w:rsidRPr="00631B1C" w:rsidRDefault="000B2311" w:rsidP="000B2311">
            <w:pPr>
              <w:jc w:val="center"/>
              <w:rPr>
                <w:i/>
                <w:sz w:val="16"/>
                <w:szCs w:val="16"/>
              </w:rPr>
            </w:pPr>
          </w:p>
          <w:p w:rsidR="000B2311" w:rsidRPr="00631B1C" w:rsidRDefault="000B2311" w:rsidP="000B2311">
            <w:pPr>
              <w:jc w:val="center"/>
              <w:rPr>
                <w:i/>
                <w:sz w:val="16"/>
                <w:szCs w:val="16"/>
              </w:rPr>
            </w:pPr>
            <w:r w:rsidRPr="00631B1C">
              <w:rPr>
                <w:i/>
                <w:sz w:val="16"/>
                <w:szCs w:val="16"/>
              </w:rPr>
              <w:t>Adı Soyadı/İmzası</w:t>
            </w:r>
          </w:p>
          <w:p w:rsidR="000B2311" w:rsidRPr="00631B1C" w:rsidRDefault="000B2311" w:rsidP="000B2311">
            <w:pPr>
              <w:jc w:val="center"/>
              <w:rPr>
                <w:i/>
                <w:sz w:val="16"/>
                <w:szCs w:val="16"/>
              </w:rPr>
            </w:pPr>
          </w:p>
          <w:p w:rsidR="000B2311" w:rsidRPr="00631B1C" w:rsidRDefault="000B2311" w:rsidP="000B2311">
            <w:pPr>
              <w:jc w:val="center"/>
              <w:rPr>
                <w:i/>
                <w:sz w:val="16"/>
                <w:szCs w:val="16"/>
              </w:rPr>
            </w:pPr>
          </w:p>
          <w:p w:rsidR="000B2311" w:rsidRPr="00631B1C" w:rsidRDefault="000B2311" w:rsidP="000B2311">
            <w:pPr>
              <w:jc w:val="center"/>
              <w:rPr>
                <w:b/>
                <w:i/>
                <w:sz w:val="16"/>
                <w:szCs w:val="16"/>
              </w:rPr>
            </w:pPr>
          </w:p>
        </w:tc>
        <w:tc>
          <w:tcPr>
            <w:tcW w:w="1973" w:type="pct"/>
            <w:shd w:val="clear" w:color="auto" w:fill="auto"/>
            <w:vAlign w:val="center"/>
          </w:tcPr>
          <w:p w:rsidR="000B2311" w:rsidRPr="00631B1C" w:rsidRDefault="000B2311" w:rsidP="000B2311">
            <w:pPr>
              <w:jc w:val="center"/>
              <w:rPr>
                <w:i/>
                <w:sz w:val="16"/>
                <w:szCs w:val="16"/>
              </w:rPr>
            </w:pPr>
            <w:proofErr w:type="gramStart"/>
            <w:r w:rsidRPr="00631B1C">
              <w:rPr>
                <w:i/>
                <w:sz w:val="16"/>
                <w:szCs w:val="16"/>
              </w:rPr>
              <w:t>…..</w:t>
            </w:r>
            <w:proofErr w:type="gramEnd"/>
            <w:r w:rsidRPr="00631B1C">
              <w:rPr>
                <w:i/>
                <w:sz w:val="16"/>
                <w:szCs w:val="16"/>
              </w:rPr>
              <w:t xml:space="preserve"> / </w:t>
            </w:r>
            <w:proofErr w:type="gramStart"/>
            <w:r w:rsidRPr="00631B1C">
              <w:rPr>
                <w:i/>
                <w:sz w:val="16"/>
                <w:szCs w:val="16"/>
              </w:rPr>
              <w:t>…..</w:t>
            </w:r>
            <w:proofErr w:type="gramEnd"/>
            <w:r w:rsidRPr="00631B1C">
              <w:rPr>
                <w:i/>
                <w:sz w:val="16"/>
                <w:szCs w:val="16"/>
              </w:rPr>
              <w:t xml:space="preserve"> / </w:t>
            </w:r>
            <w:proofErr w:type="gramStart"/>
            <w:r w:rsidRPr="00631B1C">
              <w:rPr>
                <w:i/>
                <w:sz w:val="16"/>
                <w:szCs w:val="16"/>
              </w:rPr>
              <w:t>……….</w:t>
            </w:r>
            <w:proofErr w:type="gramEnd"/>
          </w:p>
          <w:p w:rsidR="000B2311" w:rsidRPr="00631B1C" w:rsidRDefault="000B2311" w:rsidP="000B2311">
            <w:pPr>
              <w:jc w:val="center"/>
              <w:rPr>
                <w:i/>
                <w:sz w:val="16"/>
                <w:szCs w:val="16"/>
              </w:rPr>
            </w:pPr>
          </w:p>
          <w:p w:rsidR="000B2311" w:rsidRPr="00631B1C" w:rsidRDefault="000B2311" w:rsidP="000B2311">
            <w:pPr>
              <w:jc w:val="center"/>
              <w:rPr>
                <w:i/>
                <w:sz w:val="16"/>
                <w:szCs w:val="16"/>
              </w:rPr>
            </w:pPr>
            <w:r w:rsidRPr="00631B1C">
              <w:rPr>
                <w:i/>
                <w:sz w:val="16"/>
                <w:szCs w:val="16"/>
              </w:rPr>
              <w:t>Adı Soyadı/İmzası</w:t>
            </w:r>
          </w:p>
          <w:p w:rsidR="000B2311" w:rsidRPr="00631B1C" w:rsidRDefault="000B2311" w:rsidP="000B2311">
            <w:pPr>
              <w:jc w:val="center"/>
              <w:rPr>
                <w:i/>
                <w:sz w:val="16"/>
                <w:szCs w:val="16"/>
              </w:rPr>
            </w:pPr>
          </w:p>
          <w:p w:rsidR="000B2311" w:rsidRPr="00631B1C" w:rsidRDefault="000B2311" w:rsidP="000B2311">
            <w:pPr>
              <w:jc w:val="center"/>
              <w:rPr>
                <w:i/>
                <w:sz w:val="16"/>
                <w:szCs w:val="16"/>
              </w:rPr>
            </w:pPr>
          </w:p>
          <w:p w:rsidR="000B2311" w:rsidRPr="00631B1C" w:rsidRDefault="000B2311" w:rsidP="000B2311">
            <w:pPr>
              <w:jc w:val="center"/>
              <w:rPr>
                <w:b/>
                <w:i/>
                <w:sz w:val="16"/>
                <w:szCs w:val="16"/>
              </w:rPr>
            </w:pPr>
          </w:p>
        </w:tc>
        <w:tc>
          <w:tcPr>
            <w:tcW w:w="1621" w:type="pct"/>
            <w:shd w:val="clear" w:color="auto" w:fill="auto"/>
            <w:vAlign w:val="center"/>
          </w:tcPr>
          <w:p w:rsidR="000B2311" w:rsidRPr="00631B1C" w:rsidRDefault="000B2311" w:rsidP="000B2311">
            <w:pPr>
              <w:jc w:val="center"/>
              <w:rPr>
                <w:i/>
                <w:sz w:val="16"/>
                <w:szCs w:val="16"/>
              </w:rPr>
            </w:pPr>
            <w:proofErr w:type="gramStart"/>
            <w:r w:rsidRPr="00631B1C">
              <w:rPr>
                <w:i/>
                <w:sz w:val="16"/>
                <w:szCs w:val="16"/>
              </w:rPr>
              <w:t>…..</w:t>
            </w:r>
            <w:proofErr w:type="gramEnd"/>
            <w:r w:rsidRPr="00631B1C">
              <w:rPr>
                <w:i/>
                <w:sz w:val="16"/>
                <w:szCs w:val="16"/>
              </w:rPr>
              <w:t xml:space="preserve"> / </w:t>
            </w:r>
            <w:proofErr w:type="gramStart"/>
            <w:r w:rsidRPr="00631B1C">
              <w:rPr>
                <w:i/>
                <w:sz w:val="16"/>
                <w:szCs w:val="16"/>
              </w:rPr>
              <w:t>…..</w:t>
            </w:r>
            <w:proofErr w:type="gramEnd"/>
            <w:r w:rsidRPr="00631B1C">
              <w:rPr>
                <w:i/>
                <w:sz w:val="16"/>
                <w:szCs w:val="16"/>
              </w:rPr>
              <w:t xml:space="preserve"> / </w:t>
            </w:r>
            <w:proofErr w:type="gramStart"/>
            <w:r w:rsidRPr="00631B1C">
              <w:rPr>
                <w:i/>
                <w:sz w:val="16"/>
                <w:szCs w:val="16"/>
              </w:rPr>
              <w:t>……….</w:t>
            </w:r>
            <w:proofErr w:type="gramEnd"/>
          </w:p>
          <w:p w:rsidR="000B2311" w:rsidRPr="00631B1C" w:rsidRDefault="000B2311" w:rsidP="000B2311">
            <w:pPr>
              <w:jc w:val="center"/>
              <w:rPr>
                <w:i/>
                <w:sz w:val="16"/>
                <w:szCs w:val="16"/>
              </w:rPr>
            </w:pPr>
          </w:p>
          <w:p w:rsidR="000B2311" w:rsidRPr="00631B1C" w:rsidRDefault="000B2311" w:rsidP="000B2311">
            <w:pPr>
              <w:jc w:val="center"/>
              <w:rPr>
                <w:i/>
                <w:sz w:val="16"/>
                <w:szCs w:val="16"/>
              </w:rPr>
            </w:pPr>
            <w:r w:rsidRPr="00631B1C">
              <w:rPr>
                <w:i/>
                <w:sz w:val="16"/>
                <w:szCs w:val="16"/>
              </w:rPr>
              <w:t>Adı Soyadı/İmzası</w:t>
            </w:r>
          </w:p>
          <w:p w:rsidR="000B2311" w:rsidRPr="00631B1C" w:rsidRDefault="000B2311" w:rsidP="000B2311">
            <w:pPr>
              <w:jc w:val="center"/>
              <w:rPr>
                <w:i/>
                <w:sz w:val="16"/>
                <w:szCs w:val="16"/>
              </w:rPr>
            </w:pPr>
          </w:p>
          <w:p w:rsidR="000B2311" w:rsidRPr="00631B1C" w:rsidRDefault="000B2311" w:rsidP="000B2311">
            <w:pPr>
              <w:jc w:val="center"/>
              <w:rPr>
                <w:i/>
                <w:sz w:val="16"/>
                <w:szCs w:val="16"/>
              </w:rPr>
            </w:pPr>
          </w:p>
          <w:p w:rsidR="000B2311" w:rsidRPr="00631B1C" w:rsidRDefault="000B2311" w:rsidP="000B2311">
            <w:pPr>
              <w:rPr>
                <w:b/>
                <w:i/>
                <w:sz w:val="16"/>
                <w:szCs w:val="16"/>
              </w:rPr>
            </w:pPr>
          </w:p>
        </w:tc>
      </w:tr>
    </w:tbl>
    <w:p w:rsidR="004C71C4" w:rsidRDefault="004C71C4" w:rsidP="004C71C4">
      <w:pPr>
        <w:pStyle w:val="Balk10"/>
        <w:spacing w:line="360" w:lineRule="auto"/>
        <w:jc w:val="left"/>
      </w:pPr>
    </w:p>
    <w:p w:rsidR="000B2311" w:rsidRDefault="000B2311" w:rsidP="004C71C4">
      <w:pPr>
        <w:pStyle w:val="Balk10"/>
        <w:spacing w:line="360" w:lineRule="auto"/>
        <w:jc w:val="left"/>
      </w:pPr>
    </w:p>
    <w:p w:rsidR="00E00A4D" w:rsidRDefault="00E00A4D" w:rsidP="004C71C4">
      <w:pPr>
        <w:pStyle w:val="Balk10"/>
        <w:spacing w:line="360" w:lineRule="auto"/>
        <w:jc w:val="left"/>
      </w:pPr>
    </w:p>
    <w:tbl>
      <w:tblPr>
        <w:tblW w:w="5101"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57"/>
        <w:gridCol w:w="7383"/>
      </w:tblGrid>
      <w:tr w:rsidR="004C71C4" w:rsidRPr="00895A45" w:rsidTr="0089785F">
        <w:trPr>
          <w:trHeight w:val="725"/>
        </w:trPr>
        <w:tc>
          <w:tcPr>
            <w:tcW w:w="5000" w:type="pct"/>
            <w:gridSpan w:val="2"/>
            <w:shd w:val="clear" w:color="auto" w:fill="D9D9D9"/>
            <w:vAlign w:val="center"/>
          </w:tcPr>
          <w:p w:rsidR="004C71C4" w:rsidRPr="00895A45" w:rsidRDefault="004C71C4" w:rsidP="0089785F">
            <w:pPr>
              <w:jc w:val="center"/>
              <w:rPr>
                <w:b/>
              </w:rPr>
            </w:pPr>
            <w:r w:rsidRPr="00895A45">
              <w:lastRenderedPageBreak/>
              <w:t xml:space="preserve">   </w:t>
            </w:r>
            <w:r w:rsidRPr="00895A45">
              <w:rPr>
                <w:b/>
                <w:bCs/>
              </w:rPr>
              <w:t>2. AŞAMA</w:t>
            </w:r>
          </w:p>
          <w:p w:rsidR="004C71C4" w:rsidRPr="00895A45" w:rsidRDefault="004C71C4" w:rsidP="0089785F">
            <w:pPr>
              <w:jc w:val="center"/>
              <w:rPr>
                <w:bCs/>
              </w:rPr>
            </w:pPr>
            <w:r w:rsidRPr="00895A45">
              <w:rPr>
                <w:b/>
              </w:rPr>
              <w:t>Başvuru Sahiplerinin ve Projenin Uygunluğu Değerlendirme Tablosu</w:t>
            </w:r>
          </w:p>
        </w:tc>
      </w:tr>
      <w:tr w:rsidR="004C71C4" w:rsidRPr="00895A45" w:rsidTr="0089785F">
        <w:trPr>
          <w:trHeight w:val="421"/>
        </w:trPr>
        <w:tc>
          <w:tcPr>
            <w:tcW w:w="1286" w:type="pct"/>
            <w:shd w:val="clear" w:color="auto" w:fill="D9D9D9"/>
            <w:vAlign w:val="center"/>
          </w:tcPr>
          <w:p w:rsidR="004C71C4" w:rsidRPr="00FA3839" w:rsidRDefault="004C71C4" w:rsidP="0089785F">
            <w:pPr>
              <w:rPr>
                <w:b/>
              </w:rPr>
            </w:pPr>
            <w:r w:rsidRPr="007F1383">
              <w:rPr>
                <w:b/>
              </w:rPr>
              <w:t>Adı Soyadı</w:t>
            </w:r>
          </w:p>
        </w:tc>
        <w:tc>
          <w:tcPr>
            <w:tcW w:w="3714" w:type="pct"/>
            <w:shd w:val="clear" w:color="auto" w:fill="D9D9D9"/>
            <w:vAlign w:val="center"/>
          </w:tcPr>
          <w:p w:rsidR="004C71C4" w:rsidRPr="00895A45" w:rsidRDefault="004C71C4" w:rsidP="0089785F">
            <w:pPr>
              <w:jc w:val="center"/>
            </w:pPr>
          </w:p>
        </w:tc>
      </w:tr>
      <w:tr w:rsidR="004C71C4" w:rsidRPr="00895A45" w:rsidTr="0089785F">
        <w:trPr>
          <w:trHeight w:val="421"/>
        </w:trPr>
        <w:tc>
          <w:tcPr>
            <w:tcW w:w="1286" w:type="pct"/>
            <w:shd w:val="clear" w:color="auto" w:fill="D9D9D9"/>
            <w:vAlign w:val="center"/>
          </w:tcPr>
          <w:p w:rsidR="004C71C4" w:rsidRPr="00895A45" w:rsidRDefault="004C71C4" w:rsidP="0089785F">
            <w:pPr>
              <w:rPr>
                <w:b/>
                <w:bCs/>
              </w:rPr>
            </w:pPr>
            <w:r w:rsidRPr="00895A45">
              <w:rPr>
                <w:rFonts w:eastAsia="EOGOCK+CityTrkMedium+2"/>
                <w:b/>
              </w:rPr>
              <w:t>Başvuru Numarası</w:t>
            </w:r>
          </w:p>
        </w:tc>
        <w:tc>
          <w:tcPr>
            <w:tcW w:w="3714" w:type="pct"/>
            <w:shd w:val="clear" w:color="auto" w:fill="auto"/>
            <w:vAlign w:val="center"/>
          </w:tcPr>
          <w:p w:rsidR="004C71C4" w:rsidRPr="00895A45" w:rsidRDefault="004C71C4" w:rsidP="0089785F">
            <w:pPr>
              <w:rPr>
                <w:bCs/>
              </w:rPr>
            </w:pPr>
            <w:r>
              <w:rPr>
                <w:bCs/>
              </w:rPr>
              <w:t>KDAKP.57</w:t>
            </w:r>
            <w:r w:rsidRPr="00895A45">
              <w:rPr>
                <w:bCs/>
              </w:rPr>
              <w:t>.KYO.2022.</w:t>
            </w:r>
          </w:p>
        </w:tc>
      </w:tr>
    </w:tbl>
    <w:p w:rsidR="004C71C4" w:rsidRPr="005278AF" w:rsidRDefault="004C71C4" w:rsidP="004C71C4">
      <w:pPr>
        <w:rPr>
          <w:vanish/>
        </w:rPr>
      </w:pPr>
    </w:p>
    <w:tbl>
      <w:tblPr>
        <w:tblpPr w:leftFromText="141" w:rightFromText="141" w:vertAnchor="text" w:horzAnchor="margin" w:tblpY="185"/>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8"/>
        <w:gridCol w:w="7445"/>
        <w:gridCol w:w="938"/>
        <w:gridCol w:w="1011"/>
      </w:tblGrid>
      <w:tr w:rsidR="004C71C4" w:rsidRPr="002F3094" w:rsidTr="0089785F">
        <w:trPr>
          <w:trHeight w:hRule="exact" w:val="460"/>
        </w:trPr>
        <w:tc>
          <w:tcPr>
            <w:tcW w:w="242" w:type="pct"/>
            <w:shd w:val="clear" w:color="auto" w:fill="D9D9D9"/>
            <w:tcMar>
              <w:left w:w="85" w:type="dxa"/>
              <w:right w:w="85" w:type="dxa"/>
            </w:tcMar>
            <w:vAlign w:val="center"/>
          </w:tcPr>
          <w:p w:rsidR="004C71C4" w:rsidRPr="002F3094" w:rsidRDefault="004C71C4" w:rsidP="0089785F">
            <w:pPr>
              <w:widowControl w:val="0"/>
              <w:autoSpaceDE w:val="0"/>
              <w:autoSpaceDN w:val="0"/>
              <w:adjustRightInd w:val="0"/>
              <w:jc w:val="center"/>
              <w:rPr>
                <w:b/>
                <w:sz w:val="22"/>
                <w:szCs w:val="22"/>
              </w:rPr>
            </w:pPr>
            <w:r w:rsidRPr="002F3094">
              <w:rPr>
                <w:b/>
                <w:sz w:val="22"/>
                <w:szCs w:val="22"/>
              </w:rPr>
              <w:t>SN</w:t>
            </w:r>
          </w:p>
        </w:tc>
        <w:tc>
          <w:tcPr>
            <w:tcW w:w="3771" w:type="pct"/>
            <w:shd w:val="clear" w:color="auto" w:fill="D9D9D9"/>
            <w:tcMar>
              <w:left w:w="85" w:type="dxa"/>
              <w:right w:w="85" w:type="dxa"/>
            </w:tcMar>
            <w:vAlign w:val="center"/>
          </w:tcPr>
          <w:p w:rsidR="004C71C4" w:rsidRPr="002F3094" w:rsidRDefault="004C71C4" w:rsidP="0089785F">
            <w:pPr>
              <w:jc w:val="center"/>
              <w:rPr>
                <w:b/>
                <w:sz w:val="22"/>
                <w:szCs w:val="22"/>
              </w:rPr>
            </w:pPr>
            <w:r w:rsidRPr="002F3094">
              <w:rPr>
                <w:b/>
                <w:sz w:val="22"/>
                <w:szCs w:val="22"/>
              </w:rPr>
              <w:t xml:space="preserve">Değerlendirilecek </w:t>
            </w:r>
            <w:proofErr w:type="gramStart"/>
            <w:r w:rsidRPr="002F3094">
              <w:rPr>
                <w:b/>
                <w:sz w:val="22"/>
                <w:szCs w:val="22"/>
              </w:rPr>
              <w:t>kriterler</w:t>
            </w:r>
            <w:proofErr w:type="gramEnd"/>
          </w:p>
        </w:tc>
        <w:tc>
          <w:tcPr>
            <w:tcW w:w="475" w:type="pct"/>
            <w:shd w:val="clear" w:color="auto" w:fill="D9D9D9"/>
            <w:tcMar>
              <w:left w:w="85" w:type="dxa"/>
              <w:right w:w="85" w:type="dxa"/>
            </w:tcMar>
            <w:vAlign w:val="center"/>
          </w:tcPr>
          <w:p w:rsidR="004C71C4" w:rsidRPr="002F3094" w:rsidRDefault="004C71C4" w:rsidP="0089785F">
            <w:pPr>
              <w:widowControl w:val="0"/>
              <w:autoSpaceDE w:val="0"/>
              <w:autoSpaceDN w:val="0"/>
              <w:adjustRightInd w:val="0"/>
              <w:ind w:right="-20"/>
              <w:jc w:val="center"/>
              <w:rPr>
                <w:b/>
                <w:sz w:val="22"/>
                <w:szCs w:val="22"/>
              </w:rPr>
            </w:pPr>
            <w:r w:rsidRPr="002F3094">
              <w:rPr>
                <w:b/>
                <w:bCs/>
                <w:spacing w:val="-1"/>
                <w:sz w:val="22"/>
                <w:szCs w:val="22"/>
              </w:rPr>
              <w:t>Evet</w:t>
            </w:r>
          </w:p>
        </w:tc>
        <w:tc>
          <w:tcPr>
            <w:tcW w:w="512" w:type="pct"/>
            <w:shd w:val="clear" w:color="auto" w:fill="D9D9D9"/>
            <w:tcMar>
              <w:left w:w="85" w:type="dxa"/>
              <w:right w:w="85" w:type="dxa"/>
            </w:tcMar>
            <w:vAlign w:val="center"/>
          </w:tcPr>
          <w:p w:rsidR="004C71C4" w:rsidRPr="002F3094" w:rsidRDefault="004C71C4" w:rsidP="0089785F">
            <w:pPr>
              <w:widowControl w:val="0"/>
              <w:autoSpaceDE w:val="0"/>
              <w:autoSpaceDN w:val="0"/>
              <w:adjustRightInd w:val="0"/>
              <w:ind w:right="-20"/>
              <w:jc w:val="center"/>
              <w:rPr>
                <w:b/>
                <w:sz w:val="22"/>
                <w:szCs w:val="22"/>
              </w:rPr>
            </w:pPr>
            <w:r w:rsidRPr="002F3094">
              <w:rPr>
                <w:b/>
                <w:bCs/>
                <w:spacing w:val="1"/>
                <w:sz w:val="22"/>
                <w:szCs w:val="22"/>
              </w:rPr>
              <w:t>H</w:t>
            </w:r>
            <w:r w:rsidRPr="002F3094">
              <w:rPr>
                <w:b/>
                <w:bCs/>
                <w:spacing w:val="-1"/>
                <w:sz w:val="22"/>
                <w:szCs w:val="22"/>
              </w:rPr>
              <w:t>ay</w:t>
            </w:r>
            <w:r w:rsidRPr="002F3094">
              <w:rPr>
                <w:b/>
                <w:bCs/>
                <w:sz w:val="22"/>
                <w:szCs w:val="22"/>
              </w:rPr>
              <w:t>ır</w:t>
            </w:r>
          </w:p>
        </w:tc>
      </w:tr>
      <w:tr w:rsidR="004C71C4" w:rsidRPr="002F3094" w:rsidTr="0089785F">
        <w:trPr>
          <w:trHeight w:val="517"/>
        </w:trPr>
        <w:tc>
          <w:tcPr>
            <w:tcW w:w="242" w:type="pct"/>
            <w:tcMar>
              <w:left w:w="85" w:type="dxa"/>
              <w:right w:w="85" w:type="dxa"/>
            </w:tcMar>
            <w:vAlign w:val="center"/>
          </w:tcPr>
          <w:p w:rsidR="004C71C4" w:rsidRPr="002F3094" w:rsidRDefault="004C71C4" w:rsidP="0089785F">
            <w:pPr>
              <w:widowControl w:val="0"/>
              <w:autoSpaceDE w:val="0"/>
              <w:autoSpaceDN w:val="0"/>
              <w:adjustRightInd w:val="0"/>
              <w:ind w:right="-20"/>
              <w:jc w:val="center"/>
              <w:rPr>
                <w:sz w:val="22"/>
                <w:szCs w:val="22"/>
              </w:rPr>
            </w:pPr>
            <w:r w:rsidRPr="002F3094">
              <w:rPr>
                <w:sz w:val="22"/>
                <w:szCs w:val="22"/>
              </w:rPr>
              <w:t>1</w:t>
            </w:r>
          </w:p>
        </w:tc>
        <w:tc>
          <w:tcPr>
            <w:tcW w:w="3771" w:type="pct"/>
            <w:tcMar>
              <w:left w:w="85" w:type="dxa"/>
              <w:right w:w="85" w:type="dxa"/>
            </w:tcMar>
            <w:vAlign w:val="center"/>
          </w:tcPr>
          <w:p w:rsidR="004C71C4" w:rsidRPr="002F3094" w:rsidRDefault="004C71C4" w:rsidP="0089785F">
            <w:pPr>
              <w:widowControl w:val="0"/>
              <w:autoSpaceDE w:val="0"/>
              <w:autoSpaceDN w:val="0"/>
              <w:adjustRightInd w:val="0"/>
              <w:spacing w:line="264" w:lineRule="auto"/>
              <w:ind w:right="40"/>
              <w:jc w:val="both"/>
              <w:rPr>
                <w:sz w:val="22"/>
                <w:szCs w:val="22"/>
              </w:rPr>
            </w:pPr>
            <w:r w:rsidRPr="002F3094">
              <w:rPr>
                <w:spacing w:val="-1"/>
                <w:sz w:val="22"/>
                <w:szCs w:val="22"/>
              </w:rPr>
              <w:t>B</w:t>
            </w:r>
            <w:r w:rsidRPr="002F3094">
              <w:rPr>
                <w:sz w:val="22"/>
                <w:szCs w:val="22"/>
              </w:rPr>
              <w:t>a</w:t>
            </w:r>
            <w:r w:rsidRPr="002F3094">
              <w:rPr>
                <w:spacing w:val="1"/>
                <w:sz w:val="22"/>
                <w:szCs w:val="22"/>
              </w:rPr>
              <w:t>ş</w:t>
            </w:r>
            <w:r w:rsidRPr="002F3094">
              <w:rPr>
                <w:spacing w:val="-2"/>
                <w:sz w:val="22"/>
                <w:szCs w:val="22"/>
              </w:rPr>
              <w:t>v</w:t>
            </w:r>
            <w:r w:rsidRPr="002F3094">
              <w:rPr>
                <w:sz w:val="22"/>
                <w:szCs w:val="22"/>
              </w:rPr>
              <w:t>u</w:t>
            </w:r>
            <w:r w:rsidRPr="002F3094">
              <w:rPr>
                <w:spacing w:val="1"/>
                <w:sz w:val="22"/>
                <w:szCs w:val="22"/>
              </w:rPr>
              <w:t>r</w:t>
            </w:r>
            <w:r w:rsidRPr="002F3094">
              <w:rPr>
                <w:sz w:val="22"/>
                <w:szCs w:val="22"/>
              </w:rPr>
              <w:t>u s</w:t>
            </w:r>
            <w:r w:rsidRPr="002F3094">
              <w:rPr>
                <w:spacing w:val="1"/>
                <w:sz w:val="22"/>
                <w:szCs w:val="22"/>
              </w:rPr>
              <w:t>a</w:t>
            </w:r>
            <w:r w:rsidRPr="002F3094">
              <w:rPr>
                <w:spacing w:val="-2"/>
                <w:sz w:val="22"/>
                <w:szCs w:val="22"/>
              </w:rPr>
              <w:t>h</w:t>
            </w:r>
            <w:r w:rsidRPr="002F3094">
              <w:rPr>
                <w:spacing w:val="1"/>
                <w:sz w:val="22"/>
                <w:szCs w:val="22"/>
              </w:rPr>
              <w:t>i</w:t>
            </w:r>
            <w:r w:rsidRPr="002F3094">
              <w:rPr>
                <w:spacing w:val="-2"/>
                <w:sz w:val="22"/>
                <w:szCs w:val="22"/>
              </w:rPr>
              <w:t>b</w:t>
            </w:r>
            <w:r w:rsidRPr="002F3094">
              <w:rPr>
                <w:sz w:val="22"/>
                <w:szCs w:val="22"/>
              </w:rPr>
              <w:t>i,</w:t>
            </w:r>
            <w:r w:rsidRPr="002F3094">
              <w:rPr>
                <w:spacing w:val="1"/>
                <w:sz w:val="22"/>
                <w:szCs w:val="22"/>
              </w:rPr>
              <w:t xml:space="preserve"> </w:t>
            </w:r>
            <w:r w:rsidRPr="002F3094">
              <w:rPr>
                <w:sz w:val="22"/>
                <w:szCs w:val="22"/>
              </w:rPr>
              <w:t xml:space="preserve">hibe </w:t>
            </w:r>
            <w:r w:rsidRPr="002F3094">
              <w:rPr>
                <w:spacing w:val="-2"/>
                <w:sz w:val="22"/>
                <w:szCs w:val="22"/>
              </w:rPr>
              <w:t>d</w:t>
            </w:r>
            <w:r w:rsidRPr="002F3094">
              <w:rPr>
                <w:sz w:val="22"/>
                <w:szCs w:val="22"/>
              </w:rPr>
              <w:t>e</w:t>
            </w:r>
            <w:r w:rsidRPr="002F3094">
              <w:rPr>
                <w:spacing w:val="1"/>
                <w:sz w:val="22"/>
                <w:szCs w:val="22"/>
              </w:rPr>
              <w:t>s</w:t>
            </w:r>
            <w:r w:rsidRPr="002F3094">
              <w:rPr>
                <w:spacing w:val="-1"/>
                <w:sz w:val="22"/>
                <w:szCs w:val="22"/>
              </w:rPr>
              <w:t>t</w:t>
            </w:r>
            <w:r w:rsidRPr="002F3094">
              <w:rPr>
                <w:sz w:val="22"/>
                <w:szCs w:val="22"/>
              </w:rPr>
              <w:t>e</w:t>
            </w:r>
            <w:r w:rsidRPr="002F3094">
              <w:rPr>
                <w:spacing w:val="-2"/>
                <w:sz w:val="22"/>
                <w:szCs w:val="22"/>
              </w:rPr>
              <w:t>ğ</w:t>
            </w:r>
            <w:r w:rsidRPr="002F3094">
              <w:rPr>
                <w:sz w:val="22"/>
                <w:szCs w:val="22"/>
              </w:rPr>
              <w:t>i</w:t>
            </w:r>
            <w:r w:rsidRPr="002F3094">
              <w:rPr>
                <w:spacing w:val="1"/>
                <w:sz w:val="22"/>
                <w:szCs w:val="22"/>
              </w:rPr>
              <w:t xml:space="preserve"> </w:t>
            </w:r>
            <w:proofErr w:type="gramStart"/>
            <w:r w:rsidRPr="002F3094">
              <w:rPr>
                <w:spacing w:val="-2"/>
                <w:sz w:val="22"/>
                <w:szCs w:val="22"/>
              </w:rPr>
              <w:t>k</w:t>
            </w:r>
            <w:r w:rsidRPr="002F3094">
              <w:rPr>
                <w:spacing w:val="1"/>
                <w:sz w:val="22"/>
                <w:szCs w:val="22"/>
              </w:rPr>
              <w:t>ri</w:t>
            </w:r>
            <w:r w:rsidRPr="002F3094">
              <w:rPr>
                <w:spacing w:val="-1"/>
                <w:sz w:val="22"/>
                <w:szCs w:val="22"/>
              </w:rPr>
              <w:t>t</w:t>
            </w:r>
            <w:r w:rsidRPr="002F3094">
              <w:rPr>
                <w:sz w:val="22"/>
                <w:szCs w:val="22"/>
              </w:rPr>
              <w:t>e</w:t>
            </w:r>
            <w:r w:rsidRPr="002F3094">
              <w:rPr>
                <w:spacing w:val="-1"/>
                <w:sz w:val="22"/>
                <w:szCs w:val="22"/>
              </w:rPr>
              <w:t>r</w:t>
            </w:r>
            <w:r w:rsidRPr="002F3094">
              <w:rPr>
                <w:spacing w:val="1"/>
                <w:sz w:val="22"/>
                <w:szCs w:val="22"/>
              </w:rPr>
              <w:t>l</w:t>
            </w:r>
            <w:r w:rsidRPr="002F3094">
              <w:rPr>
                <w:sz w:val="22"/>
                <w:szCs w:val="22"/>
              </w:rPr>
              <w:t>e</w:t>
            </w:r>
            <w:r w:rsidRPr="002F3094">
              <w:rPr>
                <w:spacing w:val="-1"/>
                <w:sz w:val="22"/>
                <w:szCs w:val="22"/>
              </w:rPr>
              <w:t>r</w:t>
            </w:r>
            <w:r w:rsidRPr="002F3094">
              <w:rPr>
                <w:spacing w:val="1"/>
                <w:sz w:val="22"/>
                <w:szCs w:val="22"/>
              </w:rPr>
              <w:t>i</w:t>
            </w:r>
            <w:r w:rsidRPr="002F3094">
              <w:rPr>
                <w:sz w:val="22"/>
                <w:szCs w:val="22"/>
              </w:rPr>
              <w:t>ne</w:t>
            </w:r>
            <w:proofErr w:type="gramEnd"/>
            <w:r w:rsidRPr="002F3094">
              <w:rPr>
                <w:spacing w:val="-2"/>
                <w:sz w:val="22"/>
                <w:szCs w:val="22"/>
              </w:rPr>
              <w:t xml:space="preserve"> </w:t>
            </w:r>
            <w:r w:rsidRPr="002F3094">
              <w:rPr>
                <w:sz w:val="22"/>
                <w:szCs w:val="22"/>
              </w:rPr>
              <w:t>ha</w:t>
            </w:r>
            <w:r w:rsidRPr="002F3094">
              <w:rPr>
                <w:spacing w:val="1"/>
                <w:sz w:val="22"/>
                <w:szCs w:val="22"/>
              </w:rPr>
              <w:t>i</w:t>
            </w:r>
            <w:r w:rsidRPr="002F3094">
              <w:rPr>
                <w:spacing w:val="-2"/>
                <w:sz w:val="22"/>
                <w:szCs w:val="22"/>
              </w:rPr>
              <w:t>z</w:t>
            </w:r>
            <w:r w:rsidRPr="002F3094">
              <w:rPr>
                <w:sz w:val="22"/>
                <w:szCs w:val="22"/>
              </w:rPr>
              <w:t>d</w:t>
            </w:r>
            <w:r w:rsidRPr="002F3094">
              <w:rPr>
                <w:spacing w:val="-1"/>
                <w:sz w:val="22"/>
                <w:szCs w:val="22"/>
              </w:rPr>
              <w:t>i</w:t>
            </w:r>
            <w:r w:rsidRPr="002F3094">
              <w:rPr>
                <w:spacing w:val="1"/>
                <w:sz w:val="22"/>
                <w:szCs w:val="22"/>
              </w:rPr>
              <w:t>r</w:t>
            </w:r>
            <w:r w:rsidRPr="002F3094">
              <w:rPr>
                <w:sz w:val="22"/>
                <w:szCs w:val="22"/>
              </w:rPr>
              <w:t>.</w:t>
            </w:r>
          </w:p>
        </w:tc>
        <w:tc>
          <w:tcPr>
            <w:tcW w:w="475" w:type="pct"/>
            <w:tcMar>
              <w:left w:w="85" w:type="dxa"/>
              <w:right w:w="85" w:type="dxa"/>
            </w:tcMar>
            <w:vAlign w:val="center"/>
          </w:tcPr>
          <w:p w:rsidR="004C71C4" w:rsidRPr="002F3094" w:rsidRDefault="004C71C4" w:rsidP="0089785F">
            <w:pPr>
              <w:widowControl w:val="0"/>
              <w:autoSpaceDE w:val="0"/>
              <w:autoSpaceDN w:val="0"/>
              <w:adjustRightInd w:val="0"/>
              <w:rPr>
                <w:sz w:val="22"/>
                <w:szCs w:val="22"/>
              </w:rPr>
            </w:pPr>
          </w:p>
        </w:tc>
        <w:tc>
          <w:tcPr>
            <w:tcW w:w="512" w:type="pct"/>
            <w:tcMar>
              <w:left w:w="85" w:type="dxa"/>
              <w:right w:w="85" w:type="dxa"/>
            </w:tcMar>
            <w:vAlign w:val="center"/>
          </w:tcPr>
          <w:p w:rsidR="004C71C4" w:rsidRPr="002F3094" w:rsidRDefault="004C71C4" w:rsidP="0089785F">
            <w:pPr>
              <w:widowControl w:val="0"/>
              <w:autoSpaceDE w:val="0"/>
              <w:autoSpaceDN w:val="0"/>
              <w:adjustRightInd w:val="0"/>
              <w:rPr>
                <w:sz w:val="22"/>
                <w:szCs w:val="22"/>
              </w:rPr>
            </w:pPr>
          </w:p>
        </w:tc>
      </w:tr>
      <w:tr w:rsidR="004C71C4" w:rsidRPr="002F3094" w:rsidTr="0089785F">
        <w:trPr>
          <w:trHeight w:val="701"/>
        </w:trPr>
        <w:tc>
          <w:tcPr>
            <w:tcW w:w="242" w:type="pct"/>
            <w:tcMar>
              <w:left w:w="85" w:type="dxa"/>
              <w:right w:w="85" w:type="dxa"/>
            </w:tcMar>
            <w:vAlign w:val="center"/>
          </w:tcPr>
          <w:p w:rsidR="004C71C4" w:rsidRPr="002F3094" w:rsidRDefault="004C71C4" w:rsidP="0089785F">
            <w:pPr>
              <w:widowControl w:val="0"/>
              <w:autoSpaceDE w:val="0"/>
              <w:autoSpaceDN w:val="0"/>
              <w:adjustRightInd w:val="0"/>
              <w:ind w:right="-20"/>
              <w:jc w:val="center"/>
              <w:rPr>
                <w:sz w:val="22"/>
                <w:szCs w:val="22"/>
              </w:rPr>
            </w:pPr>
            <w:r w:rsidRPr="002F3094">
              <w:rPr>
                <w:sz w:val="22"/>
                <w:szCs w:val="22"/>
              </w:rPr>
              <w:t>2</w:t>
            </w:r>
          </w:p>
        </w:tc>
        <w:tc>
          <w:tcPr>
            <w:tcW w:w="3771" w:type="pct"/>
            <w:tcMar>
              <w:left w:w="85" w:type="dxa"/>
              <w:right w:w="85" w:type="dxa"/>
            </w:tcMar>
            <w:vAlign w:val="center"/>
          </w:tcPr>
          <w:p w:rsidR="004C71C4" w:rsidRPr="002F3094" w:rsidRDefault="004C71C4" w:rsidP="0089785F">
            <w:pPr>
              <w:widowControl w:val="0"/>
              <w:autoSpaceDE w:val="0"/>
              <w:autoSpaceDN w:val="0"/>
              <w:adjustRightInd w:val="0"/>
              <w:spacing w:line="264" w:lineRule="auto"/>
              <w:ind w:right="40"/>
              <w:jc w:val="both"/>
              <w:rPr>
                <w:sz w:val="22"/>
                <w:szCs w:val="22"/>
              </w:rPr>
            </w:pPr>
            <w:r w:rsidRPr="002F3094">
              <w:rPr>
                <w:spacing w:val="-1"/>
                <w:sz w:val="22"/>
                <w:szCs w:val="22"/>
              </w:rPr>
              <w:t>B</w:t>
            </w:r>
            <w:r w:rsidRPr="002F3094">
              <w:rPr>
                <w:sz w:val="22"/>
                <w:szCs w:val="22"/>
              </w:rPr>
              <w:t>a</w:t>
            </w:r>
            <w:r w:rsidRPr="002F3094">
              <w:rPr>
                <w:spacing w:val="1"/>
                <w:sz w:val="22"/>
                <w:szCs w:val="22"/>
              </w:rPr>
              <w:t>ş</w:t>
            </w:r>
            <w:r w:rsidRPr="002F3094">
              <w:rPr>
                <w:spacing w:val="-2"/>
                <w:sz w:val="22"/>
                <w:szCs w:val="22"/>
              </w:rPr>
              <w:t>v</w:t>
            </w:r>
            <w:r w:rsidRPr="002F3094">
              <w:rPr>
                <w:sz w:val="22"/>
                <w:szCs w:val="22"/>
              </w:rPr>
              <w:t>u</w:t>
            </w:r>
            <w:r w:rsidRPr="002F3094">
              <w:rPr>
                <w:spacing w:val="1"/>
                <w:sz w:val="22"/>
                <w:szCs w:val="22"/>
              </w:rPr>
              <w:t>r</w:t>
            </w:r>
            <w:r w:rsidRPr="002F3094">
              <w:rPr>
                <w:sz w:val="22"/>
                <w:szCs w:val="22"/>
              </w:rPr>
              <w:t xml:space="preserve">u </w:t>
            </w:r>
            <w:r w:rsidRPr="002F3094">
              <w:rPr>
                <w:spacing w:val="-2"/>
                <w:sz w:val="22"/>
                <w:szCs w:val="22"/>
              </w:rPr>
              <w:t>k</w:t>
            </w:r>
            <w:r w:rsidRPr="002F3094">
              <w:rPr>
                <w:sz w:val="22"/>
                <w:szCs w:val="22"/>
              </w:rPr>
              <w:t>onusu, hibe duyurusu ile ilan edilen hibe d</w:t>
            </w:r>
            <w:r w:rsidRPr="002F3094">
              <w:rPr>
                <w:spacing w:val="-2"/>
                <w:sz w:val="22"/>
                <w:szCs w:val="22"/>
              </w:rPr>
              <w:t>e</w:t>
            </w:r>
            <w:r w:rsidRPr="002F3094">
              <w:rPr>
                <w:sz w:val="22"/>
                <w:szCs w:val="22"/>
              </w:rPr>
              <w:t>s</w:t>
            </w:r>
            <w:r w:rsidRPr="002F3094">
              <w:rPr>
                <w:spacing w:val="-1"/>
                <w:sz w:val="22"/>
                <w:szCs w:val="22"/>
              </w:rPr>
              <w:t>t</w:t>
            </w:r>
            <w:r w:rsidRPr="002F3094">
              <w:rPr>
                <w:spacing w:val="-2"/>
                <w:sz w:val="22"/>
                <w:szCs w:val="22"/>
              </w:rPr>
              <w:t>eğ</w:t>
            </w:r>
            <w:r w:rsidRPr="002F3094">
              <w:rPr>
                <w:sz w:val="22"/>
                <w:szCs w:val="22"/>
              </w:rPr>
              <w:t>i</w:t>
            </w:r>
            <w:r w:rsidRPr="002F3094">
              <w:rPr>
                <w:spacing w:val="1"/>
                <w:sz w:val="22"/>
                <w:szCs w:val="22"/>
              </w:rPr>
              <w:t xml:space="preserve"> </w:t>
            </w:r>
            <w:r w:rsidRPr="002F3094">
              <w:rPr>
                <w:spacing w:val="-2"/>
                <w:sz w:val="22"/>
                <w:szCs w:val="22"/>
              </w:rPr>
              <w:t>v</w:t>
            </w:r>
            <w:r w:rsidRPr="002F3094">
              <w:rPr>
                <w:sz w:val="22"/>
                <w:szCs w:val="22"/>
              </w:rPr>
              <w:t>e</w:t>
            </w:r>
            <w:r w:rsidRPr="002F3094">
              <w:rPr>
                <w:spacing w:val="1"/>
                <w:sz w:val="22"/>
                <w:szCs w:val="22"/>
              </w:rPr>
              <w:t>ril</w:t>
            </w:r>
            <w:r w:rsidRPr="002F3094">
              <w:rPr>
                <w:sz w:val="22"/>
                <w:szCs w:val="22"/>
              </w:rPr>
              <w:t>e</w:t>
            </w:r>
            <w:r w:rsidRPr="002F3094">
              <w:rPr>
                <w:spacing w:val="-2"/>
                <w:sz w:val="22"/>
                <w:szCs w:val="22"/>
              </w:rPr>
              <w:t>c</w:t>
            </w:r>
            <w:r w:rsidRPr="002F3094">
              <w:rPr>
                <w:sz w:val="22"/>
                <w:szCs w:val="22"/>
              </w:rPr>
              <w:t>ek</w:t>
            </w:r>
            <w:r w:rsidRPr="002F3094">
              <w:rPr>
                <w:spacing w:val="-2"/>
                <w:sz w:val="22"/>
                <w:szCs w:val="22"/>
              </w:rPr>
              <w:t xml:space="preserve"> k</w:t>
            </w:r>
            <w:r w:rsidRPr="002F3094">
              <w:rPr>
                <w:sz w:val="22"/>
                <w:szCs w:val="22"/>
              </w:rPr>
              <w:t>o</w:t>
            </w:r>
            <w:r w:rsidRPr="002F3094">
              <w:rPr>
                <w:spacing w:val="3"/>
                <w:sz w:val="22"/>
                <w:szCs w:val="22"/>
              </w:rPr>
              <w:t>n</w:t>
            </w:r>
            <w:r w:rsidRPr="002F3094">
              <w:rPr>
                <w:sz w:val="22"/>
                <w:szCs w:val="22"/>
              </w:rPr>
              <w:t>u</w:t>
            </w:r>
            <w:r w:rsidRPr="002F3094">
              <w:rPr>
                <w:spacing w:val="1"/>
                <w:sz w:val="22"/>
                <w:szCs w:val="22"/>
              </w:rPr>
              <w:t>l</w:t>
            </w:r>
            <w:r w:rsidRPr="002F3094">
              <w:rPr>
                <w:sz w:val="22"/>
                <w:szCs w:val="22"/>
              </w:rPr>
              <w:t>a</w:t>
            </w:r>
            <w:r w:rsidRPr="002F3094">
              <w:rPr>
                <w:spacing w:val="-1"/>
                <w:sz w:val="22"/>
                <w:szCs w:val="22"/>
              </w:rPr>
              <w:t>r</w:t>
            </w:r>
            <w:r w:rsidRPr="002F3094">
              <w:rPr>
                <w:sz w:val="22"/>
                <w:szCs w:val="22"/>
              </w:rPr>
              <w:t>a u</w:t>
            </w:r>
            <w:r w:rsidRPr="002F3094">
              <w:rPr>
                <w:spacing w:val="-2"/>
                <w:sz w:val="22"/>
                <w:szCs w:val="22"/>
              </w:rPr>
              <w:t>yg</w:t>
            </w:r>
            <w:r w:rsidRPr="002F3094">
              <w:rPr>
                <w:sz w:val="22"/>
                <w:szCs w:val="22"/>
              </w:rPr>
              <w:t>undu</w:t>
            </w:r>
            <w:r w:rsidRPr="002F3094">
              <w:rPr>
                <w:spacing w:val="1"/>
                <w:sz w:val="22"/>
                <w:szCs w:val="22"/>
              </w:rPr>
              <w:t>r</w:t>
            </w:r>
            <w:r w:rsidRPr="002F3094">
              <w:rPr>
                <w:sz w:val="22"/>
                <w:szCs w:val="22"/>
              </w:rPr>
              <w:t>.</w:t>
            </w:r>
          </w:p>
        </w:tc>
        <w:tc>
          <w:tcPr>
            <w:tcW w:w="475" w:type="pct"/>
            <w:tcMar>
              <w:left w:w="85" w:type="dxa"/>
              <w:right w:w="85" w:type="dxa"/>
            </w:tcMar>
            <w:vAlign w:val="center"/>
          </w:tcPr>
          <w:p w:rsidR="004C71C4" w:rsidRPr="002F3094" w:rsidRDefault="004C71C4" w:rsidP="0089785F">
            <w:pPr>
              <w:widowControl w:val="0"/>
              <w:autoSpaceDE w:val="0"/>
              <w:autoSpaceDN w:val="0"/>
              <w:adjustRightInd w:val="0"/>
              <w:rPr>
                <w:sz w:val="22"/>
                <w:szCs w:val="22"/>
              </w:rPr>
            </w:pPr>
          </w:p>
        </w:tc>
        <w:tc>
          <w:tcPr>
            <w:tcW w:w="512" w:type="pct"/>
            <w:tcMar>
              <w:left w:w="85" w:type="dxa"/>
              <w:right w:w="85" w:type="dxa"/>
            </w:tcMar>
            <w:vAlign w:val="center"/>
          </w:tcPr>
          <w:p w:rsidR="004C71C4" w:rsidRPr="002F3094" w:rsidRDefault="004C71C4" w:rsidP="0089785F">
            <w:pPr>
              <w:widowControl w:val="0"/>
              <w:autoSpaceDE w:val="0"/>
              <w:autoSpaceDN w:val="0"/>
              <w:adjustRightInd w:val="0"/>
              <w:rPr>
                <w:sz w:val="22"/>
                <w:szCs w:val="22"/>
              </w:rPr>
            </w:pPr>
          </w:p>
        </w:tc>
      </w:tr>
      <w:tr w:rsidR="004C71C4" w:rsidRPr="002F3094" w:rsidTr="0089785F">
        <w:trPr>
          <w:trHeight w:val="685"/>
        </w:trPr>
        <w:tc>
          <w:tcPr>
            <w:tcW w:w="242" w:type="pct"/>
            <w:tcMar>
              <w:left w:w="85" w:type="dxa"/>
              <w:right w:w="85" w:type="dxa"/>
            </w:tcMar>
            <w:vAlign w:val="center"/>
          </w:tcPr>
          <w:p w:rsidR="004C71C4" w:rsidRPr="002F3094" w:rsidRDefault="004C71C4" w:rsidP="0089785F">
            <w:pPr>
              <w:widowControl w:val="0"/>
              <w:autoSpaceDE w:val="0"/>
              <w:autoSpaceDN w:val="0"/>
              <w:adjustRightInd w:val="0"/>
              <w:ind w:right="-20"/>
              <w:jc w:val="center"/>
              <w:rPr>
                <w:sz w:val="22"/>
                <w:szCs w:val="22"/>
              </w:rPr>
            </w:pPr>
            <w:r w:rsidRPr="002F3094">
              <w:rPr>
                <w:sz w:val="22"/>
                <w:szCs w:val="22"/>
              </w:rPr>
              <w:t>3</w:t>
            </w:r>
          </w:p>
        </w:tc>
        <w:tc>
          <w:tcPr>
            <w:tcW w:w="3771" w:type="pct"/>
            <w:tcMar>
              <w:left w:w="85" w:type="dxa"/>
              <w:right w:w="85" w:type="dxa"/>
            </w:tcMar>
            <w:vAlign w:val="center"/>
          </w:tcPr>
          <w:p w:rsidR="004C71C4" w:rsidRPr="002F3094" w:rsidRDefault="004C71C4" w:rsidP="0089785F">
            <w:pPr>
              <w:widowControl w:val="0"/>
              <w:autoSpaceDE w:val="0"/>
              <w:autoSpaceDN w:val="0"/>
              <w:adjustRightInd w:val="0"/>
              <w:spacing w:line="264" w:lineRule="auto"/>
              <w:ind w:right="40"/>
              <w:jc w:val="both"/>
              <w:rPr>
                <w:color w:val="FF0000"/>
                <w:sz w:val="22"/>
                <w:szCs w:val="22"/>
              </w:rPr>
            </w:pPr>
            <w:r w:rsidRPr="002F3094">
              <w:rPr>
                <w:sz w:val="22"/>
                <w:szCs w:val="22"/>
              </w:rPr>
              <w:t>Pr</w:t>
            </w:r>
            <w:r w:rsidRPr="002F3094">
              <w:rPr>
                <w:spacing w:val="-2"/>
                <w:sz w:val="22"/>
                <w:szCs w:val="22"/>
              </w:rPr>
              <w:t>o</w:t>
            </w:r>
            <w:r w:rsidRPr="002F3094">
              <w:rPr>
                <w:spacing w:val="3"/>
                <w:sz w:val="22"/>
                <w:szCs w:val="22"/>
              </w:rPr>
              <w:t>j</w:t>
            </w:r>
            <w:r w:rsidRPr="002F3094">
              <w:rPr>
                <w:sz w:val="22"/>
                <w:szCs w:val="22"/>
              </w:rPr>
              <w:t>e</w:t>
            </w:r>
            <w:r w:rsidRPr="002F3094">
              <w:rPr>
                <w:spacing w:val="-2"/>
                <w:sz w:val="22"/>
                <w:szCs w:val="22"/>
              </w:rPr>
              <w:t xml:space="preserve"> </w:t>
            </w:r>
            <w:r w:rsidRPr="002F3094">
              <w:rPr>
                <w:sz w:val="22"/>
                <w:szCs w:val="22"/>
              </w:rPr>
              <w:t>bü</w:t>
            </w:r>
            <w:r w:rsidRPr="002F3094">
              <w:rPr>
                <w:spacing w:val="-1"/>
                <w:sz w:val="22"/>
                <w:szCs w:val="22"/>
              </w:rPr>
              <w:t>t</w:t>
            </w:r>
            <w:r w:rsidRPr="002F3094">
              <w:rPr>
                <w:sz w:val="22"/>
                <w:szCs w:val="22"/>
              </w:rPr>
              <w:t>çe</w:t>
            </w:r>
            <w:r w:rsidRPr="002F3094">
              <w:rPr>
                <w:spacing w:val="-2"/>
                <w:sz w:val="22"/>
                <w:szCs w:val="22"/>
              </w:rPr>
              <w:t>s</w:t>
            </w:r>
            <w:r w:rsidRPr="002F3094">
              <w:rPr>
                <w:spacing w:val="1"/>
                <w:sz w:val="22"/>
                <w:szCs w:val="22"/>
              </w:rPr>
              <w:t>i</w:t>
            </w:r>
            <w:r w:rsidRPr="002F3094">
              <w:rPr>
                <w:sz w:val="22"/>
                <w:szCs w:val="22"/>
              </w:rPr>
              <w:t>n</w:t>
            </w:r>
            <w:r w:rsidRPr="002F3094">
              <w:rPr>
                <w:spacing w:val="-2"/>
                <w:sz w:val="22"/>
                <w:szCs w:val="22"/>
              </w:rPr>
              <w:t>d</w:t>
            </w:r>
            <w:r w:rsidRPr="002F3094">
              <w:rPr>
                <w:sz w:val="22"/>
                <w:szCs w:val="22"/>
              </w:rPr>
              <w:t>e ön</w:t>
            </w:r>
            <w:r w:rsidRPr="002F3094">
              <w:rPr>
                <w:spacing w:val="-2"/>
                <w:sz w:val="22"/>
                <w:szCs w:val="22"/>
              </w:rPr>
              <w:t>g</w:t>
            </w:r>
            <w:r w:rsidRPr="002F3094">
              <w:rPr>
                <w:sz w:val="22"/>
                <w:szCs w:val="22"/>
              </w:rPr>
              <w:t>ö</w:t>
            </w:r>
            <w:r w:rsidRPr="002F3094">
              <w:rPr>
                <w:spacing w:val="1"/>
                <w:sz w:val="22"/>
                <w:szCs w:val="22"/>
              </w:rPr>
              <w:t>r</w:t>
            </w:r>
            <w:r w:rsidRPr="002F3094">
              <w:rPr>
                <w:sz w:val="22"/>
                <w:szCs w:val="22"/>
              </w:rPr>
              <w:t>ü</w:t>
            </w:r>
            <w:r w:rsidRPr="002F3094">
              <w:rPr>
                <w:spacing w:val="-1"/>
                <w:sz w:val="22"/>
                <w:szCs w:val="22"/>
              </w:rPr>
              <w:t>l</w:t>
            </w:r>
            <w:r w:rsidRPr="002F3094">
              <w:rPr>
                <w:sz w:val="22"/>
                <w:szCs w:val="22"/>
              </w:rPr>
              <w:t>en</w:t>
            </w:r>
            <w:r w:rsidRPr="002F3094">
              <w:rPr>
                <w:spacing w:val="-2"/>
                <w:sz w:val="22"/>
                <w:szCs w:val="22"/>
              </w:rPr>
              <w:t xml:space="preserve"> </w:t>
            </w:r>
            <w:r w:rsidRPr="002F3094">
              <w:rPr>
                <w:sz w:val="22"/>
                <w:szCs w:val="22"/>
              </w:rPr>
              <w:t>h</w:t>
            </w:r>
            <w:r w:rsidRPr="002F3094">
              <w:rPr>
                <w:spacing w:val="1"/>
                <w:sz w:val="22"/>
                <w:szCs w:val="22"/>
              </w:rPr>
              <w:t>i</w:t>
            </w:r>
            <w:r w:rsidRPr="002F3094">
              <w:rPr>
                <w:sz w:val="22"/>
                <w:szCs w:val="22"/>
              </w:rPr>
              <w:t xml:space="preserve">be </w:t>
            </w:r>
            <w:r w:rsidRPr="002F3094">
              <w:rPr>
                <w:spacing w:val="-1"/>
                <w:sz w:val="22"/>
                <w:szCs w:val="22"/>
              </w:rPr>
              <w:t>t</w:t>
            </w:r>
            <w:r w:rsidRPr="002F3094">
              <w:rPr>
                <w:sz w:val="22"/>
                <w:szCs w:val="22"/>
              </w:rPr>
              <w:t>u</w:t>
            </w:r>
            <w:r w:rsidRPr="002F3094">
              <w:rPr>
                <w:spacing w:val="1"/>
                <w:sz w:val="22"/>
                <w:szCs w:val="22"/>
              </w:rPr>
              <w:t>t</w:t>
            </w:r>
            <w:r w:rsidRPr="002F3094">
              <w:rPr>
                <w:spacing w:val="-2"/>
                <w:sz w:val="22"/>
                <w:szCs w:val="22"/>
              </w:rPr>
              <w:t>a</w:t>
            </w:r>
            <w:r w:rsidRPr="002F3094">
              <w:rPr>
                <w:spacing w:val="1"/>
                <w:sz w:val="22"/>
                <w:szCs w:val="22"/>
              </w:rPr>
              <w:t>r</w:t>
            </w:r>
            <w:r w:rsidRPr="002F3094">
              <w:rPr>
                <w:sz w:val="22"/>
                <w:szCs w:val="22"/>
              </w:rPr>
              <w:t>ı; Hibe Kılavuzunda belirtilen miktarları aşmamaktadır.</w:t>
            </w:r>
          </w:p>
        </w:tc>
        <w:tc>
          <w:tcPr>
            <w:tcW w:w="475" w:type="pct"/>
            <w:tcMar>
              <w:left w:w="85" w:type="dxa"/>
              <w:right w:w="85" w:type="dxa"/>
            </w:tcMar>
            <w:vAlign w:val="center"/>
          </w:tcPr>
          <w:p w:rsidR="004C71C4" w:rsidRPr="002F3094" w:rsidRDefault="004C71C4" w:rsidP="0089785F">
            <w:pPr>
              <w:widowControl w:val="0"/>
              <w:autoSpaceDE w:val="0"/>
              <w:autoSpaceDN w:val="0"/>
              <w:adjustRightInd w:val="0"/>
              <w:rPr>
                <w:sz w:val="22"/>
                <w:szCs w:val="22"/>
              </w:rPr>
            </w:pPr>
          </w:p>
        </w:tc>
        <w:tc>
          <w:tcPr>
            <w:tcW w:w="512" w:type="pct"/>
            <w:tcMar>
              <w:left w:w="85" w:type="dxa"/>
              <w:right w:w="85" w:type="dxa"/>
            </w:tcMar>
            <w:vAlign w:val="center"/>
          </w:tcPr>
          <w:p w:rsidR="004C71C4" w:rsidRPr="002F3094" w:rsidRDefault="004C71C4" w:rsidP="0089785F">
            <w:pPr>
              <w:widowControl w:val="0"/>
              <w:autoSpaceDE w:val="0"/>
              <w:autoSpaceDN w:val="0"/>
              <w:adjustRightInd w:val="0"/>
              <w:rPr>
                <w:sz w:val="22"/>
                <w:szCs w:val="22"/>
              </w:rPr>
            </w:pPr>
          </w:p>
        </w:tc>
      </w:tr>
      <w:tr w:rsidR="004C71C4" w:rsidRPr="002F3094" w:rsidTr="0089785F">
        <w:trPr>
          <w:trHeight w:val="779"/>
        </w:trPr>
        <w:tc>
          <w:tcPr>
            <w:tcW w:w="242" w:type="pct"/>
            <w:tcMar>
              <w:left w:w="85" w:type="dxa"/>
              <w:right w:w="85" w:type="dxa"/>
            </w:tcMar>
            <w:vAlign w:val="center"/>
          </w:tcPr>
          <w:p w:rsidR="004C71C4" w:rsidRPr="002F3094" w:rsidRDefault="004C71C4" w:rsidP="0089785F">
            <w:pPr>
              <w:widowControl w:val="0"/>
              <w:autoSpaceDE w:val="0"/>
              <w:autoSpaceDN w:val="0"/>
              <w:adjustRightInd w:val="0"/>
              <w:ind w:right="-20"/>
              <w:jc w:val="center"/>
              <w:rPr>
                <w:sz w:val="22"/>
                <w:szCs w:val="22"/>
              </w:rPr>
            </w:pPr>
            <w:r w:rsidRPr="002F3094">
              <w:rPr>
                <w:sz w:val="22"/>
                <w:szCs w:val="22"/>
              </w:rPr>
              <w:t>4</w:t>
            </w:r>
          </w:p>
        </w:tc>
        <w:tc>
          <w:tcPr>
            <w:tcW w:w="3771" w:type="pct"/>
            <w:tcMar>
              <w:left w:w="85" w:type="dxa"/>
              <w:right w:w="85" w:type="dxa"/>
            </w:tcMar>
            <w:vAlign w:val="center"/>
          </w:tcPr>
          <w:p w:rsidR="004C71C4" w:rsidRPr="002F3094" w:rsidRDefault="004C71C4" w:rsidP="0089785F">
            <w:pPr>
              <w:widowControl w:val="0"/>
              <w:autoSpaceDE w:val="0"/>
              <w:autoSpaceDN w:val="0"/>
              <w:adjustRightInd w:val="0"/>
              <w:spacing w:line="264" w:lineRule="auto"/>
              <w:ind w:right="40"/>
              <w:jc w:val="both"/>
              <w:rPr>
                <w:sz w:val="22"/>
                <w:szCs w:val="22"/>
              </w:rPr>
            </w:pPr>
            <w:r w:rsidRPr="002F3094">
              <w:rPr>
                <w:spacing w:val="-1"/>
                <w:sz w:val="22"/>
                <w:szCs w:val="22"/>
              </w:rPr>
              <w:t>H</w:t>
            </w:r>
            <w:r w:rsidRPr="002F3094">
              <w:rPr>
                <w:spacing w:val="1"/>
                <w:sz w:val="22"/>
                <w:szCs w:val="22"/>
              </w:rPr>
              <w:t>i</w:t>
            </w:r>
            <w:r w:rsidRPr="002F3094">
              <w:rPr>
                <w:sz w:val="22"/>
                <w:szCs w:val="22"/>
              </w:rPr>
              <w:t>be d</w:t>
            </w:r>
            <w:r w:rsidRPr="002F3094">
              <w:rPr>
                <w:spacing w:val="-2"/>
                <w:sz w:val="22"/>
                <w:szCs w:val="22"/>
              </w:rPr>
              <w:t>e</w:t>
            </w:r>
            <w:r w:rsidRPr="002F3094">
              <w:rPr>
                <w:sz w:val="22"/>
                <w:szCs w:val="22"/>
              </w:rPr>
              <w:t>s</w:t>
            </w:r>
            <w:r w:rsidRPr="002F3094">
              <w:rPr>
                <w:spacing w:val="-1"/>
                <w:sz w:val="22"/>
                <w:szCs w:val="22"/>
              </w:rPr>
              <w:t>t</w:t>
            </w:r>
            <w:r w:rsidRPr="002F3094">
              <w:rPr>
                <w:sz w:val="22"/>
                <w:szCs w:val="22"/>
              </w:rPr>
              <w:t>e</w:t>
            </w:r>
            <w:r w:rsidRPr="002F3094">
              <w:rPr>
                <w:spacing w:val="-2"/>
                <w:sz w:val="22"/>
                <w:szCs w:val="22"/>
              </w:rPr>
              <w:t>ğ</w:t>
            </w:r>
            <w:r w:rsidRPr="002F3094">
              <w:rPr>
                <w:sz w:val="22"/>
                <w:szCs w:val="22"/>
              </w:rPr>
              <w:t>i</w:t>
            </w:r>
            <w:r w:rsidRPr="002F3094">
              <w:rPr>
                <w:spacing w:val="1"/>
                <w:sz w:val="22"/>
                <w:szCs w:val="22"/>
              </w:rPr>
              <w:t xml:space="preserve"> oranı </w:t>
            </w:r>
            <w:r w:rsidRPr="002F3094">
              <w:rPr>
                <w:spacing w:val="-1"/>
                <w:sz w:val="22"/>
                <w:szCs w:val="22"/>
              </w:rPr>
              <w:t xml:space="preserve">Hibe Kılavuzunun ilgili bölümlerinde belirtilen </w:t>
            </w:r>
            <w:r w:rsidRPr="002F3094">
              <w:rPr>
                <w:spacing w:val="-2"/>
                <w:sz w:val="22"/>
                <w:szCs w:val="22"/>
              </w:rPr>
              <w:t>orandan fazla değildir.</w:t>
            </w:r>
          </w:p>
        </w:tc>
        <w:tc>
          <w:tcPr>
            <w:tcW w:w="475" w:type="pct"/>
            <w:tcMar>
              <w:left w:w="85" w:type="dxa"/>
              <w:right w:w="85" w:type="dxa"/>
            </w:tcMar>
            <w:vAlign w:val="center"/>
          </w:tcPr>
          <w:p w:rsidR="004C71C4" w:rsidRPr="002F3094" w:rsidRDefault="004C71C4" w:rsidP="0089785F">
            <w:pPr>
              <w:widowControl w:val="0"/>
              <w:autoSpaceDE w:val="0"/>
              <w:autoSpaceDN w:val="0"/>
              <w:adjustRightInd w:val="0"/>
              <w:rPr>
                <w:sz w:val="22"/>
                <w:szCs w:val="22"/>
              </w:rPr>
            </w:pPr>
          </w:p>
        </w:tc>
        <w:tc>
          <w:tcPr>
            <w:tcW w:w="512" w:type="pct"/>
            <w:tcMar>
              <w:left w:w="85" w:type="dxa"/>
              <w:right w:w="85" w:type="dxa"/>
            </w:tcMar>
            <w:vAlign w:val="center"/>
          </w:tcPr>
          <w:p w:rsidR="004C71C4" w:rsidRPr="002F3094" w:rsidRDefault="004C71C4" w:rsidP="0089785F">
            <w:pPr>
              <w:widowControl w:val="0"/>
              <w:autoSpaceDE w:val="0"/>
              <w:autoSpaceDN w:val="0"/>
              <w:adjustRightInd w:val="0"/>
              <w:rPr>
                <w:sz w:val="22"/>
                <w:szCs w:val="22"/>
              </w:rPr>
            </w:pPr>
          </w:p>
        </w:tc>
      </w:tr>
      <w:tr w:rsidR="004C71C4" w:rsidRPr="002F3094" w:rsidTr="0089785F">
        <w:trPr>
          <w:trHeight w:val="518"/>
        </w:trPr>
        <w:tc>
          <w:tcPr>
            <w:tcW w:w="242" w:type="pct"/>
            <w:tcMar>
              <w:left w:w="85" w:type="dxa"/>
              <w:right w:w="85" w:type="dxa"/>
            </w:tcMar>
            <w:vAlign w:val="center"/>
          </w:tcPr>
          <w:p w:rsidR="004C71C4" w:rsidRPr="002F3094" w:rsidRDefault="004C71C4" w:rsidP="0089785F">
            <w:pPr>
              <w:widowControl w:val="0"/>
              <w:autoSpaceDE w:val="0"/>
              <w:autoSpaceDN w:val="0"/>
              <w:adjustRightInd w:val="0"/>
              <w:ind w:right="-20"/>
              <w:jc w:val="center"/>
              <w:rPr>
                <w:sz w:val="22"/>
                <w:szCs w:val="22"/>
              </w:rPr>
            </w:pPr>
            <w:r w:rsidRPr="002F3094">
              <w:rPr>
                <w:sz w:val="22"/>
                <w:szCs w:val="22"/>
              </w:rPr>
              <w:t>5</w:t>
            </w:r>
          </w:p>
        </w:tc>
        <w:tc>
          <w:tcPr>
            <w:tcW w:w="3771" w:type="pct"/>
            <w:tcMar>
              <w:left w:w="85" w:type="dxa"/>
              <w:right w:w="85" w:type="dxa"/>
            </w:tcMar>
            <w:vAlign w:val="center"/>
          </w:tcPr>
          <w:p w:rsidR="004C71C4" w:rsidRPr="002F3094" w:rsidRDefault="004C71C4" w:rsidP="0089785F">
            <w:pPr>
              <w:widowControl w:val="0"/>
              <w:autoSpaceDE w:val="0"/>
              <w:autoSpaceDN w:val="0"/>
              <w:adjustRightInd w:val="0"/>
              <w:spacing w:line="264" w:lineRule="auto"/>
              <w:ind w:right="40"/>
              <w:jc w:val="both"/>
              <w:rPr>
                <w:spacing w:val="-1"/>
                <w:sz w:val="22"/>
                <w:szCs w:val="22"/>
              </w:rPr>
            </w:pPr>
            <w:r w:rsidRPr="002F3094">
              <w:rPr>
                <w:spacing w:val="-1"/>
                <w:sz w:val="22"/>
                <w:szCs w:val="22"/>
              </w:rPr>
              <w:t>Maliyetler piyasa fiyatları ile uyumludur.</w:t>
            </w:r>
          </w:p>
        </w:tc>
        <w:tc>
          <w:tcPr>
            <w:tcW w:w="475" w:type="pct"/>
            <w:tcMar>
              <w:left w:w="85" w:type="dxa"/>
              <w:right w:w="85" w:type="dxa"/>
            </w:tcMar>
            <w:vAlign w:val="center"/>
          </w:tcPr>
          <w:p w:rsidR="004C71C4" w:rsidRPr="002F3094" w:rsidRDefault="004C71C4" w:rsidP="0089785F">
            <w:pPr>
              <w:widowControl w:val="0"/>
              <w:autoSpaceDE w:val="0"/>
              <w:autoSpaceDN w:val="0"/>
              <w:adjustRightInd w:val="0"/>
              <w:rPr>
                <w:sz w:val="22"/>
                <w:szCs w:val="22"/>
              </w:rPr>
            </w:pPr>
          </w:p>
        </w:tc>
        <w:tc>
          <w:tcPr>
            <w:tcW w:w="512" w:type="pct"/>
            <w:tcMar>
              <w:left w:w="85" w:type="dxa"/>
              <w:right w:w="85" w:type="dxa"/>
            </w:tcMar>
            <w:vAlign w:val="center"/>
          </w:tcPr>
          <w:p w:rsidR="004C71C4" w:rsidRPr="002F3094" w:rsidRDefault="004C71C4" w:rsidP="0089785F">
            <w:pPr>
              <w:widowControl w:val="0"/>
              <w:autoSpaceDE w:val="0"/>
              <w:autoSpaceDN w:val="0"/>
              <w:adjustRightInd w:val="0"/>
              <w:rPr>
                <w:sz w:val="22"/>
                <w:szCs w:val="22"/>
              </w:rPr>
            </w:pPr>
          </w:p>
        </w:tc>
      </w:tr>
      <w:tr w:rsidR="004C71C4" w:rsidRPr="002F3094" w:rsidTr="0089785F">
        <w:trPr>
          <w:trHeight w:val="517"/>
        </w:trPr>
        <w:tc>
          <w:tcPr>
            <w:tcW w:w="242" w:type="pct"/>
            <w:tcMar>
              <w:left w:w="85" w:type="dxa"/>
              <w:right w:w="85" w:type="dxa"/>
            </w:tcMar>
            <w:vAlign w:val="center"/>
          </w:tcPr>
          <w:p w:rsidR="004C71C4" w:rsidRPr="002F3094" w:rsidRDefault="004C71C4" w:rsidP="0089785F">
            <w:pPr>
              <w:widowControl w:val="0"/>
              <w:autoSpaceDE w:val="0"/>
              <w:autoSpaceDN w:val="0"/>
              <w:adjustRightInd w:val="0"/>
              <w:ind w:right="-20"/>
              <w:jc w:val="center"/>
              <w:rPr>
                <w:sz w:val="22"/>
                <w:szCs w:val="22"/>
              </w:rPr>
            </w:pPr>
            <w:r w:rsidRPr="002F3094">
              <w:rPr>
                <w:sz w:val="22"/>
                <w:szCs w:val="22"/>
              </w:rPr>
              <w:t>6</w:t>
            </w:r>
          </w:p>
        </w:tc>
        <w:tc>
          <w:tcPr>
            <w:tcW w:w="3771" w:type="pct"/>
            <w:tcMar>
              <w:left w:w="85" w:type="dxa"/>
              <w:right w:w="85" w:type="dxa"/>
            </w:tcMar>
            <w:vAlign w:val="center"/>
          </w:tcPr>
          <w:p w:rsidR="004C71C4" w:rsidRPr="002F3094" w:rsidRDefault="004C71C4" w:rsidP="0089785F">
            <w:pPr>
              <w:widowControl w:val="0"/>
              <w:autoSpaceDE w:val="0"/>
              <w:autoSpaceDN w:val="0"/>
              <w:adjustRightInd w:val="0"/>
              <w:spacing w:line="264" w:lineRule="auto"/>
              <w:ind w:right="40"/>
              <w:jc w:val="both"/>
              <w:rPr>
                <w:spacing w:val="-1"/>
                <w:sz w:val="22"/>
                <w:szCs w:val="22"/>
              </w:rPr>
            </w:pPr>
            <w:r w:rsidRPr="002F3094">
              <w:rPr>
                <w:spacing w:val="-1"/>
                <w:sz w:val="22"/>
                <w:szCs w:val="22"/>
              </w:rPr>
              <w:t>Teknik özellikleri uygundur.</w:t>
            </w:r>
          </w:p>
        </w:tc>
        <w:tc>
          <w:tcPr>
            <w:tcW w:w="475" w:type="pct"/>
            <w:tcMar>
              <w:left w:w="85" w:type="dxa"/>
              <w:right w:w="85" w:type="dxa"/>
            </w:tcMar>
            <w:vAlign w:val="center"/>
          </w:tcPr>
          <w:p w:rsidR="004C71C4" w:rsidRPr="002F3094" w:rsidRDefault="004C71C4" w:rsidP="0089785F">
            <w:pPr>
              <w:widowControl w:val="0"/>
              <w:autoSpaceDE w:val="0"/>
              <w:autoSpaceDN w:val="0"/>
              <w:adjustRightInd w:val="0"/>
              <w:rPr>
                <w:sz w:val="22"/>
                <w:szCs w:val="22"/>
              </w:rPr>
            </w:pPr>
          </w:p>
        </w:tc>
        <w:tc>
          <w:tcPr>
            <w:tcW w:w="512" w:type="pct"/>
            <w:tcMar>
              <w:left w:w="85" w:type="dxa"/>
              <w:right w:w="85" w:type="dxa"/>
            </w:tcMar>
            <w:vAlign w:val="center"/>
          </w:tcPr>
          <w:p w:rsidR="004C71C4" w:rsidRPr="002F3094" w:rsidRDefault="004C71C4" w:rsidP="0089785F">
            <w:pPr>
              <w:widowControl w:val="0"/>
              <w:autoSpaceDE w:val="0"/>
              <w:autoSpaceDN w:val="0"/>
              <w:adjustRightInd w:val="0"/>
              <w:rPr>
                <w:sz w:val="22"/>
                <w:szCs w:val="22"/>
              </w:rPr>
            </w:pPr>
          </w:p>
        </w:tc>
      </w:tr>
      <w:tr w:rsidR="004C71C4" w:rsidRPr="002F3094" w:rsidTr="0089785F">
        <w:trPr>
          <w:trHeight w:val="518"/>
        </w:trPr>
        <w:tc>
          <w:tcPr>
            <w:tcW w:w="242" w:type="pct"/>
            <w:tcMar>
              <w:left w:w="85" w:type="dxa"/>
              <w:right w:w="85" w:type="dxa"/>
            </w:tcMar>
            <w:vAlign w:val="center"/>
          </w:tcPr>
          <w:p w:rsidR="004C71C4" w:rsidRPr="002F3094" w:rsidRDefault="004C71C4" w:rsidP="0089785F">
            <w:pPr>
              <w:widowControl w:val="0"/>
              <w:autoSpaceDE w:val="0"/>
              <w:autoSpaceDN w:val="0"/>
              <w:adjustRightInd w:val="0"/>
              <w:ind w:right="-20"/>
              <w:jc w:val="center"/>
              <w:rPr>
                <w:sz w:val="22"/>
                <w:szCs w:val="22"/>
              </w:rPr>
            </w:pPr>
            <w:r w:rsidRPr="002F3094">
              <w:rPr>
                <w:sz w:val="22"/>
                <w:szCs w:val="22"/>
              </w:rPr>
              <w:t>7</w:t>
            </w:r>
          </w:p>
        </w:tc>
        <w:tc>
          <w:tcPr>
            <w:tcW w:w="3771" w:type="pct"/>
            <w:tcMar>
              <w:left w:w="85" w:type="dxa"/>
              <w:right w:w="85" w:type="dxa"/>
            </w:tcMar>
            <w:vAlign w:val="center"/>
          </w:tcPr>
          <w:p w:rsidR="004C71C4" w:rsidRPr="002F3094" w:rsidRDefault="004C71C4" w:rsidP="0089785F">
            <w:pPr>
              <w:widowControl w:val="0"/>
              <w:autoSpaceDE w:val="0"/>
              <w:autoSpaceDN w:val="0"/>
              <w:adjustRightInd w:val="0"/>
              <w:spacing w:line="264" w:lineRule="auto"/>
              <w:ind w:right="40"/>
              <w:jc w:val="both"/>
              <w:rPr>
                <w:sz w:val="22"/>
                <w:szCs w:val="22"/>
              </w:rPr>
            </w:pPr>
            <w:r w:rsidRPr="002F3094">
              <w:rPr>
                <w:spacing w:val="-1"/>
                <w:sz w:val="22"/>
                <w:szCs w:val="22"/>
              </w:rPr>
              <w:t>B</w:t>
            </w:r>
            <w:r w:rsidRPr="002F3094">
              <w:rPr>
                <w:sz w:val="22"/>
                <w:szCs w:val="22"/>
              </w:rPr>
              <w:t>a</w:t>
            </w:r>
            <w:r w:rsidRPr="002F3094">
              <w:rPr>
                <w:spacing w:val="1"/>
                <w:sz w:val="22"/>
                <w:szCs w:val="22"/>
              </w:rPr>
              <w:t>ş</w:t>
            </w:r>
            <w:r w:rsidRPr="002F3094">
              <w:rPr>
                <w:spacing w:val="-2"/>
                <w:sz w:val="22"/>
                <w:szCs w:val="22"/>
              </w:rPr>
              <w:t>v</w:t>
            </w:r>
            <w:r w:rsidRPr="002F3094">
              <w:rPr>
                <w:sz w:val="22"/>
                <w:szCs w:val="22"/>
              </w:rPr>
              <w:t>u</w:t>
            </w:r>
            <w:r w:rsidRPr="002F3094">
              <w:rPr>
                <w:spacing w:val="1"/>
                <w:sz w:val="22"/>
                <w:szCs w:val="22"/>
              </w:rPr>
              <w:t>r</w:t>
            </w:r>
            <w:r w:rsidRPr="002F3094">
              <w:rPr>
                <w:sz w:val="22"/>
                <w:szCs w:val="22"/>
              </w:rPr>
              <w:t xml:space="preserve">u </w:t>
            </w:r>
            <w:r w:rsidRPr="002F3094">
              <w:rPr>
                <w:spacing w:val="1"/>
                <w:sz w:val="22"/>
                <w:szCs w:val="22"/>
              </w:rPr>
              <w:t>f</w:t>
            </w:r>
            <w:r w:rsidRPr="002F3094">
              <w:rPr>
                <w:spacing w:val="-2"/>
                <w:sz w:val="22"/>
                <w:szCs w:val="22"/>
              </w:rPr>
              <w:t>o</w:t>
            </w:r>
            <w:r w:rsidRPr="002F3094">
              <w:rPr>
                <w:spacing w:val="1"/>
                <w:sz w:val="22"/>
                <w:szCs w:val="22"/>
              </w:rPr>
              <w:t>r</w:t>
            </w:r>
            <w:r w:rsidRPr="002F3094">
              <w:rPr>
                <w:spacing w:val="-4"/>
                <w:sz w:val="22"/>
                <w:szCs w:val="22"/>
              </w:rPr>
              <w:t>m</w:t>
            </w:r>
            <w:r w:rsidRPr="002F3094">
              <w:rPr>
                <w:sz w:val="22"/>
                <w:szCs w:val="22"/>
              </w:rPr>
              <w:t xml:space="preserve">u ve bütçesi </w:t>
            </w:r>
            <w:r w:rsidRPr="002F3094">
              <w:rPr>
                <w:spacing w:val="-2"/>
                <w:sz w:val="22"/>
                <w:szCs w:val="22"/>
              </w:rPr>
              <w:t>b</w:t>
            </w:r>
            <w:r w:rsidRPr="002F3094">
              <w:rPr>
                <w:spacing w:val="1"/>
                <w:sz w:val="22"/>
                <w:szCs w:val="22"/>
              </w:rPr>
              <w:t>ir</w:t>
            </w:r>
            <w:r w:rsidRPr="002F3094">
              <w:rPr>
                <w:spacing w:val="-2"/>
                <w:sz w:val="22"/>
                <w:szCs w:val="22"/>
              </w:rPr>
              <w:t>b</w:t>
            </w:r>
            <w:r w:rsidRPr="002F3094">
              <w:rPr>
                <w:spacing w:val="1"/>
                <w:sz w:val="22"/>
                <w:szCs w:val="22"/>
              </w:rPr>
              <w:t>i</w:t>
            </w:r>
            <w:r w:rsidRPr="002F3094">
              <w:rPr>
                <w:spacing w:val="-2"/>
                <w:sz w:val="22"/>
                <w:szCs w:val="22"/>
              </w:rPr>
              <w:t>r</w:t>
            </w:r>
            <w:r w:rsidRPr="002F3094">
              <w:rPr>
                <w:sz w:val="22"/>
                <w:szCs w:val="22"/>
              </w:rPr>
              <w:t>i</w:t>
            </w:r>
            <w:r w:rsidRPr="002F3094">
              <w:rPr>
                <w:spacing w:val="1"/>
                <w:sz w:val="22"/>
                <w:szCs w:val="22"/>
              </w:rPr>
              <w:t xml:space="preserve"> </w:t>
            </w:r>
            <w:r w:rsidRPr="002F3094">
              <w:rPr>
                <w:spacing w:val="-1"/>
                <w:sz w:val="22"/>
                <w:szCs w:val="22"/>
              </w:rPr>
              <w:t>i</w:t>
            </w:r>
            <w:r w:rsidRPr="002F3094">
              <w:rPr>
                <w:spacing w:val="1"/>
                <w:sz w:val="22"/>
                <w:szCs w:val="22"/>
              </w:rPr>
              <w:t>l</w:t>
            </w:r>
            <w:r w:rsidRPr="002F3094">
              <w:rPr>
                <w:sz w:val="22"/>
                <w:szCs w:val="22"/>
              </w:rPr>
              <w:t>e u</w:t>
            </w:r>
            <w:r w:rsidRPr="002F3094">
              <w:rPr>
                <w:spacing w:val="-2"/>
                <w:sz w:val="22"/>
                <w:szCs w:val="22"/>
              </w:rPr>
              <w:t>y</w:t>
            </w:r>
            <w:r w:rsidRPr="002F3094">
              <w:rPr>
                <w:sz w:val="22"/>
                <w:szCs w:val="22"/>
              </w:rPr>
              <w:t>u</w:t>
            </w:r>
            <w:r w:rsidRPr="002F3094">
              <w:rPr>
                <w:spacing w:val="-4"/>
                <w:sz w:val="22"/>
                <w:szCs w:val="22"/>
              </w:rPr>
              <w:t>m</w:t>
            </w:r>
            <w:r w:rsidRPr="002F3094">
              <w:rPr>
                <w:spacing w:val="1"/>
                <w:sz w:val="22"/>
                <w:szCs w:val="22"/>
              </w:rPr>
              <w:t>l</w:t>
            </w:r>
            <w:r w:rsidRPr="002F3094">
              <w:rPr>
                <w:sz w:val="22"/>
                <w:szCs w:val="22"/>
              </w:rPr>
              <w:t xml:space="preserve">u </w:t>
            </w:r>
            <w:r w:rsidRPr="002F3094">
              <w:rPr>
                <w:spacing w:val="-2"/>
                <w:sz w:val="22"/>
                <w:szCs w:val="22"/>
              </w:rPr>
              <w:t>v</w:t>
            </w:r>
            <w:r w:rsidRPr="002F3094">
              <w:rPr>
                <w:sz w:val="22"/>
                <w:szCs w:val="22"/>
              </w:rPr>
              <w:t xml:space="preserve">e </w:t>
            </w:r>
            <w:r w:rsidRPr="002F3094">
              <w:rPr>
                <w:spacing w:val="1"/>
                <w:sz w:val="22"/>
                <w:szCs w:val="22"/>
              </w:rPr>
              <w:t>il</w:t>
            </w:r>
            <w:r w:rsidRPr="002F3094">
              <w:rPr>
                <w:spacing w:val="-1"/>
                <w:sz w:val="22"/>
                <w:szCs w:val="22"/>
              </w:rPr>
              <w:t>i</w:t>
            </w:r>
            <w:r w:rsidRPr="002F3094">
              <w:rPr>
                <w:sz w:val="22"/>
                <w:szCs w:val="22"/>
              </w:rPr>
              <w:t>ş</w:t>
            </w:r>
            <w:r w:rsidRPr="002F3094">
              <w:rPr>
                <w:spacing w:val="-2"/>
                <w:sz w:val="22"/>
                <w:szCs w:val="22"/>
              </w:rPr>
              <w:t>k</w:t>
            </w:r>
            <w:r w:rsidRPr="002F3094">
              <w:rPr>
                <w:spacing w:val="1"/>
                <w:sz w:val="22"/>
                <w:szCs w:val="22"/>
              </w:rPr>
              <w:t>ili</w:t>
            </w:r>
            <w:r w:rsidRPr="002F3094">
              <w:rPr>
                <w:spacing w:val="-2"/>
                <w:sz w:val="22"/>
                <w:szCs w:val="22"/>
              </w:rPr>
              <w:t>d</w:t>
            </w:r>
            <w:r w:rsidRPr="002F3094">
              <w:rPr>
                <w:spacing w:val="1"/>
                <w:sz w:val="22"/>
                <w:szCs w:val="22"/>
              </w:rPr>
              <w:t>ir</w:t>
            </w:r>
            <w:r w:rsidRPr="002F3094">
              <w:rPr>
                <w:sz w:val="22"/>
                <w:szCs w:val="22"/>
              </w:rPr>
              <w:t>.</w:t>
            </w:r>
          </w:p>
        </w:tc>
        <w:tc>
          <w:tcPr>
            <w:tcW w:w="475" w:type="pct"/>
            <w:tcMar>
              <w:left w:w="85" w:type="dxa"/>
              <w:right w:w="85" w:type="dxa"/>
            </w:tcMar>
            <w:vAlign w:val="center"/>
          </w:tcPr>
          <w:p w:rsidR="004C71C4" w:rsidRPr="002F3094" w:rsidRDefault="004C71C4" w:rsidP="0089785F">
            <w:pPr>
              <w:widowControl w:val="0"/>
              <w:autoSpaceDE w:val="0"/>
              <w:autoSpaceDN w:val="0"/>
              <w:adjustRightInd w:val="0"/>
              <w:rPr>
                <w:sz w:val="22"/>
                <w:szCs w:val="22"/>
              </w:rPr>
            </w:pPr>
          </w:p>
        </w:tc>
        <w:tc>
          <w:tcPr>
            <w:tcW w:w="512" w:type="pct"/>
            <w:tcMar>
              <w:left w:w="85" w:type="dxa"/>
              <w:right w:w="85" w:type="dxa"/>
            </w:tcMar>
            <w:vAlign w:val="center"/>
          </w:tcPr>
          <w:p w:rsidR="004C71C4" w:rsidRPr="002F3094" w:rsidRDefault="004C71C4" w:rsidP="0089785F">
            <w:pPr>
              <w:widowControl w:val="0"/>
              <w:autoSpaceDE w:val="0"/>
              <w:autoSpaceDN w:val="0"/>
              <w:adjustRightInd w:val="0"/>
              <w:rPr>
                <w:sz w:val="22"/>
                <w:szCs w:val="22"/>
              </w:rPr>
            </w:pPr>
          </w:p>
        </w:tc>
      </w:tr>
      <w:tr w:rsidR="004C71C4" w:rsidRPr="002F3094" w:rsidTr="0089785F">
        <w:trPr>
          <w:trHeight w:val="700"/>
        </w:trPr>
        <w:tc>
          <w:tcPr>
            <w:tcW w:w="242" w:type="pct"/>
            <w:tcMar>
              <w:left w:w="85" w:type="dxa"/>
              <w:right w:w="85" w:type="dxa"/>
            </w:tcMar>
            <w:vAlign w:val="center"/>
          </w:tcPr>
          <w:p w:rsidR="004C71C4" w:rsidRPr="002F3094" w:rsidRDefault="004C71C4" w:rsidP="0089785F">
            <w:pPr>
              <w:widowControl w:val="0"/>
              <w:autoSpaceDE w:val="0"/>
              <w:autoSpaceDN w:val="0"/>
              <w:adjustRightInd w:val="0"/>
              <w:ind w:right="-20"/>
              <w:jc w:val="center"/>
              <w:rPr>
                <w:sz w:val="22"/>
                <w:szCs w:val="22"/>
              </w:rPr>
            </w:pPr>
            <w:r w:rsidRPr="002F3094">
              <w:rPr>
                <w:sz w:val="22"/>
                <w:szCs w:val="22"/>
              </w:rPr>
              <w:t>8</w:t>
            </w:r>
          </w:p>
        </w:tc>
        <w:tc>
          <w:tcPr>
            <w:tcW w:w="3771" w:type="pct"/>
            <w:tcMar>
              <w:left w:w="85" w:type="dxa"/>
              <w:right w:w="85" w:type="dxa"/>
            </w:tcMar>
            <w:vAlign w:val="center"/>
          </w:tcPr>
          <w:p w:rsidR="004C71C4" w:rsidRPr="002F3094" w:rsidRDefault="004C71C4" w:rsidP="0089785F">
            <w:pPr>
              <w:widowControl w:val="0"/>
              <w:autoSpaceDE w:val="0"/>
              <w:autoSpaceDN w:val="0"/>
              <w:adjustRightInd w:val="0"/>
              <w:spacing w:line="264" w:lineRule="auto"/>
              <w:ind w:right="40"/>
              <w:jc w:val="both"/>
              <w:rPr>
                <w:sz w:val="22"/>
                <w:szCs w:val="22"/>
              </w:rPr>
            </w:pPr>
            <w:r w:rsidRPr="002F3094">
              <w:rPr>
                <w:spacing w:val="-1"/>
                <w:sz w:val="22"/>
                <w:szCs w:val="22"/>
              </w:rPr>
              <w:t>H</w:t>
            </w:r>
            <w:r w:rsidRPr="002F3094">
              <w:rPr>
                <w:spacing w:val="1"/>
                <w:sz w:val="22"/>
                <w:szCs w:val="22"/>
              </w:rPr>
              <w:t>i</w:t>
            </w:r>
            <w:r w:rsidRPr="002F3094">
              <w:rPr>
                <w:sz w:val="22"/>
                <w:szCs w:val="22"/>
              </w:rPr>
              <w:t>be</w:t>
            </w:r>
            <w:r w:rsidRPr="002F3094">
              <w:rPr>
                <w:spacing w:val="-2"/>
                <w:sz w:val="22"/>
                <w:szCs w:val="22"/>
              </w:rPr>
              <w:t>y</w:t>
            </w:r>
            <w:r w:rsidRPr="002F3094">
              <w:rPr>
                <w:sz w:val="22"/>
                <w:szCs w:val="22"/>
              </w:rPr>
              <w:t>e es</w:t>
            </w:r>
            <w:r w:rsidRPr="002F3094">
              <w:rPr>
                <w:spacing w:val="-2"/>
                <w:sz w:val="22"/>
                <w:szCs w:val="22"/>
              </w:rPr>
              <w:t>a</w:t>
            </w:r>
            <w:r w:rsidRPr="002F3094">
              <w:rPr>
                <w:sz w:val="22"/>
                <w:szCs w:val="22"/>
              </w:rPr>
              <w:t>s p</w:t>
            </w:r>
            <w:r w:rsidRPr="002F3094">
              <w:rPr>
                <w:spacing w:val="-1"/>
                <w:sz w:val="22"/>
                <w:szCs w:val="22"/>
              </w:rPr>
              <w:t>r</w:t>
            </w:r>
            <w:r w:rsidRPr="002F3094">
              <w:rPr>
                <w:spacing w:val="-2"/>
                <w:sz w:val="22"/>
                <w:szCs w:val="22"/>
              </w:rPr>
              <w:t>o</w:t>
            </w:r>
            <w:r w:rsidRPr="002F3094">
              <w:rPr>
                <w:spacing w:val="3"/>
                <w:sz w:val="22"/>
                <w:szCs w:val="22"/>
              </w:rPr>
              <w:t>j</w:t>
            </w:r>
            <w:r w:rsidRPr="002F3094">
              <w:rPr>
                <w:sz w:val="22"/>
                <w:szCs w:val="22"/>
              </w:rPr>
              <w:t xml:space="preserve">e </w:t>
            </w:r>
            <w:r w:rsidRPr="002F3094">
              <w:rPr>
                <w:spacing w:val="-2"/>
                <w:sz w:val="22"/>
                <w:szCs w:val="22"/>
              </w:rPr>
              <w:t>g</w:t>
            </w:r>
            <w:r w:rsidRPr="002F3094">
              <w:rPr>
                <w:spacing w:val="1"/>
                <w:sz w:val="22"/>
                <w:szCs w:val="22"/>
              </w:rPr>
              <w:t>i</w:t>
            </w:r>
            <w:r w:rsidRPr="002F3094">
              <w:rPr>
                <w:spacing w:val="-2"/>
                <w:sz w:val="22"/>
                <w:szCs w:val="22"/>
              </w:rPr>
              <w:t>d</w:t>
            </w:r>
            <w:r w:rsidRPr="002F3094">
              <w:rPr>
                <w:sz w:val="22"/>
                <w:szCs w:val="22"/>
              </w:rPr>
              <w:t>e</w:t>
            </w:r>
            <w:r w:rsidRPr="002F3094">
              <w:rPr>
                <w:spacing w:val="-1"/>
                <w:sz w:val="22"/>
                <w:szCs w:val="22"/>
              </w:rPr>
              <w:t>r</w:t>
            </w:r>
            <w:r w:rsidRPr="002F3094">
              <w:rPr>
                <w:spacing w:val="1"/>
                <w:sz w:val="22"/>
                <w:szCs w:val="22"/>
              </w:rPr>
              <w:t>l</w:t>
            </w:r>
            <w:r w:rsidRPr="002F3094">
              <w:rPr>
                <w:sz w:val="22"/>
                <w:szCs w:val="22"/>
              </w:rPr>
              <w:t>e</w:t>
            </w:r>
            <w:r w:rsidRPr="002F3094">
              <w:rPr>
                <w:spacing w:val="-1"/>
                <w:sz w:val="22"/>
                <w:szCs w:val="22"/>
              </w:rPr>
              <w:t>r</w:t>
            </w:r>
            <w:r w:rsidRPr="002F3094">
              <w:rPr>
                <w:sz w:val="22"/>
                <w:szCs w:val="22"/>
              </w:rPr>
              <w:t>i</w:t>
            </w:r>
            <w:r w:rsidRPr="002F3094">
              <w:rPr>
                <w:spacing w:val="-1"/>
                <w:sz w:val="22"/>
                <w:szCs w:val="22"/>
              </w:rPr>
              <w:t xml:space="preserve"> </w:t>
            </w:r>
            <w:r w:rsidRPr="002F3094">
              <w:rPr>
                <w:spacing w:val="-2"/>
                <w:sz w:val="22"/>
                <w:szCs w:val="22"/>
              </w:rPr>
              <w:t>k</w:t>
            </w:r>
            <w:r w:rsidRPr="002F3094">
              <w:rPr>
                <w:sz w:val="22"/>
                <w:szCs w:val="22"/>
              </w:rPr>
              <w:t>ap</w:t>
            </w:r>
            <w:r w:rsidRPr="002F3094">
              <w:rPr>
                <w:spacing w:val="1"/>
                <w:sz w:val="22"/>
                <w:szCs w:val="22"/>
              </w:rPr>
              <w:t>s</w:t>
            </w:r>
            <w:r w:rsidRPr="002F3094">
              <w:rPr>
                <w:sz w:val="22"/>
                <w:szCs w:val="22"/>
              </w:rPr>
              <w:t>a</w:t>
            </w:r>
            <w:r w:rsidRPr="002F3094">
              <w:rPr>
                <w:spacing w:val="-3"/>
                <w:sz w:val="22"/>
                <w:szCs w:val="22"/>
              </w:rPr>
              <w:t>m</w:t>
            </w:r>
            <w:r w:rsidRPr="002F3094">
              <w:rPr>
                <w:spacing w:val="1"/>
                <w:sz w:val="22"/>
                <w:szCs w:val="22"/>
              </w:rPr>
              <w:t>ı</w:t>
            </w:r>
            <w:r w:rsidRPr="002F3094">
              <w:rPr>
                <w:sz w:val="22"/>
                <w:szCs w:val="22"/>
              </w:rPr>
              <w:t xml:space="preserve">nda </w:t>
            </w:r>
            <w:r w:rsidRPr="002F3094">
              <w:rPr>
                <w:spacing w:val="1"/>
                <w:sz w:val="22"/>
                <w:szCs w:val="22"/>
              </w:rPr>
              <w:t>s</w:t>
            </w:r>
            <w:r w:rsidRPr="002F3094">
              <w:rPr>
                <w:sz w:val="22"/>
                <w:szCs w:val="22"/>
              </w:rPr>
              <w:t>un</w:t>
            </w:r>
            <w:r w:rsidRPr="002F3094">
              <w:rPr>
                <w:spacing w:val="-2"/>
                <w:sz w:val="22"/>
                <w:szCs w:val="22"/>
              </w:rPr>
              <w:t>u</w:t>
            </w:r>
            <w:r w:rsidRPr="002F3094">
              <w:rPr>
                <w:spacing w:val="1"/>
                <w:sz w:val="22"/>
                <w:szCs w:val="22"/>
              </w:rPr>
              <w:t>l</w:t>
            </w:r>
            <w:r w:rsidRPr="002F3094">
              <w:rPr>
                <w:sz w:val="22"/>
                <w:szCs w:val="22"/>
              </w:rPr>
              <w:t xml:space="preserve">an </w:t>
            </w:r>
            <w:r w:rsidRPr="002F3094">
              <w:rPr>
                <w:spacing w:val="-2"/>
                <w:sz w:val="22"/>
                <w:szCs w:val="22"/>
              </w:rPr>
              <w:t>h</w:t>
            </w:r>
            <w:r w:rsidRPr="002F3094">
              <w:rPr>
                <w:sz w:val="22"/>
                <w:szCs w:val="22"/>
              </w:rPr>
              <w:t>a</w:t>
            </w:r>
            <w:r w:rsidRPr="002F3094">
              <w:rPr>
                <w:spacing w:val="1"/>
                <w:sz w:val="22"/>
                <w:szCs w:val="22"/>
              </w:rPr>
              <w:t>r</w:t>
            </w:r>
            <w:r w:rsidRPr="002F3094">
              <w:rPr>
                <w:spacing w:val="-2"/>
                <w:sz w:val="22"/>
                <w:szCs w:val="22"/>
              </w:rPr>
              <w:t>ca</w:t>
            </w:r>
            <w:r w:rsidRPr="002F3094">
              <w:rPr>
                <w:spacing w:val="-4"/>
                <w:sz w:val="22"/>
                <w:szCs w:val="22"/>
              </w:rPr>
              <w:t>m</w:t>
            </w:r>
            <w:r w:rsidRPr="002F3094">
              <w:rPr>
                <w:sz w:val="22"/>
                <w:szCs w:val="22"/>
              </w:rPr>
              <w:t>a</w:t>
            </w:r>
            <w:r w:rsidRPr="002F3094">
              <w:rPr>
                <w:spacing w:val="1"/>
                <w:sz w:val="22"/>
                <w:szCs w:val="22"/>
              </w:rPr>
              <w:t>l</w:t>
            </w:r>
            <w:r w:rsidRPr="002F3094">
              <w:rPr>
                <w:sz w:val="22"/>
                <w:szCs w:val="22"/>
              </w:rPr>
              <w:t>a</w:t>
            </w:r>
            <w:r w:rsidRPr="002F3094">
              <w:rPr>
                <w:spacing w:val="1"/>
                <w:sz w:val="22"/>
                <w:szCs w:val="22"/>
              </w:rPr>
              <w:t>r</w:t>
            </w:r>
            <w:r w:rsidRPr="002F3094">
              <w:rPr>
                <w:sz w:val="22"/>
                <w:szCs w:val="22"/>
              </w:rPr>
              <w:t>, h</w:t>
            </w:r>
            <w:r w:rsidRPr="002F3094">
              <w:rPr>
                <w:spacing w:val="1"/>
                <w:sz w:val="22"/>
                <w:szCs w:val="22"/>
              </w:rPr>
              <w:t>i</w:t>
            </w:r>
            <w:r w:rsidRPr="002F3094">
              <w:rPr>
                <w:spacing w:val="-2"/>
                <w:sz w:val="22"/>
                <w:szCs w:val="22"/>
              </w:rPr>
              <w:t>b</w:t>
            </w:r>
            <w:r w:rsidRPr="002F3094">
              <w:rPr>
                <w:sz w:val="22"/>
                <w:szCs w:val="22"/>
              </w:rPr>
              <w:t>e d</w:t>
            </w:r>
            <w:r w:rsidRPr="002F3094">
              <w:rPr>
                <w:spacing w:val="-2"/>
                <w:sz w:val="22"/>
                <w:szCs w:val="22"/>
              </w:rPr>
              <w:t>e</w:t>
            </w:r>
            <w:r w:rsidRPr="002F3094">
              <w:rPr>
                <w:sz w:val="22"/>
                <w:szCs w:val="22"/>
              </w:rPr>
              <w:t>s</w:t>
            </w:r>
            <w:r w:rsidRPr="002F3094">
              <w:rPr>
                <w:spacing w:val="1"/>
                <w:sz w:val="22"/>
                <w:szCs w:val="22"/>
              </w:rPr>
              <w:t>t</w:t>
            </w:r>
            <w:r w:rsidRPr="002F3094">
              <w:rPr>
                <w:sz w:val="22"/>
                <w:szCs w:val="22"/>
              </w:rPr>
              <w:t>e</w:t>
            </w:r>
            <w:r w:rsidRPr="002F3094">
              <w:rPr>
                <w:spacing w:val="-2"/>
                <w:sz w:val="22"/>
                <w:szCs w:val="22"/>
              </w:rPr>
              <w:t>ğ</w:t>
            </w:r>
            <w:r w:rsidRPr="002F3094">
              <w:rPr>
                <w:sz w:val="22"/>
                <w:szCs w:val="22"/>
              </w:rPr>
              <w:t xml:space="preserve">i </w:t>
            </w:r>
            <w:r w:rsidRPr="002F3094">
              <w:rPr>
                <w:spacing w:val="-2"/>
                <w:sz w:val="22"/>
                <w:szCs w:val="22"/>
              </w:rPr>
              <w:t>v</w:t>
            </w:r>
            <w:r w:rsidRPr="002F3094">
              <w:rPr>
                <w:sz w:val="22"/>
                <w:szCs w:val="22"/>
              </w:rPr>
              <w:t>e</w:t>
            </w:r>
            <w:r w:rsidRPr="002F3094">
              <w:rPr>
                <w:spacing w:val="1"/>
                <w:sz w:val="22"/>
                <w:szCs w:val="22"/>
              </w:rPr>
              <w:t>ril</w:t>
            </w:r>
            <w:r w:rsidRPr="002F3094">
              <w:rPr>
                <w:spacing w:val="-2"/>
                <w:sz w:val="22"/>
                <w:szCs w:val="22"/>
              </w:rPr>
              <w:t>e</w:t>
            </w:r>
            <w:r w:rsidRPr="002F3094">
              <w:rPr>
                <w:sz w:val="22"/>
                <w:szCs w:val="22"/>
              </w:rPr>
              <w:t>cek</w:t>
            </w:r>
            <w:r w:rsidRPr="002F3094">
              <w:rPr>
                <w:spacing w:val="-2"/>
                <w:sz w:val="22"/>
                <w:szCs w:val="22"/>
              </w:rPr>
              <w:t xml:space="preserve"> </w:t>
            </w:r>
            <w:r w:rsidRPr="002F3094">
              <w:rPr>
                <w:sz w:val="22"/>
                <w:szCs w:val="22"/>
              </w:rPr>
              <w:t>u</w:t>
            </w:r>
            <w:r w:rsidRPr="002F3094">
              <w:rPr>
                <w:spacing w:val="-2"/>
                <w:sz w:val="22"/>
                <w:szCs w:val="22"/>
              </w:rPr>
              <w:t>yg</w:t>
            </w:r>
            <w:r w:rsidRPr="002F3094">
              <w:rPr>
                <w:sz w:val="22"/>
                <w:szCs w:val="22"/>
              </w:rPr>
              <w:t>un</w:t>
            </w:r>
            <w:r w:rsidRPr="002F3094">
              <w:rPr>
                <w:spacing w:val="2"/>
                <w:sz w:val="22"/>
                <w:szCs w:val="22"/>
              </w:rPr>
              <w:t xml:space="preserve"> </w:t>
            </w:r>
            <w:r w:rsidRPr="002F3094">
              <w:rPr>
                <w:spacing w:val="-2"/>
                <w:sz w:val="22"/>
                <w:szCs w:val="22"/>
              </w:rPr>
              <w:t>g</w:t>
            </w:r>
            <w:r w:rsidRPr="002F3094">
              <w:rPr>
                <w:spacing w:val="1"/>
                <w:sz w:val="22"/>
                <w:szCs w:val="22"/>
              </w:rPr>
              <w:t>i</w:t>
            </w:r>
            <w:r w:rsidRPr="002F3094">
              <w:rPr>
                <w:sz w:val="22"/>
                <w:szCs w:val="22"/>
              </w:rPr>
              <w:t>de</w:t>
            </w:r>
            <w:r w:rsidRPr="002F3094">
              <w:rPr>
                <w:spacing w:val="1"/>
                <w:sz w:val="22"/>
                <w:szCs w:val="22"/>
              </w:rPr>
              <w:t>r</w:t>
            </w:r>
            <w:r w:rsidRPr="002F3094">
              <w:rPr>
                <w:spacing w:val="-1"/>
                <w:sz w:val="22"/>
                <w:szCs w:val="22"/>
              </w:rPr>
              <w:t>l</w:t>
            </w:r>
            <w:r w:rsidRPr="002F3094">
              <w:rPr>
                <w:sz w:val="22"/>
                <w:szCs w:val="22"/>
              </w:rPr>
              <w:t>er</w:t>
            </w:r>
            <w:r w:rsidRPr="002F3094">
              <w:rPr>
                <w:spacing w:val="1"/>
                <w:sz w:val="22"/>
                <w:szCs w:val="22"/>
              </w:rPr>
              <w:t xml:space="preserve"> </w:t>
            </w:r>
            <w:r w:rsidRPr="002F3094">
              <w:rPr>
                <w:spacing w:val="-2"/>
                <w:sz w:val="22"/>
                <w:szCs w:val="22"/>
              </w:rPr>
              <w:t>ka</w:t>
            </w:r>
            <w:r w:rsidRPr="002F3094">
              <w:rPr>
                <w:sz w:val="22"/>
                <w:szCs w:val="22"/>
              </w:rPr>
              <w:t>ps</w:t>
            </w:r>
            <w:r w:rsidRPr="002F3094">
              <w:rPr>
                <w:spacing w:val="1"/>
                <w:sz w:val="22"/>
                <w:szCs w:val="22"/>
              </w:rPr>
              <w:t>a</w:t>
            </w:r>
            <w:r w:rsidRPr="002F3094">
              <w:rPr>
                <w:spacing w:val="-4"/>
                <w:sz w:val="22"/>
                <w:szCs w:val="22"/>
              </w:rPr>
              <w:t>m</w:t>
            </w:r>
            <w:r w:rsidRPr="002F3094">
              <w:rPr>
                <w:spacing w:val="1"/>
                <w:sz w:val="22"/>
                <w:szCs w:val="22"/>
              </w:rPr>
              <w:t>ı</w:t>
            </w:r>
            <w:r w:rsidRPr="002F3094">
              <w:rPr>
                <w:sz w:val="22"/>
                <w:szCs w:val="22"/>
              </w:rPr>
              <w:t>nda</w:t>
            </w:r>
            <w:r w:rsidRPr="002F3094">
              <w:rPr>
                <w:spacing w:val="3"/>
                <w:sz w:val="22"/>
                <w:szCs w:val="22"/>
              </w:rPr>
              <w:t>d</w:t>
            </w:r>
            <w:r w:rsidRPr="002F3094">
              <w:rPr>
                <w:spacing w:val="-1"/>
                <w:sz w:val="22"/>
                <w:szCs w:val="22"/>
              </w:rPr>
              <w:t>ı</w:t>
            </w:r>
            <w:r w:rsidRPr="002F3094">
              <w:rPr>
                <w:spacing w:val="1"/>
                <w:sz w:val="22"/>
                <w:szCs w:val="22"/>
              </w:rPr>
              <w:t>r</w:t>
            </w:r>
            <w:r w:rsidRPr="002F3094">
              <w:rPr>
                <w:sz w:val="22"/>
                <w:szCs w:val="22"/>
              </w:rPr>
              <w:t>.</w:t>
            </w:r>
          </w:p>
        </w:tc>
        <w:tc>
          <w:tcPr>
            <w:tcW w:w="475" w:type="pct"/>
            <w:tcMar>
              <w:left w:w="85" w:type="dxa"/>
              <w:right w:w="85" w:type="dxa"/>
            </w:tcMar>
            <w:vAlign w:val="center"/>
          </w:tcPr>
          <w:p w:rsidR="004C71C4" w:rsidRPr="002F3094" w:rsidRDefault="004C71C4" w:rsidP="0089785F">
            <w:pPr>
              <w:widowControl w:val="0"/>
              <w:autoSpaceDE w:val="0"/>
              <w:autoSpaceDN w:val="0"/>
              <w:adjustRightInd w:val="0"/>
              <w:rPr>
                <w:sz w:val="22"/>
                <w:szCs w:val="22"/>
              </w:rPr>
            </w:pPr>
          </w:p>
        </w:tc>
        <w:tc>
          <w:tcPr>
            <w:tcW w:w="512" w:type="pct"/>
            <w:tcMar>
              <w:left w:w="85" w:type="dxa"/>
              <w:right w:w="85" w:type="dxa"/>
            </w:tcMar>
            <w:vAlign w:val="center"/>
          </w:tcPr>
          <w:p w:rsidR="004C71C4" w:rsidRPr="002F3094" w:rsidRDefault="004C71C4" w:rsidP="0089785F">
            <w:pPr>
              <w:widowControl w:val="0"/>
              <w:autoSpaceDE w:val="0"/>
              <w:autoSpaceDN w:val="0"/>
              <w:adjustRightInd w:val="0"/>
              <w:rPr>
                <w:sz w:val="22"/>
                <w:szCs w:val="22"/>
              </w:rPr>
            </w:pPr>
          </w:p>
        </w:tc>
      </w:tr>
    </w:tbl>
    <w:p w:rsidR="004C71C4" w:rsidRPr="00764605" w:rsidRDefault="004C71C4" w:rsidP="004C71C4">
      <w:pPr>
        <w:pStyle w:val="Balk10"/>
        <w:spacing w:line="120" w:lineRule="auto"/>
        <w:jc w:val="left"/>
        <w:rPr>
          <w:sz w:val="20"/>
          <w:szCs w:val="20"/>
        </w:rPr>
      </w:pPr>
    </w:p>
    <w:p w:rsidR="004C71C4" w:rsidRDefault="004C71C4" w:rsidP="004C71C4">
      <w:pPr>
        <w:pStyle w:val="Balk10"/>
        <w:spacing w:line="120" w:lineRule="auto"/>
        <w:jc w:val="left"/>
      </w:pPr>
      <w:r w:rsidRPr="00764605">
        <w:rPr>
          <w:sz w:val="20"/>
          <w:szCs w:val="20"/>
        </w:rPr>
        <w:t>Kara</w:t>
      </w:r>
      <w:r>
        <w:t>r</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64"/>
        <w:gridCol w:w="944"/>
        <w:gridCol w:w="1015"/>
      </w:tblGrid>
      <w:tr w:rsidR="004C71C4" w:rsidRPr="00895A45" w:rsidTr="0089785F">
        <w:trPr>
          <w:trHeight w:hRule="exact" w:val="465"/>
        </w:trPr>
        <w:tc>
          <w:tcPr>
            <w:tcW w:w="7964" w:type="dxa"/>
            <w:shd w:val="clear" w:color="auto" w:fill="D9D9D9"/>
            <w:tcMar>
              <w:left w:w="85" w:type="dxa"/>
              <w:right w:w="85" w:type="dxa"/>
            </w:tcMar>
            <w:vAlign w:val="center"/>
          </w:tcPr>
          <w:p w:rsidR="004C71C4" w:rsidRPr="00895A45" w:rsidRDefault="004C71C4" w:rsidP="0089785F">
            <w:pPr>
              <w:rPr>
                <w:b/>
              </w:rPr>
            </w:pPr>
            <w:r w:rsidRPr="00895A45">
              <w:rPr>
                <w:b/>
              </w:rPr>
              <w:t>Gerekçe</w:t>
            </w:r>
          </w:p>
        </w:tc>
        <w:tc>
          <w:tcPr>
            <w:tcW w:w="944" w:type="dxa"/>
            <w:shd w:val="clear" w:color="auto" w:fill="D9D9D9"/>
            <w:tcMar>
              <w:left w:w="85" w:type="dxa"/>
              <w:right w:w="85" w:type="dxa"/>
            </w:tcMar>
            <w:vAlign w:val="center"/>
          </w:tcPr>
          <w:p w:rsidR="004C71C4" w:rsidRPr="00895A45" w:rsidRDefault="004C71C4" w:rsidP="0089785F">
            <w:pPr>
              <w:widowControl w:val="0"/>
              <w:autoSpaceDE w:val="0"/>
              <w:autoSpaceDN w:val="0"/>
              <w:adjustRightInd w:val="0"/>
              <w:ind w:right="-20"/>
              <w:jc w:val="center"/>
              <w:rPr>
                <w:b/>
              </w:rPr>
            </w:pPr>
            <w:r w:rsidRPr="00895A45">
              <w:rPr>
                <w:b/>
                <w:bCs/>
                <w:spacing w:val="-1"/>
              </w:rPr>
              <w:t>Kabul</w:t>
            </w:r>
          </w:p>
        </w:tc>
        <w:tc>
          <w:tcPr>
            <w:tcW w:w="1015" w:type="dxa"/>
            <w:shd w:val="clear" w:color="auto" w:fill="D9D9D9"/>
            <w:tcMar>
              <w:left w:w="85" w:type="dxa"/>
              <w:right w:w="85" w:type="dxa"/>
            </w:tcMar>
            <w:vAlign w:val="center"/>
          </w:tcPr>
          <w:p w:rsidR="004C71C4" w:rsidRPr="00895A45" w:rsidRDefault="004C71C4" w:rsidP="0089785F">
            <w:pPr>
              <w:widowControl w:val="0"/>
              <w:autoSpaceDE w:val="0"/>
              <w:autoSpaceDN w:val="0"/>
              <w:adjustRightInd w:val="0"/>
              <w:ind w:right="-20"/>
              <w:jc w:val="center"/>
              <w:rPr>
                <w:b/>
              </w:rPr>
            </w:pPr>
            <w:r w:rsidRPr="00895A45">
              <w:rPr>
                <w:b/>
                <w:bCs/>
                <w:spacing w:val="1"/>
              </w:rPr>
              <w:t>Ret</w:t>
            </w:r>
          </w:p>
        </w:tc>
      </w:tr>
      <w:tr w:rsidR="004C71C4" w:rsidRPr="00895A45" w:rsidTr="0089785F">
        <w:trPr>
          <w:trHeight w:val="852"/>
        </w:trPr>
        <w:tc>
          <w:tcPr>
            <w:tcW w:w="7964" w:type="dxa"/>
            <w:tcMar>
              <w:left w:w="85" w:type="dxa"/>
              <w:right w:w="85" w:type="dxa"/>
            </w:tcMar>
          </w:tcPr>
          <w:p w:rsidR="004C71C4" w:rsidRPr="00895A45" w:rsidRDefault="004C71C4" w:rsidP="0089785F">
            <w:pPr>
              <w:widowControl w:val="0"/>
              <w:autoSpaceDE w:val="0"/>
              <w:autoSpaceDN w:val="0"/>
              <w:adjustRightInd w:val="0"/>
              <w:ind w:right="-20"/>
            </w:pPr>
          </w:p>
        </w:tc>
        <w:tc>
          <w:tcPr>
            <w:tcW w:w="944" w:type="dxa"/>
            <w:tcMar>
              <w:left w:w="85" w:type="dxa"/>
              <w:right w:w="85" w:type="dxa"/>
            </w:tcMar>
          </w:tcPr>
          <w:p w:rsidR="004C71C4" w:rsidRPr="00895A45" w:rsidRDefault="004C71C4" w:rsidP="0089785F">
            <w:pPr>
              <w:widowControl w:val="0"/>
              <w:autoSpaceDE w:val="0"/>
              <w:autoSpaceDN w:val="0"/>
              <w:adjustRightInd w:val="0"/>
            </w:pPr>
          </w:p>
        </w:tc>
        <w:tc>
          <w:tcPr>
            <w:tcW w:w="1015" w:type="dxa"/>
            <w:tcMar>
              <w:left w:w="85" w:type="dxa"/>
              <w:right w:w="85" w:type="dxa"/>
            </w:tcMar>
          </w:tcPr>
          <w:p w:rsidR="004C71C4" w:rsidRPr="00895A45" w:rsidRDefault="004C71C4" w:rsidP="0089785F">
            <w:pPr>
              <w:widowControl w:val="0"/>
              <w:autoSpaceDE w:val="0"/>
              <w:autoSpaceDN w:val="0"/>
              <w:adjustRightInd w:val="0"/>
            </w:pPr>
          </w:p>
        </w:tc>
      </w:tr>
    </w:tbl>
    <w:p w:rsidR="004C71C4" w:rsidRDefault="004C71C4" w:rsidP="004C71C4">
      <w:pPr>
        <w:pStyle w:val="Balk10"/>
        <w:spacing w:line="120" w:lineRule="auto"/>
        <w:jc w:val="left"/>
      </w:pPr>
    </w:p>
    <w:tbl>
      <w:tblPr>
        <w:tblW w:w="50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3538"/>
        <w:gridCol w:w="3112"/>
      </w:tblGrid>
      <w:tr w:rsidR="00631B1C" w:rsidRPr="00631B1C" w:rsidTr="000B2311">
        <w:trPr>
          <w:trHeight w:val="254"/>
          <w:jc w:val="center"/>
        </w:trPr>
        <w:tc>
          <w:tcPr>
            <w:tcW w:w="5000" w:type="pct"/>
            <w:gridSpan w:val="3"/>
            <w:shd w:val="clear" w:color="auto" w:fill="FFFFFF"/>
            <w:vAlign w:val="center"/>
          </w:tcPr>
          <w:p w:rsidR="004C71C4" w:rsidRPr="00631B1C" w:rsidRDefault="004C71C4" w:rsidP="0089785F">
            <w:pPr>
              <w:jc w:val="center"/>
              <w:rPr>
                <w:bCs/>
              </w:rPr>
            </w:pPr>
            <w:r w:rsidRPr="00631B1C">
              <w:rPr>
                <w:b/>
              </w:rPr>
              <w:t>İPDK Üyeleri</w:t>
            </w:r>
          </w:p>
        </w:tc>
      </w:tr>
      <w:tr w:rsidR="00631B1C" w:rsidRPr="00631B1C" w:rsidTr="000B2311">
        <w:trPr>
          <w:trHeight w:val="493"/>
          <w:jc w:val="center"/>
        </w:trPr>
        <w:tc>
          <w:tcPr>
            <w:tcW w:w="1592" w:type="pct"/>
            <w:shd w:val="clear" w:color="auto" w:fill="auto"/>
            <w:vAlign w:val="center"/>
          </w:tcPr>
          <w:p w:rsidR="004C71C4" w:rsidRPr="00631B1C" w:rsidRDefault="004C71C4" w:rsidP="0089785F">
            <w:pPr>
              <w:jc w:val="center"/>
              <w:rPr>
                <w:i/>
                <w:sz w:val="16"/>
                <w:szCs w:val="16"/>
              </w:rPr>
            </w:pPr>
            <w:proofErr w:type="gramStart"/>
            <w:r w:rsidRPr="00631B1C">
              <w:rPr>
                <w:i/>
                <w:sz w:val="16"/>
                <w:szCs w:val="16"/>
              </w:rPr>
              <w:t>…..</w:t>
            </w:r>
            <w:proofErr w:type="gramEnd"/>
            <w:r w:rsidRPr="00631B1C">
              <w:rPr>
                <w:i/>
                <w:sz w:val="16"/>
                <w:szCs w:val="16"/>
              </w:rPr>
              <w:t xml:space="preserve"> / </w:t>
            </w:r>
            <w:proofErr w:type="gramStart"/>
            <w:r w:rsidRPr="00631B1C">
              <w:rPr>
                <w:i/>
                <w:sz w:val="16"/>
                <w:szCs w:val="16"/>
              </w:rPr>
              <w:t>…..</w:t>
            </w:r>
            <w:proofErr w:type="gramEnd"/>
            <w:r w:rsidRPr="00631B1C">
              <w:rPr>
                <w:i/>
                <w:sz w:val="16"/>
                <w:szCs w:val="16"/>
              </w:rPr>
              <w:t xml:space="preserve"> / </w:t>
            </w:r>
            <w:proofErr w:type="gramStart"/>
            <w:r w:rsidRPr="00631B1C">
              <w:rPr>
                <w:i/>
                <w:sz w:val="16"/>
                <w:szCs w:val="16"/>
              </w:rPr>
              <w:t>……….</w:t>
            </w:r>
            <w:proofErr w:type="gramEnd"/>
          </w:p>
          <w:p w:rsidR="004C71C4" w:rsidRPr="00631B1C" w:rsidRDefault="004C71C4" w:rsidP="0089785F">
            <w:pPr>
              <w:jc w:val="center"/>
              <w:rPr>
                <w:i/>
                <w:sz w:val="16"/>
                <w:szCs w:val="16"/>
              </w:rPr>
            </w:pPr>
          </w:p>
          <w:p w:rsidR="004C71C4" w:rsidRPr="00631B1C" w:rsidRDefault="004C71C4" w:rsidP="0089785F">
            <w:pPr>
              <w:jc w:val="center"/>
              <w:rPr>
                <w:i/>
                <w:sz w:val="16"/>
                <w:szCs w:val="16"/>
              </w:rPr>
            </w:pPr>
            <w:r w:rsidRPr="00631B1C">
              <w:rPr>
                <w:i/>
                <w:sz w:val="16"/>
                <w:szCs w:val="16"/>
              </w:rPr>
              <w:t>Adı Soyadı/İmzası</w:t>
            </w:r>
          </w:p>
          <w:p w:rsidR="004C71C4" w:rsidRPr="00631B1C" w:rsidRDefault="004C71C4" w:rsidP="0089785F">
            <w:pPr>
              <w:jc w:val="center"/>
              <w:rPr>
                <w:b/>
                <w:i/>
                <w:sz w:val="16"/>
                <w:szCs w:val="16"/>
              </w:rPr>
            </w:pPr>
          </w:p>
        </w:tc>
        <w:tc>
          <w:tcPr>
            <w:tcW w:w="1813" w:type="pct"/>
            <w:shd w:val="clear" w:color="auto" w:fill="auto"/>
            <w:vAlign w:val="center"/>
          </w:tcPr>
          <w:p w:rsidR="004C71C4" w:rsidRPr="00631B1C" w:rsidRDefault="004C71C4" w:rsidP="0089785F">
            <w:pPr>
              <w:jc w:val="center"/>
              <w:rPr>
                <w:i/>
                <w:sz w:val="16"/>
                <w:szCs w:val="16"/>
              </w:rPr>
            </w:pPr>
            <w:proofErr w:type="gramStart"/>
            <w:r w:rsidRPr="00631B1C">
              <w:rPr>
                <w:i/>
                <w:sz w:val="16"/>
                <w:szCs w:val="16"/>
              </w:rPr>
              <w:t>…..</w:t>
            </w:r>
            <w:proofErr w:type="gramEnd"/>
            <w:r w:rsidRPr="00631B1C">
              <w:rPr>
                <w:i/>
                <w:sz w:val="16"/>
                <w:szCs w:val="16"/>
              </w:rPr>
              <w:t xml:space="preserve"> / </w:t>
            </w:r>
            <w:proofErr w:type="gramStart"/>
            <w:r w:rsidRPr="00631B1C">
              <w:rPr>
                <w:i/>
                <w:sz w:val="16"/>
                <w:szCs w:val="16"/>
              </w:rPr>
              <w:t>…..</w:t>
            </w:r>
            <w:proofErr w:type="gramEnd"/>
            <w:r w:rsidRPr="00631B1C">
              <w:rPr>
                <w:i/>
                <w:sz w:val="16"/>
                <w:szCs w:val="16"/>
              </w:rPr>
              <w:t xml:space="preserve"> / </w:t>
            </w:r>
            <w:proofErr w:type="gramStart"/>
            <w:r w:rsidRPr="00631B1C">
              <w:rPr>
                <w:i/>
                <w:sz w:val="16"/>
                <w:szCs w:val="16"/>
              </w:rPr>
              <w:t>……….</w:t>
            </w:r>
            <w:proofErr w:type="gramEnd"/>
          </w:p>
          <w:p w:rsidR="004C71C4" w:rsidRPr="00631B1C" w:rsidRDefault="004C71C4" w:rsidP="0089785F">
            <w:pPr>
              <w:jc w:val="center"/>
              <w:rPr>
                <w:i/>
                <w:sz w:val="16"/>
                <w:szCs w:val="16"/>
              </w:rPr>
            </w:pPr>
          </w:p>
          <w:p w:rsidR="004C71C4" w:rsidRPr="00631B1C" w:rsidRDefault="004C71C4" w:rsidP="0089785F">
            <w:pPr>
              <w:jc w:val="center"/>
              <w:rPr>
                <w:b/>
                <w:i/>
                <w:sz w:val="16"/>
                <w:szCs w:val="16"/>
              </w:rPr>
            </w:pPr>
            <w:r w:rsidRPr="00631B1C">
              <w:rPr>
                <w:i/>
                <w:sz w:val="16"/>
                <w:szCs w:val="16"/>
              </w:rPr>
              <w:t>Adı Soyadı/İmzası</w:t>
            </w:r>
          </w:p>
        </w:tc>
        <w:tc>
          <w:tcPr>
            <w:tcW w:w="1596" w:type="pct"/>
            <w:shd w:val="clear" w:color="auto" w:fill="auto"/>
            <w:vAlign w:val="center"/>
          </w:tcPr>
          <w:p w:rsidR="004C71C4" w:rsidRPr="00631B1C" w:rsidRDefault="004C71C4" w:rsidP="0089785F">
            <w:pPr>
              <w:jc w:val="center"/>
              <w:rPr>
                <w:i/>
                <w:sz w:val="16"/>
                <w:szCs w:val="16"/>
              </w:rPr>
            </w:pPr>
          </w:p>
          <w:p w:rsidR="004C71C4" w:rsidRPr="00631B1C" w:rsidRDefault="004C71C4" w:rsidP="0089785F">
            <w:pPr>
              <w:jc w:val="center"/>
              <w:rPr>
                <w:i/>
                <w:sz w:val="16"/>
                <w:szCs w:val="16"/>
              </w:rPr>
            </w:pPr>
            <w:proofErr w:type="gramStart"/>
            <w:r w:rsidRPr="00631B1C">
              <w:rPr>
                <w:i/>
                <w:sz w:val="16"/>
                <w:szCs w:val="16"/>
              </w:rPr>
              <w:t>…..</w:t>
            </w:r>
            <w:proofErr w:type="gramEnd"/>
            <w:r w:rsidRPr="00631B1C">
              <w:rPr>
                <w:i/>
                <w:sz w:val="16"/>
                <w:szCs w:val="16"/>
              </w:rPr>
              <w:t xml:space="preserve"> / </w:t>
            </w:r>
            <w:proofErr w:type="gramStart"/>
            <w:r w:rsidRPr="00631B1C">
              <w:rPr>
                <w:i/>
                <w:sz w:val="16"/>
                <w:szCs w:val="16"/>
              </w:rPr>
              <w:t>…..</w:t>
            </w:r>
            <w:proofErr w:type="gramEnd"/>
            <w:r w:rsidRPr="00631B1C">
              <w:rPr>
                <w:i/>
                <w:sz w:val="16"/>
                <w:szCs w:val="16"/>
              </w:rPr>
              <w:t xml:space="preserve"> / </w:t>
            </w:r>
            <w:proofErr w:type="gramStart"/>
            <w:r w:rsidRPr="00631B1C">
              <w:rPr>
                <w:i/>
                <w:sz w:val="16"/>
                <w:szCs w:val="16"/>
              </w:rPr>
              <w:t>……….</w:t>
            </w:r>
            <w:proofErr w:type="gramEnd"/>
          </w:p>
          <w:p w:rsidR="004C71C4" w:rsidRPr="00631B1C" w:rsidRDefault="004C71C4" w:rsidP="0089785F">
            <w:pPr>
              <w:jc w:val="center"/>
              <w:rPr>
                <w:i/>
                <w:sz w:val="16"/>
                <w:szCs w:val="16"/>
              </w:rPr>
            </w:pPr>
          </w:p>
          <w:p w:rsidR="004C71C4" w:rsidRPr="00631B1C" w:rsidRDefault="004C71C4" w:rsidP="0089785F">
            <w:pPr>
              <w:jc w:val="center"/>
              <w:rPr>
                <w:i/>
                <w:sz w:val="16"/>
                <w:szCs w:val="16"/>
              </w:rPr>
            </w:pPr>
            <w:r w:rsidRPr="00631B1C">
              <w:rPr>
                <w:i/>
                <w:sz w:val="16"/>
                <w:szCs w:val="16"/>
              </w:rPr>
              <w:t>Adı Soyadı/İmzası</w:t>
            </w:r>
          </w:p>
          <w:p w:rsidR="004C71C4" w:rsidRPr="00631B1C" w:rsidRDefault="004C71C4" w:rsidP="0089785F">
            <w:pPr>
              <w:jc w:val="center"/>
              <w:rPr>
                <w:i/>
                <w:sz w:val="16"/>
                <w:szCs w:val="16"/>
              </w:rPr>
            </w:pPr>
          </w:p>
          <w:p w:rsidR="004C71C4" w:rsidRPr="00631B1C" w:rsidRDefault="004C71C4" w:rsidP="0089785F">
            <w:pPr>
              <w:jc w:val="center"/>
              <w:rPr>
                <w:i/>
                <w:sz w:val="16"/>
                <w:szCs w:val="16"/>
              </w:rPr>
            </w:pPr>
          </w:p>
          <w:p w:rsidR="004C71C4" w:rsidRPr="00631B1C" w:rsidRDefault="004C71C4" w:rsidP="0089785F">
            <w:pPr>
              <w:rPr>
                <w:b/>
                <w:i/>
                <w:sz w:val="16"/>
                <w:szCs w:val="16"/>
              </w:rPr>
            </w:pPr>
          </w:p>
        </w:tc>
      </w:tr>
      <w:tr w:rsidR="00631B1C" w:rsidRPr="00631B1C" w:rsidTr="000B2311">
        <w:trPr>
          <w:trHeight w:val="493"/>
          <w:jc w:val="center"/>
        </w:trPr>
        <w:tc>
          <w:tcPr>
            <w:tcW w:w="1592" w:type="pct"/>
            <w:shd w:val="clear" w:color="auto" w:fill="auto"/>
            <w:vAlign w:val="center"/>
          </w:tcPr>
          <w:p w:rsidR="004C71C4" w:rsidRPr="00631B1C" w:rsidRDefault="004C71C4" w:rsidP="0089785F">
            <w:pPr>
              <w:jc w:val="center"/>
              <w:rPr>
                <w:i/>
                <w:sz w:val="16"/>
                <w:szCs w:val="16"/>
              </w:rPr>
            </w:pPr>
          </w:p>
          <w:p w:rsidR="004C71C4" w:rsidRPr="00631B1C" w:rsidRDefault="004C71C4" w:rsidP="0089785F">
            <w:pPr>
              <w:jc w:val="center"/>
              <w:rPr>
                <w:i/>
                <w:sz w:val="16"/>
                <w:szCs w:val="16"/>
              </w:rPr>
            </w:pPr>
            <w:proofErr w:type="gramStart"/>
            <w:r w:rsidRPr="00631B1C">
              <w:rPr>
                <w:i/>
                <w:sz w:val="16"/>
                <w:szCs w:val="16"/>
              </w:rPr>
              <w:t>…..</w:t>
            </w:r>
            <w:proofErr w:type="gramEnd"/>
            <w:r w:rsidRPr="00631B1C">
              <w:rPr>
                <w:i/>
                <w:sz w:val="16"/>
                <w:szCs w:val="16"/>
              </w:rPr>
              <w:t xml:space="preserve"> / </w:t>
            </w:r>
            <w:proofErr w:type="gramStart"/>
            <w:r w:rsidRPr="00631B1C">
              <w:rPr>
                <w:i/>
                <w:sz w:val="16"/>
                <w:szCs w:val="16"/>
              </w:rPr>
              <w:t>…..</w:t>
            </w:r>
            <w:proofErr w:type="gramEnd"/>
            <w:r w:rsidRPr="00631B1C">
              <w:rPr>
                <w:i/>
                <w:sz w:val="16"/>
                <w:szCs w:val="16"/>
              </w:rPr>
              <w:t xml:space="preserve"> / </w:t>
            </w:r>
            <w:proofErr w:type="gramStart"/>
            <w:r w:rsidRPr="00631B1C">
              <w:rPr>
                <w:i/>
                <w:sz w:val="16"/>
                <w:szCs w:val="16"/>
              </w:rPr>
              <w:t>……….</w:t>
            </w:r>
            <w:proofErr w:type="gramEnd"/>
          </w:p>
          <w:p w:rsidR="004C71C4" w:rsidRPr="00631B1C" w:rsidRDefault="004C71C4" w:rsidP="0089785F">
            <w:pPr>
              <w:jc w:val="center"/>
              <w:rPr>
                <w:i/>
                <w:sz w:val="16"/>
                <w:szCs w:val="16"/>
              </w:rPr>
            </w:pPr>
          </w:p>
          <w:p w:rsidR="004C71C4" w:rsidRPr="00631B1C" w:rsidRDefault="004C71C4" w:rsidP="0089785F">
            <w:pPr>
              <w:jc w:val="center"/>
              <w:rPr>
                <w:i/>
                <w:sz w:val="16"/>
                <w:szCs w:val="16"/>
              </w:rPr>
            </w:pPr>
            <w:r w:rsidRPr="00631B1C">
              <w:rPr>
                <w:i/>
                <w:sz w:val="16"/>
                <w:szCs w:val="16"/>
              </w:rPr>
              <w:t>Adı Soyadı/İmzası</w:t>
            </w:r>
          </w:p>
          <w:p w:rsidR="004C71C4" w:rsidRPr="00631B1C" w:rsidRDefault="004C71C4" w:rsidP="0089785F">
            <w:pPr>
              <w:jc w:val="center"/>
              <w:rPr>
                <w:i/>
                <w:sz w:val="16"/>
                <w:szCs w:val="16"/>
              </w:rPr>
            </w:pPr>
          </w:p>
          <w:p w:rsidR="004C71C4" w:rsidRPr="00631B1C" w:rsidRDefault="004C71C4" w:rsidP="0089785F">
            <w:pPr>
              <w:jc w:val="center"/>
              <w:rPr>
                <w:i/>
                <w:sz w:val="16"/>
                <w:szCs w:val="16"/>
              </w:rPr>
            </w:pPr>
          </w:p>
          <w:p w:rsidR="004C71C4" w:rsidRPr="00631B1C" w:rsidRDefault="004C71C4" w:rsidP="0089785F">
            <w:pPr>
              <w:jc w:val="center"/>
              <w:rPr>
                <w:b/>
                <w:i/>
                <w:sz w:val="16"/>
                <w:szCs w:val="16"/>
              </w:rPr>
            </w:pPr>
          </w:p>
        </w:tc>
        <w:tc>
          <w:tcPr>
            <w:tcW w:w="1813" w:type="pct"/>
            <w:shd w:val="clear" w:color="auto" w:fill="auto"/>
            <w:vAlign w:val="center"/>
          </w:tcPr>
          <w:p w:rsidR="004C71C4" w:rsidRPr="00631B1C" w:rsidRDefault="004C71C4" w:rsidP="0089785F">
            <w:pPr>
              <w:jc w:val="center"/>
              <w:rPr>
                <w:i/>
                <w:sz w:val="16"/>
                <w:szCs w:val="16"/>
              </w:rPr>
            </w:pPr>
          </w:p>
          <w:p w:rsidR="004C71C4" w:rsidRPr="00631B1C" w:rsidRDefault="004C71C4" w:rsidP="0089785F">
            <w:pPr>
              <w:jc w:val="center"/>
              <w:rPr>
                <w:i/>
                <w:sz w:val="16"/>
                <w:szCs w:val="16"/>
              </w:rPr>
            </w:pPr>
            <w:proofErr w:type="gramStart"/>
            <w:r w:rsidRPr="00631B1C">
              <w:rPr>
                <w:i/>
                <w:sz w:val="16"/>
                <w:szCs w:val="16"/>
              </w:rPr>
              <w:t>…..</w:t>
            </w:r>
            <w:proofErr w:type="gramEnd"/>
            <w:r w:rsidRPr="00631B1C">
              <w:rPr>
                <w:i/>
                <w:sz w:val="16"/>
                <w:szCs w:val="16"/>
              </w:rPr>
              <w:t xml:space="preserve"> / </w:t>
            </w:r>
            <w:proofErr w:type="gramStart"/>
            <w:r w:rsidRPr="00631B1C">
              <w:rPr>
                <w:i/>
                <w:sz w:val="16"/>
                <w:szCs w:val="16"/>
              </w:rPr>
              <w:t>…..</w:t>
            </w:r>
            <w:proofErr w:type="gramEnd"/>
            <w:r w:rsidRPr="00631B1C">
              <w:rPr>
                <w:i/>
                <w:sz w:val="16"/>
                <w:szCs w:val="16"/>
              </w:rPr>
              <w:t xml:space="preserve"> / </w:t>
            </w:r>
            <w:proofErr w:type="gramStart"/>
            <w:r w:rsidRPr="00631B1C">
              <w:rPr>
                <w:i/>
                <w:sz w:val="16"/>
                <w:szCs w:val="16"/>
              </w:rPr>
              <w:t>……….</w:t>
            </w:r>
            <w:proofErr w:type="gramEnd"/>
          </w:p>
          <w:p w:rsidR="004C71C4" w:rsidRPr="00631B1C" w:rsidRDefault="004C71C4" w:rsidP="0089785F">
            <w:pPr>
              <w:jc w:val="center"/>
              <w:rPr>
                <w:i/>
                <w:sz w:val="16"/>
                <w:szCs w:val="16"/>
              </w:rPr>
            </w:pPr>
          </w:p>
          <w:p w:rsidR="004C71C4" w:rsidRPr="00631B1C" w:rsidRDefault="004C71C4" w:rsidP="0089785F">
            <w:pPr>
              <w:jc w:val="center"/>
              <w:rPr>
                <w:i/>
                <w:sz w:val="16"/>
                <w:szCs w:val="16"/>
              </w:rPr>
            </w:pPr>
            <w:r w:rsidRPr="00631B1C">
              <w:rPr>
                <w:i/>
                <w:sz w:val="16"/>
                <w:szCs w:val="16"/>
              </w:rPr>
              <w:t>Adı Soyadı/İmzası</w:t>
            </w:r>
          </w:p>
          <w:p w:rsidR="004C71C4" w:rsidRPr="00631B1C" w:rsidRDefault="004C71C4" w:rsidP="0089785F">
            <w:pPr>
              <w:jc w:val="center"/>
              <w:rPr>
                <w:i/>
                <w:sz w:val="16"/>
                <w:szCs w:val="16"/>
              </w:rPr>
            </w:pPr>
          </w:p>
          <w:p w:rsidR="004C71C4" w:rsidRPr="00631B1C" w:rsidRDefault="004C71C4" w:rsidP="0089785F">
            <w:pPr>
              <w:jc w:val="center"/>
              <w:rPr>
                <w:i/>
                <w:sz w:val="16"/>
                <w:szCs w:val="16"/>
              </w:rPr>
            </w:pPr>
          </w:p>
          <w:p w:rsidR="004C71C4" w:rsidRPr="00631B1C" w:rsidRDefault="004C71C4" w:rsidP="0089785F">
            <w:pPr>
              <w:jc w:val="center"/>
              <w:rPr>
                <w:b/>
                <w:i/>
                <w:sz w:val="16"/>
                <w:szCs w:val="16"/>
              </w:rPr>
            </w:pPr>
          </w:p>
        </w:tc>
        <w:tc>
          <w:tcPr>
            <w:tcW w:w="1596" w:type="pct"/>
            <w:shd w:val="clear" w:color="auto" w:fill="auto"/>
            <w:vAlign w:val="center"/>
          </w:tcPr>
          <w:p w:rsidR="004C71C4" w:rsidRPr="00631B1C" w:rsidRDefault="004C71C4" w:rsidP="0089785F">
            <w:pPr>
              <w:jc w:val="center"/>
              <w:rPr>
                <w:i/>
                <w:sz w:val="16"/>
                <w:szCs w:val="16"/>
              </w:rPr>
            </w:pPr>
          </w:p>
          <w:p w:rsidR="004C71C4" w:rsidRPr="00631B1C" w:rsidRDefault="004C71C4" w:rsidP="0089785F">
            <w:pPr>
              <w:jc w:val="center"/>
              <w:rPr>
                <w:i/>
                <w:sz w:val="16"/>
                <w:szCs w:val="16"/>
              </w:rPr>
            </w:pPr>
            <w:proofErr w:type="gramStart"/>
            <w:r w:rsidRPr="00631B1C">
              <w:rPr>
                <w:i/>
                <w:sz w:val="16"/>
                <w:szCs w:val="16"/>
              </w:rPr>
              <w:t>…..</w:t>
            </w:r>
            <w:proofErr w:type="gramEnd"/>
            <w:r w:rsidRPr="00631B1C">
              <w:rPr>
                <w:i/>
                <w:sz w:val="16"/>
                <w:szCs w:val="16"/>
              </w:rPr>
              <w:t xml:space="preserve"> / </w:t>
            </w:r>
            <w:proofErr w:type="gramStart"/>
            <w:r w:rsidRPr="00631B1C">
              <w:rPr>
                <w:i/>
                <w:sz w:val="16"/>
                <w:szCs w:val="16"/>
              </w:rPr>
              <w:t>…..</w:t>
            </w:r>
            <w:proofErr w:type="gramEnd"/>
            <w:r w:rsidRPr="00631B1C">
              <w:rPr>
                <w:i/>
                <w:sz w:val="16"/>
                <w:szCs w:val="16"/>
              </w:rPr>
              <w:t xml:space="preserve"> / </w:t>
            </w:r>
            <w:proofErr w:type="gramStart"/>
            <w:r w:rsidRPr="00631B1C">
              <w:rPr>
                <w:i/>
                <w:sz w:val="16"/>
                <w:szCs w:val="16"/>
              </w:rPr>
              <w:t>……….</w:t>
            </w:r>
            <w:proofErr w:type="gramEnd"/>
          </w:p>
          <w:p w:rsidR="004C71C4" w:rsidRPr="00631B1C" w:rsidRDefault="004C71C4" w:rsidP="0089785F">
            <w:pPr>
              <w:jc w:val="center"/>
              <w:rPr>
                <w:i/>
                <w:sz w:val="16"/>
                <w:szCs w:val="16"/>
              </w:rPr>
            </w:pPr>
          </w:p>
          <w:p w:rsidR="004C71C4" w:rsidRPr="00631B1C" w:rsidRDefault="004C71C4" w:rsidP="0089785F">
            <w:pPr>
              <w:jc w:val="center"/>
              <w:rPr>
                <w:i/>
                <w:sz w:val="16"/>
                <w:szCs w:val="16"/>
              </w:rPr>
            </w:pPr>
            <w:r w:rsidRPr="00631B1C">
              <w:rPr>
                <w:i/>
                <w:sz w:val="16"/>
                <w:szCs w:val="16"/>
              </w:rPr>
              <w:t>Adı Soyadı/İmzası</w:t>
            </w:r>
          </w:p>
          <w:p w:rsidR="004C71C4" w:rsidRPr="00631B1C" w:rsidRDefault="004C71C4" w:rsidP="0089785F">
            <w:pPr>
              <w:jc w:val="center"/>
              <w:rPr>
                <w:i/>
                <w:sz w:val="16"/>
                <w:szCs w:val="16"/>
              </w:rPr>
            </w:pPr>
          </w:p>
          <w:p w:rsidR="004C71C4" w:rsidRPr="00631B1C" w:rsidRDefault="004C71C4" w:rsidP="0089785F">
            <w:pPr>
              <w:jc w:val="center"/>
              <w:rPr>
                <w:i/>
                <w:sz w:val="16"/>
                <w:szCs w:val="16"/>
              </w:rPr>
            </w:pPr>
          </w:p>
          <w:p w:rsidR="004C71C4" w:rsidRPr="00631B1C" w:rsidRDefault="004C71C4" w:rsidP="0089785F">
            <w:pPr>
              <w:rPr>
                <w:b/>
                <w:i/>
                <w:sz w:val="16"/>
                <w:szCs w:val="16"/>
              </w:rPr>
            </w:pPr>
          </w:p>
        </w:tc>
      </w:tr>
    </w:tbl>
    <w:p w:rsidR="004C71C4" w:rsidRDefault="004C71C4" w:rsidP="004C71C4">
      <w:pPr>
        <w:spacing w:line="360" w:lineRule="auto"/>
        <w:contextualSpacing/>
        <w:rPr>
          <w:rFonts w:eastAsia="Calibri"/>
          <w:b/>
          <w:color w:val="FF0000"/>
          <w:lang w:eastAsia="en-US"/>
        </w:rPr>
      </w:pPr>
    </w:p>
    <w:tbl>
      <w:tblPr>
        <w:tblW w:w="53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76"/>
        <w:gridCol w:w="884"/>
        <w:gridCol w:w="3512"/>
        <w:gridCol w:w="3372"/>
        <w:gridCol w:w="107"/>
      </w:tblGrid>
      <w:tr w:rsidR="000B2311" w:rsidRPr="00A06AE5" w:rsidTr="000B2311">
        <w:trPr>
          <w:trHeight w:val="680"/>
          <w:jc w:val="center"/>
        </w:trPr>
        <w:tc>
          <w:tcPr>
            <w:tcW w:w="5000" w:type="pct"/>
            <w:gridSpan w:val="5"/>
            <w:shd w:val="clear" w:color="auto" w:fill="F2F2F2"/>
            <w:vAlign w:val="center"/>
          </w:tcPr>
          <w:p w:rsidR="000B2311" w:rsidRPr="00A06AE5" w:rsidRDefault="000B2311" w:rsidP="000B2311">
            <w:pPr>
              <w:ind w:left="360"/>
              <w:jc w:val="center"/>
              <w:rPr>
                <w:b/>
              </w:rPr>
            </w:pPr>
            <w:r w:rsidRPr="00A06AE5">
              <w:rPr>
                <w:b/>
              </w:rPr>
              <w:lastRenderedPageBreak/>
              <w:t>3. AŞAMA</w:t>
            </w:r>
          </w:p>
          <w:p w:rsidR="000B2311" w:rsidRPr="00A06AE5" w:rsidRDefault="000B2311" w:rsidP="000B2311">
            <w:pPr>
              <w:jc w:val="center"/>
              <w:rPr>
                <w:b/>
              </w:rPr>
            </w:pPr>
            <w:r w:rsidRPr="00A06AE5">
              <w:rPr>
                <w:b/>
              </w:rPr>
              <w:t>Başvuru Sahipleri ve Proje Puanlama Tablosu</w:t>
            </w:r>
          </w:p>
        </w:tc>
      </w:tr>
      <w:tr w:rsidR="000B2311" w:rsidRPr="00A06AE5" w:rsidTr="000B2311">
        <w:trPr>
          <w:trHeight w:val="264"/>
          <w:jc w:val="center"/>
        </w:trPr>
        <w:tc>
          <w:tcPr>
            <w:tcW w:w="1196" w:type="pct"/>
            <w:shd w:val="clear" w:color="auto" w:fill="F2F2F2"/>
            <w:vAlign w:val="center"/>
          </w:tcPr>
          <w:p w:rsidR="000B2311" w:rsidRPr="00A06AE5" w:rsidRDefault="000B2311" w:rsidP="000B2311">
            <w:pPr>
              <w:rPr>
                <w:b/>
                <w:bCs/>
              </w:rPr>
            </w:pPr>
            <w:r w:rsidRPr="00A06AE5">
              <w:rPr>
                <w:b/>
                <w:bCs/>
              </w:rPr>
              <w:t>Adı Soyadı</w:t>
            </w:r>
          </w:p>
        </w:tc>
        <w:tc>
          <w:tcPr>
            <w:tcW w:w="3804" w:type="pct"/>
            <w:gridSpan w:val="4"/>
            <w:shd w:val="clear" w:color="auto" w:fill="auto"/>
            <w:vAlign w:val="center"/>
          </w:tcPr>
          <w:p w:rsidR="000B2311" w:rsidRPr="00A06AE5" w:rsidRDefault="000B2311" w:rsidP="000B2311">
            <w:pPr>
              <w:rPr>
                <w:bCs/>
              </w:rPr>
            </w:pPr>
          </w:p>
        </w:tc>
      </w:tr>
      <w:tr w:rsidR="000B2311" w:rsidRPr="00A06AE5" w:rsidTr="000B2311">
        <w:trPr>
          <w:trHeight w:val="329"/>
          <w:jc w:val="center"/>
        </w:trPr>
        <w:tc>
          <w:tcPr>
            <w:tcW w:w="1196" w:type="pct"/>
            <w:tcBorders>
              <w:bottom w:val="single" w:sz="4" w:space="0" w:color="auto"/>
            </w:tcBorders>
            <w:shd w:val="clear" w:color="auto" w:fill="F2F2F2"/>
            <w:vAlign w:val="center"/>
          </w:tcPr>
          <w:p w:rsidR="000B2311" w:rsidRPr="00A06AE5" w:rsidRDefault="000B2311" w:rsidP="000B2311">
            <w:pPr>
              <w:rPr>
                <w:rFonts w:eastAsia="EOGOCK+CityTrkMedium+2"/>
                <w:b/>
              </w:rPr>
            </w:pPr>
            <w:r w:rsidRPr="00A06AE5">
              <w:rPr>
                <w:rFonts w:eastAsia="EOGOCK+CityTrkMedium+2"/>
                <w:b/>
              </w:rPr>
              <w:t>Başvuru Numarası</w:t>
            </w:r>
          </w:p>
        </w:tc>
        <w:tc>
          <w:tcPr>
            <w:tcW w:w="3804" w:type="pct"/>
            <w:gridSpan w:val="4"/>
            <w:tcBorders>
              <w:bottom w:val="single" w:sz="4" w:space="0" w:color="auto"/>
            </w:tcBorders>
            <w:shd w:val="clear" w:color="auto" w:fill="auto"/>
            <w:vAlign w:val="center"/>
          </w:tcPr>
          <w:p w:rsidR="000B2311" w:rsidRPr="00A06AE5" w:rsidRDefault="000B2311" w:rsidP="000B2311">
            <w:pPr>
              <w:rPr>
                <w:bCs/>
              </w:rPr>
            </w:pPr>
            <w:r w:rsidRPr="00A06AE5">
              <w:rPr>
                <w:bCs/>
              </w:rPr>
              <w:t>KDAKP.57.KYO.2022.</w:t>
            </w:r>
          </w:p>
        </w:tc>
      </w:tr>
      <w:tr w:rsidR="000B2311" w:rsidRPr="00A06AE5" w:rsidTr="000B2311">
        <w:trPr>
          <w:trHeight w:val="8570"/>
          <w:jc w:val="center"/>
        </w:trPr>
        <w:tc>
          <w:tcPr>
            <w:tcW w:w="5000" w:type="pct"/>
            <w:gridSpan w:val="5"/>
            <w:tcBorders>
              <w:top w:val="single" w:sz="4" w:space="0" w:color="auto"/>
              <w:left w:val="nil"/>
              <w:bottom w:val="single" w:sz="4" w:space="0" w:color="auto"/>
              <w:right w:val="nil"/>
            </w:tcBorders>
            <w:shd w:val="clear" w:color="auto" w:fill="auto"/>
            <w:vAlign w:val="center"/>
          </w:tcPr>
          <w:tbl>
            <w:tblPr>
              <w:tblpPr w:leftFromText="141" w:rightFromText="141" w:vertAnchor="page" w:horzAnchor="margin" w:tblpY="15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3"/>
              <w:gridCol w:w="4525"/>
              <w:gridCol w:w="2379"/>
              <w:gridCol w:w="1006"/>
              <w:gridCol w:w="1848"/>
            </w:tblGrid>
            <w:tr w:rsidR="000B2311" w:rsidRPr="00A06AE5" w:rsidTr="000B2311">
              <w:trPr>
                <w:trHeight w:hRule="exact" w:val="254"/>
              </w:trPr>
              <w:tc>
                <w:tcPr>
                  <w:tcW w:w="217" w:type="pct"/>
                  <w:shd w:val="clear" w:color="auto" w:fill="auto"/>
                  <w:vAlign w:val="center"/>
                </w:tcPr>
                <w:p w:rsidR="000B2311" w:rsidRPr="00A06AE5" w:rsidRDefault="000B2311" w:rsidP="000B2311">
                  <w:pPr>
                    <w:ind w:left="-75"/>
                    <w:jc w:val="center"/>
                    <w:rPr>
                      <w:sz w:val="22"/>
                    </w:rPr>
                  </w:pPr>
                  <w:r w:rsidRPr="00A06AE5">
                    <w:rPr>
                      <w:sz w:val="22"/>
                    </w:rPr>
                    <w:t>SN</w:t>
                  </w:r>
                </w:p>
              </w:tc>
              <w:tc>
                <w:tcPr>
                  <w:tcW w:w="2218" w:type="pct"/>
                  <w:shd w:val="clear" w:color="auto" w:fill="auto"/>
                  <w:noWrap/>
                  <w:vAlign w:val="center"/>
                </w:tcPr>
                <w:p w:rsidR="000B2311" w:rsidRPr="00A06AE5" w:rsidRDefault="000B2311" w:rsidP="000B2311">
                  <w:pPr>
                    <w:jc w:val="center"/>
                    <w:rPr>
                      <w:sz w:val="22"/>
                    </w:rPr>
                  </w:pPr>
                  <w:r w:rsidRPr="00A06AE5">
                    <w:rPr>
                      <w:sz w:val="22"/>
                    </w:rPr>
                    <w:t>Değerlendirme Kriteri</w:t>
                  </w:r>
                </w:p>
              </w:tc>
              <w:tc>
                <w:tcPr>
                  <w:tcW w:w="1166" w:type="pct"/>
                  <w:shd w:val="clear" w:color="auto" w:fill="auto"/>
                  <w:noWrap/>
                  <w:vAlign w:val="center"/>
                </w:tcPr>
                <w:p w:rsidR="000B2311" w:rsidRPr="00A06AE5" w:rsidRDefault="000B2311" w:rsidP="000B2311">
                  <w:pPr>
                    <w:jc w:val="center"/>
                    <w:rPr>
                      <w:sz w:val="22"/>
                    </w:rPr>
                  </w:pPr>
                  <w:r w:rsidRPr="00A06AE5">
                    <w:rPr>
                      <w:sz w:val="22"/>
                    </w:rPr>
                    <w:t>Aralık</w:t>
                  </w:r>
                </w:p>
              </w:tc>
              <w:tc>
                <w:tcPr>
                  <w:tcW w:w="493" w:type="pct"/>
                  <w:shd w:val="clear" w:color="auto" w:fill="auto"/>
                  <w:noWrap/>
                  <w:vAlign w:val="center"/>
                </w:tcPr>
                <w:p w:rsidR="000B2311" w:rsidRPr="00A06AE5" w:rsidRDefault="000B2311" w:rsidP="000B2311">
                  <w:pPr>
                    <w:jc w:val="center"/>
                    <w:rPr>
                      <w:sz w:val="22"/>
                    </w:rPr>
                  </w:pPr>
                  <w:r w:rsidRPr="00A06AE5">
                    <w:rPr>
                      <w:sz w:val="22"/>
                    </w:rPr>
                    <w:t>Referans</w:t>
                  </w:r>
                </w:p>
                <w:p w:rsidR="000B2311" w:rsidRPr="00A06AE5" w:rsidRDefault="000B2311" w:rsidP="000B2311">
                  <w:pPr>
                    <w:jc w:val="center"/>
                    <w:rPr>
                      <w:sz w:val="22"/>
                    </w:rPr>
                  </w:pPr>
                  <w:r w:rsidRPr="00A06AE5">
                    <w:rPr>
                      <w:sz w:val="22"/>
                    </w:rPr>
                    <w:t>Puanı</w:t>
                  </w:r>
                </w:p>
              </w:tc>
              <w:tc>
                <w:tcPr>
                  <w:tcW w:w="906" w:type="pct"/>
                  <w:shd w:val="clear" w:color="auto" w:fill="auto"/>
                  <w:vAlign w:val="center"/>
                </w:tcPr>
                <w:p w:rsidR="000B2311" w:rsidRPr="00A06AE5" w:rsidRDefault="000B2311" w:rsidP="000B2311">
                  <w:pPr>
                    <w:jc w:val="center"/>
                    <w:rPr>
                      <w:sz w:val="22"/>
                    </w:rPr>
                  </w:pPr>
                  <w:r w:rsidRPr="00A06AE5">
                    <w:rPr>
                      <w:sz w:val="22"/>
                    </w:rPr>
                    <w:t>Verilen Puan</w:t>
                  </w:r>
                </w:p>
              </w:tc>
            </w:tr>
            <w:tr w:rsidR="000B2311" w:rsidRPr="00A06AE5" w:rsidTr="000B2311">
              <w:trPr>
                <w:trHeight w:hRule="exact" w:val="254"/>
              </w:trPr>
              <w:tc>
                <w:tcPr>
                  <w:tcW w:w="217" w:type="pct"/>
                  <w:vMerge w:val="restart"/>
                  <w:shd w:val="clear" w:color="auto" w:fill="auto"/>
                  <w:vAlign w:val="center"/>
                </w:tcPr>
                <w:p w:rsidR="000B2311" w:rsidRPr="00A06AE5" w:rsidRDefault="000B2311" w:rsidP="000B2311">
                  <w:pPr>
                    <w:jc w:val="center"/>
                    <w:rPr>
                      <w:sz w:val="22"/>
                    </w:rPr>
                  </w:pPr>
                  <w:r w:rsidRPr="00A06AE5">
                    <w:rPr>
                      <w:sz w:val="22"/>
                    </w:rPr>
                    <w:t>1</w:t>
                  </w:r>
                </w:p>
              </w:tc>
              <w:tc>
                <w:tcPr>
                  <w:tcW w:w="2218" w:type="pct"/>
                  <w:vMerge w:val="restart"/>
                  <w:shd w:val="clear" w:color="auto" w:fill="auto"/>
                  <w:vAlign w:val="center"/>
                </w:tcPr>
                <w:p w:rsidR="000B2311" w:rsidRPr="00A06AE5" w:rsidRDefault="000B2311" w:rsidP="000B2311">
                  <w:pPr>
                    <w:rPr>
                      <w:sz w:val="22"/>
                    </w:rPr>
                  </w:pPr>
                  <w:r w:rsidRPr="00A06AE5">
                    <w:rPr>
                      <w:sz w:val="22"/>
                    </w:rPr>
                    <w:t>Başvuru sahibinin yaşı</w:t>
                  </w:r>
                </w:p>
                <w:p w:rsidR="000B2311" w:rsidRPr="00A06AE5" w:rsidRDefault="000B2311" w:rsidP="000B2311">
                  <w:pPr>
                    <w:rPr>
                      <w:sz w:val="22"/>
                    </w:rPr>
                  </w:pPr>
                  <w:r w:rsidRPr="00A06AE5">
                    <w:rPr>
                      <w:sz w:val="22"/>
                    </w:rPr>
                    <w:t>(Başvuru tarihi itibariyle)</w:t>
                  </w:r>
                </w:p>
              </w:tc>
              <w:tc>
                <w:tcPr>
                  <w:tcW w:w="1166" w:type="pct"/>
                  <w:shd w:val="clear" w:color="auto" w:fill="auto"/>
                  <w:noWrap/>
                  <w:vAlign w:val="center"/>
                </w:tcPr>
                <w:p w:rsidR="000B2311" w:rsidRPr="00A06AE5" w:rsidRDefault="000B2311" w:rsidP="000B2311">
                  <w:pPr>
                    <w:rPr>
                      <w:sz w:val="22"/>
                    </w:rPr>
                  </w:pPr>
                  <w:r w:rsidRPr="00A06AE5">
                    <w:rPr>
                      <w:sz w:val="22"/>
                    </w:rPr>
                    <w:t>18-40</w:t>
                  </w:r>
                </w:p>
              </w:tc>
              <w:tc>
                <w:tcPr>
                  <w:tcW w:w="493" w:type="pct"/>
                  <w:shd w:val="clear" w:color="auto" w:fill="auto"/>
                  <w:noWrap/>
                  <w:vAlign w:val="center"/>
                </w:tcPr>
                <w:p w:rsidR="000B2311" w:rsidRPr="00A06AE5" w:rsidRDefault="000B2311" w:rsidP="000B2311">
                  <w:pPr>
                    <w:jc w:val="center"/>
                    <w:rPr>
                      <w:b/>
                      <w:sz w:val="22"/>
                    </w:rPr>
                  </w:pPr>
                  <w:r w:rsidRPr="00A06AE5">
                    <w:rPr>
                      <w:b/>
                      <w:sz w:val="22"/>
                    </w:rPr>
                    <w:t>15</w:t>
                  </w:r>
                </w:p>
              </w:tc>
              <w:tc>
                <w:tcPr>
                  <w:tcW w:w="906" w:type="pct"/>
                  <w:vMerge w:val="restart"/>
                  <w:shd w:val="clear" w:color="auto" w:fill="auto"/>
                  <w:vAlign w:val="center"/>
                </w:tcPr>
                <w:p w:rsidR="000B2311" w:rsidRPr="00A06AE5" w:rsidRDefault="000B2311" w:rsidP="000B2311">
                  <w:pPr>
                    <w:rPr>
                      <w:sz w:val="22"/>
                    </w:rPr>
                  </w:pPr>
                </w:p>
              </w:tc>
            </w:tr>
            <w:tr w:rsidR="000B2311" w:rsidRPr="00A06AE5" w:rsidTr="000B2311">
              <w:trPr>
                <w:trHeight w:hRule="exact" w:val="254"/>
              </w:trPr>
              <w:tc>
                <w:tcPr>
                  <w:tcW w:w="217" w:type="pct"/>
                  <w:vMerge/>
                  <w:shd w:val="clear" w:color="auto" w:fill="auto"/>
                  <w:vAlign w:val="center"/>
                </w:tcPr>
                <w:p w:rsidR="000B2311" w:rsidRPr="00A06AE5" w:rsidRDefault="000B2311" w:rsidP="000B2311">
                  <w:pPr>
                    <w:jc w:val="center"/>
                    <w:rPr>
                      <w:sz w:val="22"/>
                    </w:rPr>
                  </w:pPr>
                </w:p>
              </w:tc>
              <w:tc>
                <w:tcPr>
                  <w:tcW w:w="2218" w:type="pct"/>
                  <w:vMerge/>
                  <w:shd w:val="clear" w:color="auto" w:fill="auto"/>
                  <w:vAlign w:val="center"/>
                </w:tcPr>
                <w:p w:rsidR="000B2311" w:rsidRPr="00A06AE5" w:rsidRDefault="000B2311" w:rsidP="000B2311">
                  <w:pPr>
                    <w:rPr>
                      <w:sz w:val="22"/>
                    </w:rPr>
                  </w:pPr>
                </w:p>
              </w:tc>
              <w:tc>
                <w:tcPr>
                  <w:tcW w:w="1166" w:type="pct"/>
                  <w:shd w:val="clear" w:color="auto" w:fill="auto"/>
                  <w:noWrap/>
                  <w:vAlign w:val="center"/>
                </w:tcPr>
                <w:p w:rsidR="000B2311" w:rsidRPr="00A06AE5" w:rsidRDefault="000B2311" w:rsidP="000B2311">
                  <w:pPr>
                    <w:rPr>
                      <w:sz w:val="22"/>
                    </w:rPr>
                  </w:pPr>
                  <w:r w:rsidRPr="00A06AE5">
                    <w:rPr>
                      <w:sz w:val="22"/>
                    </w:rPr>
                    <w:t>41-65</w:t>
                  </w:r>
                </w:p>
              </w:tc>
              <w:tc>
                <w:tcPr>
                  <w:tcW w:w="493" w:type="pct"/>
                  <w:shd w:val="clear" w:color="auto" w:fill="auto"/>
                  <w:noWrap/>
                  <w:vAlign w:val="center"/>
                </w:tcPr>
                <w:p w:rsidR="000B2311" w:rsidRPr="00A06AE5" w:rsidRDefault="000B2311" w:rsidP="000B2311">
                  <w:pPr>
                    <w:jc w:val="center"/>
                    <w:rPr>
                      <w:sz w:val="22"/>
                    </w:rPr>
                  </w:pPr>
                  <w:r w:rsidRPr="00A06AE5">
                    <w:rPr>
                      <w:sz w:val="22"/>
                    </w:rPr>
                    <w:t>10</w:t>
                  </w:r>
                </w:p>
              </w:tc>
              <w:tc>
                <w:tcPr>
                  <w:tcW w:w="906" w:type="pct"/>
                  <w:vMerge/>
                  <w:shd w:val="clear" w:color="auto" w:fill="auto"/>
                  <w:vAlign w:val="center"/>
                </w:tcPr>
                <w:p w:rsidR="000B2311" w:rsidRPr="00A06AE5" w:rsidRDefault="000B2311" w:rsidP="000B2311">
                  <w:pPr>
                    <w:rPr>
                      <w:sz w:val="22"/>
                    </w:rPr>
                  </w:pPr>
                </w:p>
              </w:tc>
            </w:tr>
            <w:tr w:rsidR="000B2311" w:rsidRPr="00A06AE5" w:rsidTr="000B2311">
              <w:trPr>
                <w:trHeight w:hRule="exact" w:val="254"/>
              </w:trPr>
              <w:tc>
                <w:tcPr>
                  <w:tcW w:w="217" w:type="pct"/>
                  <w:vMerge/>
                  <w:tcBorders>
                    <w:bottom w:val="double" w:sz="4" w:space="0" w:color="auto"/>
                  </w:tcBorders>
                  <w:shd w:val="clear" w:color="auto" w:fill="auto"/>
                  <w:vAlign w:val="center"/>
                </w:tcPr>
                <w:p w:rsidR="000B2311" w:rsidRPr="00A06AE5" w:rsidRDefault="000B2311" w:rsidP="000B2311">
                  <w:pPr>
                    <w:jc w:val="center"/>
                    <w:rPr>
                      <w:sz w:val="22"/>
                    </w:rPr>
                  </w:pPr>
                </w:p>
              </w:tc>
              <w:tc>
                <w:tcPr>
                  <w:tcW w:w="2218" w:type="pct"/>
                  <w:vMerge/>
                  <w:tcBorders>
                    <w:bottom w:val="double" w:sz="4" w:space="0" w:color="auto"/>
                  </w:tcBorders>
                  <w:shd w:val="clear" w:color="auto" w:fill="auto"/>
                  <w:vAlign w:val="center"/>
                </w:tcPr>
                <w:p w:rsidR="000B2311" w:rsidRPr="00A06AE5" w:rsidRDefault="000B2311" w:rsidP="000B2311">
                  <w:pPr>
                    <w:rPr>
                      <w:sz w:val="22"/>
                    </w:rPr>
                  </w:pPr>
                </w:p>
              </w:tc>
              <w:tc>
                <w:tcPr>
                  <w:tcW w:w="1166" w:type="pct"/>
                  <w:tcBorders>
                    <w:bottom w:val="double" w:sz="4" w:space="0" w:color="auto"/>
                  </w:tcBorders>
                  <w:shd w:val="clear" w:color="auto" w:fill="auto"/>
                  <w:noWrap/>
                  <w:vAlign w:val="center"/>
                </w:tcPr>
                <w:p w:rsidR="000B2311" w:rsidRPr="00A06AE5" w:rsidRDefault="000B2311" w:rsidP="000B2311">
                  <w:pPr>
                    <w:rPr>
                      <w:sz w:val="22"/>
                    </w:rPr>
                  </w:pPr>
                  <w:r w:rsidRPr="00A06AE5">
                    <w:rPr>
                      <w:sz w:val="22"/>
                    </w:rPr>
                    <w:t>66 ve üzeri</w:t>
                  </w:r>
                </w:p>
              </w:tc>
              <w:tc>
                <w:tcPr>
                  <w:tcW w:w="493" w:type="pct"/>
                  <w:tcBorders>
                    <w:bottom w:val="double" w:sz="4" w:space="0" w:color="auto"/>
                  </w:tcBorders>
                  <w:shd w:val="clear" w:color="auto" w:fill="auto"/>
                  <w:noWrap/>
                  <w:vAlign w:val="center"/>
                </w:tcPr>
                <w:p w:rsidR="000B2311" w:rsidRPr="00A06AE5" w:rsidRDefault="000B2311" w:rsidP="000B2311">
                  <w:pPr>
                    <w:jc w:val="center"/>
                    <w:rPr>
                      <w:sz w:val="22"/>
                    </w:rPr>
                  </w:pPr>
                  <w:r w:rsidRPr="00A06AE5">
                    <w:rPr>
                      <w:sz w:val="22"/>
                    </w:rPr>
                    <w:t>7</w:t>
                  </w:r>
                </w:p>
              </w:tc>
              <w:tc>
                <w:tcPr>
                  <w:tcW w:w="906" w:type="pct"/>
                  <w:vMerge/>
                  <w:tcBorders>
                    <w:bottom w:val="double" w:sz="4" w:space="0" w:color="auto"/>
                  </w:tcBorders>
                  <w:shd w:val="clear" w:color="auto" w:fill="auto"/>
                  <w:vAlign w:val="center"/>
                </w:tcPr>
                <w:p w:rsidR="000B2311" w:rsidRPr="00A06AE5" w:rsidRDefault="000B2311" w:rsidP="000B2311">
                  <w:pPr>
                    <w:rPr>
                      <w:sz w:val="22"/>
                    </w:rPr>
                  </w:pPr>
                </w:p>
              </w:tc>
            </w:tr>
            <w:tr w:rsidR="000B2311" w:rsidRPr="00A06AE5" w:rsidTr="000B2311">
              <w:trPr>
                <w:trHeight w:hRule="exact" w:val="254"/>
              </w:trPr>
              <w:tc>
                <w:tcPr>
                  <w:tcW w:w="217" w:type="pct"/>
                  <w:vMerge w:val="restart"/>
                  <w:tcBorders>
                    <w:top w:val="double" w:sz="4" w:space="0" w:color="auto"/>
                  </w:tcBorders>
                  <w:shd w:val="clear" w:color="auto" w:fill="auto"/>
                  <w:vAlign w:val="center"/>
                </w:tcPr>
                <w:p w:rsidR="000B2311" w:rsidRPr="00A06AE5" w:rsidRDefault="000B2311" w:rsidP="000B2311">
                  <w:pPr>
                    <w:jc w:val="center"/>
                    <w:rPr>
                      <w:sz w:val="22"/>
                    </w:rPr>
                  </w:pPr>
                  <w:r w:rsidRPr="00A06AE5">
                    <w:rPr>
                      <w:sz w:val="22"/>
                    </w:rPr>
                    <w:t>2</w:t>
                  </w:r>
                </w:p>
              </w:tc>
              <w:tc>
                <w:tcPr>
                  <w:tcW w:w="2218" w:type="pct"/>
                  <w:vMerge w:val="restart"/>
                  <w:tcBorders>
                    <w:top w:val="double" w:sz="4" w:space="0" w:color="auto"/>
                  </w:tcBorders>
                  <w:shd w:val="clear" w:color="auto" w:fill="auto"/>
                  <w:vAlign w:val="center"/>
                </w:tcPr>
                <w:p w:rsidR="000B2311" w:rsidRPr="00A06AE5" w:rsidRDefault="000B2311" w:rsidP="000B2311">
                  <w:pPr>
                    <w:rPr>
                      <w:sz w:val="22"/>
                    </w:rPr>
                  </w:pPr>
                  <w:r w:rsidRPr="00A06AE5">
                    <w:rPr>
                      <w:sz w:val="22"/>
                    </w:rPr>
                    <w:t>Başvuru sahibinin cinsiyeti</w:t>
                  </w:r>
                </w:p>
              </w:tc>
              <w:tc>
                <w:tcPr>
                  <w:tcW w:w="1166" w:type="pct"/>
                  <w:tcBorders>
                    <w:top w:val="double" w:sz="4" w:space="0" w:color="auto"/>
                  </w:tcBorders>
                  <w:shd w:val="clear" w:color="auto" w:fill="auto"/>
                  <w:noWrap/>
                  <w:vAlign w:val="center"/>
                </w:tcPr>
                <w:p w:rsidR="000B2311" w:rsidRPr="00A06AE5" w:rsidRDefault="000B2311" w:rsidP="000B2311">
                  <w:pPr>
                    <w:rPr>
                      <w:sz w:val="22"/>
                    </w:rPr>
                  </w:pPr>
                  <w:r w:rsidRPr="00A06AE5">
                    <w:rPr>
                      <w:sz w:val="22"/>
                    </w:rPr>
                    <w:t>Kadın</w:t>
                  </w:r>
                </w:p>
              </w:tc>
              <w:tc>
                <w:tcPr>
                  <w:tcW w:w="493" w:type="pct"/>
                  <w:tcBorders>
                    <w:top w:val="double" w:sz="4" w:space="0" w:color="auto"/>
                  </w:tcBorders>
                  <w:shd w:val="clear" w:color="auto" w:fill="auto"/>
                  <w:noWrap/>
                  <w:vAlign w:val="center"/>
                </w:tcPr>
                <w:p w:rsidR="000B2311" w:rsidRPr="00A06AE5" w:rsidRDefault="000B2311" w:rsidP="000B2311">
                  <w:pPr>
                    <w:jc w:val="center"/>
                    <w:rPr>
                      <w:b/>
                      <w:sz w:val="22"/>
                    </w:rPr>
                  </w:pPr>
                  <w:r w:rsidRPr="00A06AE5">
                    <w:rPr>
                      <w:b/>
                      <w:sz w:val="22"/>
                    </w:rPr>
                    <w:t>10</w:t>
                  </w:r>
                </w:p>
              </w:tc>
              <w:tc>
                <w:tcPr>
                  <w:tcW w:w="906" w:type="pct"/>
                  <w:vMerge w:val="restart"/>
                  <w:tcBorders>
                    <w:top w:val="double" w:sz="4" w:space="0" w:color="auto"/>
                  </w:tcBorders>
                  <w:shd w:val="clear" w:color="auto" w:fill="auto"/>
                  <w:vAlign w:val="center"/>
                </w:tcPr>
                <w:p w:rsidR="000B2311" w:rsidRPr="00A06AE5" w:rsidRDefault="000B2311" w:rsidP="000B2311">
                  <w:pPr>
                    <w:jc w:val="center"/>
                    <w:rPr>
                      <w:sz w:val="22"/>
                    </w:rPr>
                  </w:pPr>
                </w:p>
              </w:tc>
            </w:tr>
            <w:tr w:rsidR="000B2311" w:rsidRPr="00A06AE5" w:rsidTr="000B2311">
              <w:trPr>
                <w:trHeight w:hRule="exact" w:val="254"/>
              </w:trPr>
              <w:tc>
                <w:tcPr>
                  <w:tcW w:w="217" w:type="pct"/>
                  <w:vMerge/>
                  <w:tcBorders>
                    <w:bottom w:val="double" w:sz="4" w:space="0" w:color="auto"/>
                  </w:tcBorders>
                  <w:shd w:val="clear" w:color="auto" w:fill="auto"/>
                  <w:vAlign w:val="center"/>
                </w:tcPr>
                <w:p w:rsidR="000B2311" w:rsidRPr="00A06AE5" w:rsidRDefault="000B2311" w:rsidP="000B2311">
                  <w:pPr>
                    <w:jc w:val="center"/>
                    <w:rPr>
                      <w:sz w:val="22"/>
                    </w:rPr>
                  </w:pPr>
                </w:p>
              </w:tc>
              <w:tc>
                <w:tcPr>
                  <w:tcW w:w="2218" w:type="pct"/>
                  <w:vMerge/>
                  <w:tcBorders>
                    <w:bottom w:val="double" w:sz="4" w:space="0" w:color="auto"/>
                  </w:tcBorders>
                  <w:shd w:val="clear" w:color="auto" w:fill="auto"/>
                  <w:vAlign w:val="center"/>
                </w:tcPr>
                <w:p w:rsidR="000B2311" w:rsidRPr="00A06AE5" w:rsidRDefault="000B2311" w:rsidP="000B2311">
                  <w:pPr>
                    <w:rPr>
                      <w:sz w:val="22"/>
                    </w:rPr>
                  </w:pPr>
                </w:p>
              </w:tc>
              <w:tc>
                <w:tcPr>
                  <w:tcW w:w="1166" w:type="pct"/>
                  <w:tcBorders>
                    <w:bottom w:val="double" w:sz="4" w:space="0" w:color="auto"/>
                  </w:tcBorders>
                  <w:shd w:val="clear" w:color="auto" w:fill="auto"/>
                  <w:noWrap/>
                  <w:vAlign w:val="center"/>
                </w:tcPr>
                <w:p w:rsidR="000B2311" w:rsidRPr="00A06AE5" w:rsidRDefault="000B2311" w:rsidP="000B2311">
                  <w:pPr>
                    <w:rPr>
                      <w:sz w:val="22"/>
                    </w:rPr>
                  </w:pPr>
                  <w:r w:rsidRPr="00A06AE5">
                    <w:rPr>
                      <w:sz w:val="22"/>
                    </w:rPr>
                    <w:t>Erkek</w:t>
                  </w:r>
                </w:p>
              </w:tc>
              <w:tc>
                <w:tcPr>
                  <w:tcW w:w="493" w:type="pct"/>
                  <w:tcBorders>
                    <w:bottom w:val="double" w:sz="4" w:space="0" w:color="auto"/>
                  </w:tcBorders>
                  <w:shd w:val="clear" w:color="auto" w:fill="auto"/>
                  <w:noWrap/>
                  <w:vAlign w:val="center"/>
                </w:tcPr>
                <w:p w:rsidR="000B2311" w:rsidRPr="00A06AE5" w:rsidRDefault="000B2311" w:rsidP="000B2311">
                  <w:pPr>
                    <w:jc w:val="center"/>
                    <w:rPr>
                      <w:sz w:val="22"/>
                    </w:rPr>
                  </w:pPr>
                  <w:r w:rsidRPr="00A06AE5">
                    <w:rPr>
                      <w:sz w:val="22"/>
                    </w:rPr>
                    <w:t>5</w:t>
                  </w:r>
                </w:p>
              </w:tc>
              <w:tc>
                <w:tcPr>
                  <w:tcW w:w="906" w:type="pct"/>
                  <w:vMerge/>
                  <w:tcBorders>
                    <w:bottom w:val="double" w:sz="4" w:space="0" w:color="auto"/>
                  </w:tcBorders>
                  <w:shd w:val="clear" w:color="auto" w:fill="auto"/>
                  <w:vAlign w:val="center"/>
                </w:tcPr>
                <w:p w:rsidR="000B2311" w:rsidRPr="00A06AE5" w:rsidRDefault="000B2311" w:rsidP="000B2311">
                  <w:pPr>
                    <w:rPr>
                      <w:sz w:val="22"/>
                    </w:rPr>
                  </w:pPr>
                </w:p>
              </w:tc>
            </w:tr>
            <w:tr w:rsidR="000B2311" w:rsidRPr="00A06AE5" w:rsidTr="000B2311">
              <w:trPr>
                <w:trHeight w:val="309"/>
              </w:trPr>
              <w:tc>
                <w:tcPr>
                  <w:tcW w:w="217" w:type="pct"/>
                  <w:vMerge w:val="restart"/>
                  <w:shd w:val="clear" w:color="auto" w:fill="auto"/>
                  <w:vAlign w:val="center"/>
                </w:tcPr>
                <w:p w:rsidR="000B2311" w:rsidRPr="00A06AE5" w:rsidRDefault="00E00A4D" w:rsidP="000B2311">
                  <w:pPr>
                    <w:jc w:val="center"/>
                    <w:rPr>
                      <w:sz w:val="22"/>
                    </w:rPr>
                  </w:pPr>
                  <w:r>
                    <w:rPr>
                      <w:sz w:val="22"/>
                    </w:rPr>
                    <w:t>3</w:t>
                  </w:r>
                </w:p>
              </w:tc>
              <w:tc>
                <w:tcPr>
                  <w:tcW w:w="2218" w:type="pct"/>
                  <w:vMerge w:val="restart"/>
                  <w:shd w:val="clear" w:color="auto" w:fill="auto"/>
                  <w:vAlign w:val="center"/>
                </w:tcPr>
                <w:p w:rsidR="000B2311" w:rsidRPr="00A06AE5" w:rsidRDefault="000B2311" w:rsidP="000B2311">
                  <w:pPr>
                    <w:rPr>
                      <w:sz w:val="22"/>
                    </w:rPr>
                  </w:pPr>
                  <w:r w:rsidRPr="00A06AE5">
                    <w:rPr>
                      <w:sz w:val="22"/>
                    </w:rPr>
                    <w:t xml:space="preserve">Başvuru sahibinin </w:t>
                  </w:r>
                  <w:r w:rsidRPr="00A06AE5">
                    <w:t>Hibe konusuyla ilgili eğitime katılmış ise, sertifika veya katılım belgesi</w:t>
                  </w:r>
                </w:p>
              </w:tc>
              <w:tc>
                <w:tcPr>
                  <w:tcW w:w="1166" w:type="pct"/>
                  <w:tcBorders>
                    <w:bottom w:val="single" w:sz="4" w:space="0" w:color="auto"/>
                  </w:tcBorders>
                  <w:shd w:val="clear" w:color="auto" w:fill="auto"/>
                  <w:noWrap/>
                  <w:vAlign w:val="center"/>
                </w:tcPr>
                <w:p w:rsidR="000B2311" w:rsidRPr="00A06AE5" w:rsidRDefault="000B2311" w:rsidP="000B2311">
                  <w:pPr>
                    <w:rPr>
                      <w:sz w:val="22"/>
                    </w:rPr>
                  </w:pPr>
                  <w:r w:rsidRPr="00A06AE5">
                    <w:rPr>
                      <w:sz w:val="22"/>
                    </w:rPr>
                    <w:t>Var</w:t>
                  </w:r>
                </w:p>
              </w:tc>
              <w:tc>
                <w:tcPr>
                  <w:tcW w:w="493" w:type="pct"/>
                  <w:shd w:val="clear" w:color="auto" w:fill="auto"/>
                  <w:noWrap/>
                  <w:vAlign w:val="center"/>
                </w:tcPr>
                <w:p w:rsidR="000B2311" w:rsidRPr="00E00A4D" w:rsidRDefault="000B2311" w:rsidP="000B2311">
                  <w:pPr>
                    <w:jc w:val="center"/>
                    <w:rPr>
                      <w:b/>
                      <w:sz w:val="22"/>
                    </w:rPr>
                  </w:pPr>
                  <w:r w:rsidRPr="00E00A4D">
                    <w:rPr>
                      <w:b/>
                      <w:sz w:val="22"/>
                    </w:rPr>
                    <w:t>5</w:t>
                  </w:r>
                </w:p>
              </w:tc>
              <w:tc>
                <w:tcPr>
                  <w:tcW w:w="906" w:type="pct"/>
                  <w:vMerge w:val="restart"/>
                  <w:shd w:val="clear" w:color="auto" w:fill="auto"/>
                  <w:vAlign w:val="center"/>
                </w:tcPr>
                <w:p w:rsidR="000B2311" w:rsidRPr="00A06AE5" w:rsidRDefault="000B2311" w:rsidP="000B2311">
                  <w:pPr>
                    <w:rPr>
                      <w:sz w:val="22"/>
                    </w:rPr>
                  </w:pPr>
                </w:p>
              </w:tc>
            </w:tr>
            <w:tr w:rsidR="000B2311" w:rsidRPr="00A06AE5" w:rsidTr="000B2311">
              <w:trPr>
                <w:trHeight w:hRule="exact" w:val="607"/>
              </w:trPr>
              <w:tc>
                <w:tcPr>
                  <w:tcW w:w="217" w:type="pct"/>
                  <w:vMerge/>
                  <w:shd w:val="clear" w:color="auto" w:fill="auto"/>
                  <w:vAlign w:val="center"/>
                </w:tcPr>
                <w:p w:rsidR="000B2311" w:rsidRPr="00A06AE5" w:rsidRDefault="000B2311" w:rsidP="000B2311">
                  <w:pPr>
                    <w:jc w:val="center"/>
                    <w:rPr>
                      <w:sz w:val="22"/>
                    </w:rPr>
                  </w:pPr>
                </w:p>
              </w:tc>
              <w:tc>
                <w:tcPr>
                  <w:tcW w:w="2218" w:type="pct"/>
                  <w:vMerge/>
                  <w:shd w:val="clear" w:color="auto" w:fill="auto"/>
                  <w:vAlign w:val="center"/>
                </w:tcPr>
                <w:p w:rsidR="000B2311" w:rsidRPr="00A06AE5" w:rsidRDefault="000B2311" w:rsidP="000B2311">
                  <w:pPr>
                    <w:rPr>
                      <w:sz w:val="22"/>
                    </w:rPr>
                  </w:pPr>
                </w:p>
              </w:tc>
              <w:tc>
                <w:tcPr>
                  <w:tcW w:w="1166" w:type="pct"/>
                  <w:tcBorders>
                    <w:bottom w:val="double" w:sz="4" w:space="0" w:color="auto"/>
                  </w:tcBorders>
                  <w:shd w:val="clear" w:color="auto" w:fill="auto"/>
                  <w:noWrap/>
                  <w:vAlign w:val="center"/>
                </w:tcPr>
                <w:p w:rsidR="000B2311" w:rsidRPr="00A06AE5" w:rsidRDefault="000B2311" w:rsidP="000B2311">
                  <w:pPr>
                    <w:rPr>
                      <w:sz w:val="22"/>
                    </w:rPr>
                  </w:pPr>
                  <w:r w:rsidRPr="00A06AE5">
                    <w:rPr>
                      <w:sz w:val="22"/>
                    </w:rPr>
                    <w:t>Yok</w:t>
                  </w:r>
                </w:p>
                <w:p w:rsidR="000B2311" w:rsidRPr="00A06AE5" w:rsidRDefault="000B2311" w:rsidP="000B2311">
                  <w:pPr>
                    <w:rPr>
                      <w:sz w:val="22"/>
                    </w:rPr>
                  </w:pPr>
                </w:p>
                <w:p w:rsidR="000B2311" w:rsidRPr="00A06AE5" w:rsidRDefault="000B2311" w:rsidP="000B2311">
                  <w:pPr>
                    <w:rPr>
                      <w:sz w:val="22"/>
                    </w:rPr>
                  </w:pPr>
                </w:p>
                <w:p w:rsidR="000B2311" w:rsidRPr="00A06AE5" w:rsidRDefault="000B2311" w:rsidP="000B2311">
                  <w:pPr>
                    <w:rPr>
                      <w:sz w:val="22"/>
                    </w:rPr>
                  </w:pPr>
                </w:p>
                <w:p w:rsidR="000B2311" w:rsidRPr="00A06AE5" w:rsidRDefault="000B2311" w:rsidP="000B2311">
                  <w:pPr>
                    <w:rPr>
                      <w:sz w:val="22"/>
                    </w:rPr>
                  </w:pPr>
                </w:p>
                <w:p w:rsidR="000B2311" w:rsidRPr="00A06AE5" w:rsidRDefault="000B2311" w:rsidP="000B2311">
                  <w:pPr>
                    <w:rPr>
                      <w:sz w:val="22"/>
                    </w:rPr>
                  </w:pPr>
                </w:p>
                <w:p w:rsidR="000B2311" w:rsidRPr="00A06AE5" w:rsidRDefault="000B2311" w:rsidP="000B2311">
                  <w:pPr>
                    <w:rPr>
                      <w:sz w:val="22"/>
                    </w:rPr>
                  </w:pPr>
                </w:p>
                <w:p w:rsidR="000B2311" w:rsidRPr="00A06AE5" w:rsidRDefault="000B2311" w:rsidP="000B2311">
                  <w:pPr>
                    <w:rPr>
                      <w:sz w:val="22"/>
                    </w:rPr>
                  </w:pPr>
                </w:p>
                <w:p w:rsidR="000B2311" w:rsidRPr="00A06AE5" w:rsidRDefault="000B2311" w:rsidP="000B2311">
                  <w:pPr>
                    <w:rPr>
                      <w:sz w:val="22"/>
                    </w:rPr>
                  </w:pPr>
                </w:p>
                <w:p w:rsidR="000B2311" w:rsidRPr="00A06AE5" w:rsidRDefault="000B2311" w:rsidP="000B2311">
                  <w:pPr>
                    <w:rPr>
                      <w:sz w:val="22"/>
                    </w:rPr>
                  </w:pPr>
                </w:p>
              </w:tc>
              <w:tc>
                <w:tcPr>
                  <w:tcW w:w="493" w:type="pct"/>
                  <w:tcBorders>
                    <w:bottom w:val="double" w:sz="4" w:space="0" w:color="auto"/>
                  </w:tcBorders>
                  <w:shd w:val="clear" w:color="auto" w:fill="auto"/>
                  <w:noWrap/>
                  <w:vAlign w:val="center"/>
                </w:tcPr>
                <w:p w:rsidR="000B2311" w:rsidRPr="00A06AE5" w:rsidRDefault="000B2311" w:rsidP="000B2311">
                  <w:pPr>
                    <w:jc w:val="center"/>
                    <w:rPr>
                      <w:sz w:val="22"/>
                    </w:rPr>
                  </w:pPr>
                  <w:r w:rsidRPr="00A06AE5">
                    <w:rPr>
                      <w:sz w:val="22"/>
                    </w:rPr>
                    <w:t>3</w:t>
                  </w:r>
                </w:p>
              </w:tc>
              <w:tc>
                <w:tcPr>
                  <w:tcW w:w="906" w:type="pct"/>
                  <w:vMerge/>
                  <w:tcBorders>
                    <w:bottom w:val="double" w:sz="4" w:space="0" w:color="auto"/>
                  </w:tcBorders>
                  <w:shd w:val="clear" w:color="auto" w:fill="auto"/>
                  <w:vAlign w:val="center"/>
                </w:tcPr>
                <w:p w:rsidR="000B2311" w:rsidRPr="00A06AE5" w:rsidRDefault="000B2311" w:rsidP="000B2311">
                  <w:pPr>
                    <w:rPr>
                      <w:sz w:val="22"/>
                    </w:rPr>
                  </w:pPr>
                </w:p>
              </w:tc>
            </w:tr>
            <w:tr w:rsidR="000B2311" w:rsidRPr="00A06AE5" w:rsidTr="000B2311">
              <w:trPr>
                <w:trHeight w:hRule="exact" w:val="408"/>
              </w:trPr>
              <w:tc>
                <w:tcPr>
                  <w:tcW w:w="217" w:type="pct"/>
                  <w:vMerge w:val="restart"/>
                  <w:tcBorders>
                    <w:top w:val="double" w:sz="4" w:space="0" w:color="auto"/>
                  </w:tcBorders>
                  <w:shd w:val="clear" w:color="auto" w:fill="auto"/>
                  <w:vAlign w:val="center"/>
                </w:tcPr>
                <w:p w:rsidR="000B2311" w:rsidRPr="00A06AE5" w:rsidRDefault="00E00A4D" w:rsidP="000B2311">
                  <w:pPr>
                    <w:jc w:val="center"/>
                    <w:rPr>
                      <w:sz w:val="22"/>
                    </w:rPr>
                  </w:pPr>
                  <w:r>
                    <w:rPr>
                      <w:sz w:val="22"/>
                    </w:rPr>
                    <w:t>4</w:t>
                  </w:r>
                </w:p>
              </w:tc>
              <w:tc>
                <w:tcPr>
                  <w:tcW w:w="2218" w:type="pct"/>
                  <w:vMerge w:val="restart"/>
                  <w:tcBorders>
                    <w:top w:val="double" w:sz="4" w:space="0" w:color="auto"/>
                  </w:tcBorders>
                  <w:shd w:val="clear" w:color="auto" w:fill="auto"/>
                  <w:vAlign w:val="center"/>
                </w:tcPr>
                <w:p w:rsidR="000B2311" w:rsidRPr="00A06AE5" w:rsidRDefault="000B2311" w:rsidP="000B2311">
                  <w:pPr>
                    <w:rPr>
                      <w:sz w:val="22"/>
                    </w:rPr>
                  </w:pPr>
                  <w:r w:rsidRPr="00A06AE5">
                    <w:rPr>
                      <w:sz w:val="22"/>
                    </w:rPr>
                    <w:t>Başvuru sahibinin Herhangi Bir Çiftçi Örgütüne Kayıtlılık durumu (çiftçi kooperatifi veya çiftçi üretici birlikleri kabul edilecektir)</w:t>
                  </w:r>
                </w:p>
              </w:tc>
              <w:tc>
                <w:tcPr>
                  <w:tcW w:w="1166" w:type="pct"/>
                  <w:tcBorders>
                    <w:top w:val="double" w:sz="4" w:space="0" w:color="auto"/>
                    <w:bottom w:val="single" w:sz="4" w:space="0" w:color="auto"/>
                  </w:tcBorders>
                  <w:shd w:val="clear" w:color="auto" w:fill="auto"/>
                  <w:noWrap/>
                  <w:vAlign w:val="center"/>
                </w:tcPr>
                <w:p w:rsidR="000B2311" w:rsidRPr="00A06AE5" w:rsidRDefault="000B2311" w:rsidP="000B2311">
                  <w:pPr>
                    <w:rPr>
                      <w:sz w:val="22"/>
                    </w:rPr>
                  </w:pPr>
                  <w:r w:rsidRPr="00A06AE5">
                    <w:rPr>
                      <w:sz w:val="22"/>
                    </w:rPr>
                    <w:t>Evet</w:t>
                  </w:r>
                </w:p>
              </w:tc>
              <w:tc>
                <w:tcPr>
                  <w:tcW w:w="493" w:type="pct"/>
                  <w:tcBorders>
                    <w:top w:val="double" w:sz="4" w:space="0" w:color="auto"/>
                    <w:bottom w:val="single" w:sz="4" w:space="0" w:color="auto"/>
                  </w:tcBorders>
                  <w:shd w:val="clear" w:color="auto" w:fill="auto"/>
                  <w:noWrap/>
                  <w:vAlign w:val="center"/>
                </w:tcPr>
                <w:p w:rsidR="000B2311" w:rsidRPr="00A06AE5" w:rsidRDefault="000B2311" w:rsidP="000B2311">
                  <w:pPr>
                    <w:jc w:val="center"/>
                    <w:rPr>
                      <w:b/>
                      <w:sz w:val="22"/>
                    </w:rPr>
                  </w:pPr>
                  <w:r w:rsidRPr="00A06AE5">
                    <w:rPr>
                      <w:b/>
                      <w:sz w:val="22"/>
                    </w:rPr>
                    <w:t>5</w:t>
                  </w:r>
                </w:p>
              </w:tc>
              <w:tc>
                <w:tcPr>
                  <w:tcW w:w="906" w:type="pct"/>
                  <w:vMerge w:val="restart"/>
                  <w:tcBorders>
                    <w:top w:val="double" w:sz="4" w:space="0" w:color="auto"/>
                  </w:tcBorders>
                  <w:shd w:val="clear" w:color="auto" w:fill="auto"/>
                  <w:vAlign w:val="center"/>
                </w:tcPr>
                <w:p w:rsidR="000B2311" w:rsidRPr="00A06AE5" w:rsidRDefault="000B2311" w:rsidP="000B2311">
                  <w:pPr>
                    <w:rPr>
                      <w:sz w:val="22"/>
                    </w:rPr>
                  </w:pPr>
                </w:p>
              </w:tc>
            </w:tr>
            <w:tr w:rsidR="000B2311" w:rsidRPr="00A06AE5" w:rsidTr="000B2311">
              <w:trPr>
                <w:trHeight w:hRule="exact" w:val="653"/>
              </w:trPr>
              <w:tc>
                <w:tcPr>
                  <w:tcW w:w="217" w:type="pct"/>
                  <w:vMerge/>
                  <w:tcBorders>
                    <w:bottom w:val="double" w:sz="4" w:space="0" w:color="auto"/>
                  </w:tcBorders>
                  <w:shd w:val="clear" w:color="auto" w:fill="auto"/>
                  <w:vAlign w:val="center"/>
                </w:tcPr>
                <w:p w:rsidR="000B2311" w:rsidRPr="00A06AE5" w:rsidRDefault="000B2311" w:rsidP="000B2311">
                  <w:pPr>
                    <w:jc w:val="center"/>
                    <w:rPr>
                      <w:sz w:val="22"/>
                    </w:rPr>
                  </w:pPr>
                </w:p>
              </w:tc>
              <w:tc>
                <w:tcPr>
                  <w:tcW w:w="2218" w:type="pct"/>
                  <w:vMerge/>
                  <w:tcBorders>
                    <w:bottom w:val="double" w:sz="4" w:space="0" w:color="auto"/>
                  </w:tcBorders>
                  <w:shd w:val="clear" w:color="auto" w:fill="auto"/>
                  <w:vAlign w:val="center"/>
                </w:tcPr>
                <w:p w:rsidR="000B2311" w:rsidRPr="00A06AE5" w:rsidRDefault="000B2311" w:rsidP="000B2311">
                  <w:pPr>
                    <w:rPr>
                      <w:sz w:val="22"/>
                    </w:rPr>
                  </w:pPr>
                </w:p>
              </w:tc>
              <w:tc>
                <w:tcPr>
                  <w:tcW w:w="1166" w:type="pct"/>
                  <w:tcBorders>
                    <w:bottom w:val="double" w:sz="4" w:space="0" w:color="auto"/>
                  </w:tcBorders>
                  <w:shd w:val="clear" w:color="auto" w:fill="auto"/>
                  <w:noWrap/>
                  <w:vAlign w:val="center"/>
                </w:tcPr>
                <w:p w:rsidR="000B2311" w:rsidRPr="00A06AE5" w:rsidRDefault="000B2311" w:rsidP="000B2311">
                  <w:pPr>
                    <w:rPr>
                      <w:sz w:val="22"/>
                    </w:rPr>
                  </w:pPr>
                  <w:r w:rsidRPr="00A06AE5">
                    <w:rPr>
                      <w:sz w:val="22"/>
                    </w:rPr>
                    <w:t>Hayır</w:t>
                  </w:r>
                </w:p>
              </w:tc>
              <w:tc>
                <w:tcPr>
                  <w:tcW w:w="493" w:type="pct"/>
                  <w:tcBorders>
                    <w:bottom w:val="double" w:sz="4" w:space="0" w:color="auto"/>
                  </w:tcBorders>
                  <w:shd w:val="clear" w:color="auto" w:fill="auto"/>
                  <w:noWrap/>
                  <w:vAlign w:val="center"/>
                </w:tcPr>
                <w:p w:rsidR="000B2311" w:rsidRPr="00A06AE5" w:rsidRDefault="000B2311" w:rsidP="000B2311">
                  <w:pPr>
                    <w:jc w:val="center"/>
                    <w:rPr>
                      <w:sz w:val="22"/>
                    </w:rPr>
                  </w:pPr>
                  <w:r w:rsidRPr="00A06AE5">
                    <w:rPr>
                      <w:sz w:val="22"/>
                    </w:rPr>
                    <w:t>3</w:t>
                  </w:r>
                </w:p>
              </w:tc>
              <w:tc>
                <w:tcPr>
                  <w:tcW w:w="906" w:type="pct"/>
                  <w:vMerge/>
                  <w:tcBorders>
                    <w:bottom w:val="double" w:sz="4" w:space="0" w:color="auto"/>
                  </w:tcBorders>
                  <w:shd w:val="clear" w:color="auto" w:fill="auto"/>
                  <w:vAlign w:val="center"/>
                </w:tcPr>
                <w:p w:rsidR="000B2311" w:rsidRPr="00A06AE5" w:rsidRDefault="000B2311" w:rsidP="000B2311">
                  <w:pPr>
                    <w:rPr>
                      <w:sz w:val="22"/>
                    </w:rPr>
                  </w:pPr>
                </w:p>
              </w:tc>
            </w:tr>
            <w:tr w:rsidR="000B2311" w:rsidRPr="00A06AE5" w:rsidTr="000B2311">
              <w:trPr>
                <w:trHeight w:hRule="exact" w:val="254"/>
              </w:trPr>
              <w:tc>
                <w:tcPr>
                  <w:tcW w:w="217" w:type="pct"/>
                  <w:vMerge w:val="restart"/>
                  <w:tcBorders>
                    <w:top w:val="double" w:sz="4" w:space="0" w:color="auto"/>
                  </w:tcBorders>
                  <w:shd w:val="clear" w:color="auto" w:fill="auto"/>
                  <w:vAlign w:val="center"/>
                </w:tcPr>
                <w:p w:rsidR="000B2311" w:rsidRPr="00A06AE5" w:rsidRDefault="00E00A4D" w:rsidP="000B2311">
                  <w:pPr>
                    <w:jc w:val="center"/>
                    <w:rPr>
                      <w:sz w:val="22"/>
                    </w:rPr>
                  </w:pPr>
                  <w:r>
                    <w:rPr>
                      <w:sz w:val="22"/>
                    </w:rPr>
                    <w:t>5</w:t>
                  </w:r>
                </w:p>
              </w:tc>
              <w:tc>
                <w:tcPr>
                  <w:tcW w:w="2218" w:type="pct"/>
                  <w:vMerge w:val="restart"/>
                  <w:tcBorders>
                    <w:top w:val="double" w:sz="4" w:space="0" w:color="auto"/>
                  </w:tcBorders>
                  <w:shd w:val="clear" w:color="auto" w:fill="auto"/>
                  <w:vAlign w:val="center"/>
                </w:tcPr>
                <w:p w:rsidR="000B2311" w:rsidRPr="00A06AE5" w:rsidRDefault="00084B98" w:rsidP="000B2311">
                  <w:pPr>
                    <w:rPr>
                      <w:sz w:val="22"/>
                    </w:rPr>
                  </w:pPr>
                  <w:r>
                    <w:rPr>
                      <w:sz w:val="22"/>
                    </w:rPr>
                    <w:t xml:space="preserve">Tarımsal </w:t>
                  </w:r>
                  <w:proofErr w:type="gramStart"/>
                  <w:r>
                    <w:rPr>
                      <w:sz w:val="22"/>
                    </w:rPr>
                    <w:t xml:space="preserve">Arazi </w:t>
                  </w:r>
                  <w:r w:rsidR="0092086D">
                    <w:rPr>
                      <w:sz w:val="22"/>
                    </w:rPr>
                    <w:t xml:space="preserve"> varlığı</w:t>
                  </w:r>
                  <w:proofErr w:type="gramEnd"/>
                </w:p>
              </w:tc>
              <w:tc>
                <w:tcPr>
                  <w:tcW w:w="1166" w:type="pct"/>
                  <w:tcBorders>
                    <w:top w:val="double" w:sz="4" w:space="0" w:color="auto"/>
                  </w:tcBorders>
                  <w:shd w:val="clear" w:color="auto" w:fill="auto"/>
                  <w:noWrap/>
                  <w:vAlign w:val="center"/>
                </w:tcPr>
                <w:p w:rsidR="000B2311" w:rsidRPr="00A06AE5" w:rsidRDefault="000B2311" w:rsidP="000B2311">
                  <w:pPr>
                    <w:rPr>
                      <w:sz w:val="22"/>
                    </w:rPr>
                  </w:pPr>
                  <w:r w:rsidRPr="00A06AE5">
                    <w:rPr>
                      <w:sz w:val="22"/>
                    </w:rPr>
                    <w:t xml:space="preserve">1-5 </w:t>
                  </w:r>
                  <w:r w:rsidR="00ED42F6">
                    <w:rPr>
                      <w:sz w:val="22"/>
                    </w:rPr>
                    <w:t>da</w:t>
                  </w:r>
                </w:p>
              </w:tc>
              <w:tc>
                <w:tcPr>
                  <w:tcW w:w="493" w:type="pct"/>
                  <w:tcBorders>
                    <w:top w:val="double" w:sz="4" w:space="0" w:color="auto"/>
                  </w:tcBorders>
                  <w:shd w:val="clear" w:color="auto" w:fill="auto"/>
                  <w:noWrap/>
                  <w:vAlign w:val="center"/>
                </w:tcPr>
                <w:p w:rsidR="000B2311" w:rsidRPr="00A06AE5" w:rsidRDefault="00750274" w:rsidP="000B2311">
                  <w:pPr>
                    <w:jc w:val="center"/>
                    <w:rPr>
                      <w:b/>
                      <w:sz w:val="22"/>
                    </w:rPr>
                  </w:pPr>
                  <w:r>
                    <w:rPr>
                      <w:b/>
                      <w:sz w:val="22"/>
                    </w:rPr>
                    <w:t>30</w:t>
                  </w:r>
                </w:p>
              </w:tc>
              <w:tc>
                <w:tcPr>
                  <w:tcW w:w="906" w:type="pct"/>
                  <w:vMerge w:val="restart"/>
                  <w:tcBorders>
                    <w:top w:val="double" w:sz="4" w:space="0" w:color="auto"/>
                    <w:right w:val="double" w:sz="4" w:space="0" w:color="auto"/>
                  </w:tcBorders>
                  <w:shd w:val="clear" w:color="auto" w:fill="auto"/>
                  <w:vAlign w:val="center"/>
                </w:tcPr>
                <w:p w:rsidR="000B2311" w:rsidRPr="00A06AE5" w:rsidRDefault="000B2311" w:rsidP="000B2311">
                  <w:pPr>
                    <w:jc w:val="center"/>
                    <w:rPr>
                      <w:sz w:val="22"/>
                    </w:rPr>
                  </w:pPr>
                </w:p>
              </w:tc>
            </w:tr>
            <w:tr w:rsidR="000B2311" w:rsidRPr="00A06AE5" w:rsidTr="000B2311">
              <w:trPr>
                <w:trHeight w:hRule="exact" w:val="254"/>
              </w:trPr>
              <w:tc>
                <w:tcPr>
                  <w:tcW w:w="217" w:type="pct"/>
                  <w:vMerge/>
                  <w:shd w:val="clear" w:color="auto" w:fill="auto"/>
                  <w:vAlign w:val="center"/>
                </w:tcPr>
                <w:p w:rsidR="000B2311" w:rsidRPr="00A06AE5" w:rsidRDefault="000B2311" w:rsidP="000B2311">
                  <w:pPr>
                    <w:jc w:val="center"/>
                    <w:rPr>
                      <w:sz w:val="22"/>
                    </w:rPr>
                  </w:pPr>
                </w:p>
              </w:tc>
              <w:tc>
                <w:tcPr>
                  <w:tcW w:w="2218" w:type="pct"/>
                  <w:vMerge/>
                  <w:shd w:val="clear" w:color="auto" w:fill="auto"/>
                  <w:vAlign w:val="center"/>
                </w:tcPr>
                <w:p w:rsidR="000B2311" w:rsidRPr="00A06AE5" w:rsidRDefault="000B2311" w:rsidP="000B2311">
                  <w:pPr>
                    <w:rPr>
                      <w:sz w:val="22"/>
                    </w:rPr>
                  </w:pPr>
                </w:p>
              </w:tc>
              <w:tc>
                <w:tcPr>
                  <w:tcW w:w="1166" w:type="pct"/>
                  <w:shd w:val="clear" w:color="auto" w:fill="auto"/>
                  <w:noWrap/>
                  <w:vAlign w:val="center"/>
                </w:tcPr>
                <w:p w:rsidR="000B2311" w:rsidRPr="00A06AE5" w:rsidRDefault="00ED42F6" w:rsidP="000B2311">
                  <w:pPr>
                    <w:rPr>
                      <w:sz w:val="22"/>
                    </w:rPr>
                  </w:pPr>
                  <w:r>
                    <w:rPr>
                      <w:sz w:val="22"/>
                    </w:rPr>
                    <w:t>5.01</w:t>
                  </w:r>
                  <w:r w:rsidR="000B2311" w:rsidRPr="00A06AE5">
                    <w:rPr>
                      <w:sz w:val="22"/>
                    </w:rPr>
                    <w:t xml:space="preserve">-10 </w:t>
                  </w:r>
                  <w:r>
                    <w:rPr>
                      <w:sz w:val="22"/>
                    </w:rPr>
                    <w:t>da</w:t>
                  </w:r>
                </w:p>
              </w:tc>
              <w:tc>
                <w:tcPr>
                  <w:tcW w:w="493" w:type="pct"/>
                  <w:tcBorders>
                    <w:bottom w:val="single" w:sz="4" w:space="0" w:color="auto"/>
                  </w:tcBorders>
                  <w:shd w:val="clear" w:color="auto" w:fill="auto"/>
                  <w:noWrap/>
                  <w:vAlign w:val="center"/>
                </w:tcPr>
                <w:p w:rsidR="000B2311" w:rsidRPr="00A06AE5" w:rsidRDefault="002E085C" w:rsidP="000B2311">
                  <w:pPr>
                    <w:jc w:val="center"/>
                    <w:rPr>
                      <w:sz w:val="22"/>
                    </w:rPr>
                  </w:pPr>
                  <w:r>
                    <w:rPr>
                      <w:sz w:val="22"/>
                    </w:rPr>
                    <w:t>25</w:t>
                  </w:r>
                </w:p>
              </w:tc>
              <w:tc>
                <w:tcPr>
                  <w:tcW w:w="906" w:type="pct"/>
                  <w:vMerge/>
                  <w:tcBorders>
                    <w:right w:val="double" w:sz="4" w:space="0" w:color="auto"/>
                  </w:tcBorders>
                  <w:shd w:val="clear" w:color="auto" w:fill="auto"/>
                  <w:vAlign w:val="center"/>
                </w:tcPr>
                <w:p w:rsidR="000B2311" w:rsidRPr="00A06AE5" w:rsidRDefault="000B2311" w:rsidP="000B2311">
                  <w:pPr>
                    <w:rPr>
                      <w:sz w:val="22"/>
                    </w:rPr>
                  </w:pPr>
                </w:p>
              </w:tc>
            </w:tr>
            <w:tr w:rsidR="000B2311" w:rsidRPr="00A06AE5" w:rsidTr="000B2311">
              <w:trPr>
                <w:trHeight w:hRule="exact" w:val="254"/>
              </w:trPr>
              <w:tc>
                <w:tcPr>
                  <w:tcW w:w="217" w:type="pct"/>
                  <w:vMerge/>
                  <w:tcBorders>
                    <w:bottom w:val="double" w:sz="4" w:space="0" w:color="auto"/>
                  </w:tcBorders>
                  <w:shd w:val="clear" w:color="auto" w:fill="auto"/>
                  <w:vAlign w:val="center"/>
                </w:tcPr>
                <w:p w:rsidR="000B2311" w:rsidRPr="00A06AE5" w:rsidRDefault="000B2311" w:rsidP="000B2311">
                  <w:pPr>
                    <w:jc w:val="center"/>
                    <w:rPr>
                      <w:sz w:val="22"/>
                    </w:rPr>
                  </w:pPr>
                </w:p>
              </w:tc>
              <w:tc>
                <w:tcPr>
                  <w:tcW w:w="2218" w:type="pct"/>
                  <w:vMerge/>
                  <w:tcBorders>
                    <w:bottom w:val="double" w:sz="4" w:space="0" w:color="auto"/>
                  </w:tcBorders>
                  <w:shd w:val="clear" w:color="auto" w:fill="auto"/>
                  <w:vAlign w:val="center"/>
                </w:tcPr>
                <w:p w:rsidR="000B2311" w:rsidRPr="00A06AE5" w:rsidRDefault="000B2311" w:rsidP="000B2311">
                  <w:pPr>
                    <w:rPr>
                      <w:sz w:val="22"/>
                    </w:rPr>
                  </w:pPr>
                </w:p>
              </w:tc>
              <w:tc>
                <w:tcPr>
                  <w:tcW w:w="1166" w:type="pct"/>
                  <w:tcBorders>
                    <w:bottom w:val="double" w:sz="4" w:space="0" w:color="auto"/>
                  </w:tcBorders>
                  <w:shd w:val="clear" w:color="auto" w:fill="auto"/>
                  <w:noWrap/>
                  <w:vAlign w:val="center"/>
                </w:tcPr>
                <w:p w:rsidR="000B2311" w:rsidRPr="00A06AE5" w:rsidRDefault="00ED42F6" w:rsidP="000B2311">
                  <w:pPr>
                    <w:rPr>
                      <w:sz w:val="22"/>
                    </w:rPr>
                  </w:pPr>
                  <w:r>
                    <w:rPr>
                      <w:sz w:val="22"/>
                    </w:rPr>
                    <w:t xml:space="preserve">10.01 da </w:t>
                  </w:r>
                  <w:r w:rsidR="000B2311" w:rsidRPr="00A06AE5">
                    <w:rPr>
                      <w:sz w:val="22"/>
                    </w:rPr>
                    <w:t>ve üzeri</w:t>
                  </w:r>
                </w:p>
              </w:tc>
              <w:tc>
                <w:tcPr>
                  <w:tcW w:w="493" w:type="pct"/>
                  <w:tcBorders>
                    <w:bottom w:val="double" w:sz="4" w:space="0" w:color="auto"/>
                  </w:tcBorders>
                  <w:shd w:val="clear" w:color="auto" w:fill="auto"/>
                  <w:noWrap/>
                  <w:vAlign w:val="center"/>
                </w:tcPr>
                <w:p w:rsidR="000B2311" w:rsidRPr="00A06AE5" w:rsidRDefault="00750274" w:rsidP="000B2311">
                  <w:pPr>
                    <w:jc w:val="center"/>
                    <w:rPr>
                      <w:sz w:val="22"/>
                    </w:rPr>
                  </w:pPr>
                  <w:r>
                    <w:rPr>
                      <w:sz w:val="22"/>
                    </w:rPr>
                    <w:t>15</w:t>
                  </w:r>
                </w:p>
              </w:tc>
              <w:tc>
                <w:tcPr>
                  <w:tcW w:w="906" w:type="pct"/>
                  <w:vMerge/>
                  <w:tcBorders>
                    <w:bottom w:val="double" w:sz="4" w:space="0" w:color="auto"/>
                    <w:right w:val="double" w:sz="4" w:space="0" w:color="auto"/>
                  </w:tcBorders>
                  <w:shd w:val="clear" w:color="auto" w:fill="auto"/>
                  <w:vAlign w:val="center"/>
                </w:tcPr>
                <w:p w:rsidR="000B2311" w:rsidRPr="00A06AE5" w:rsidRDefault="000B2311" w:rsidP="000B2311">
                  <w:pPr>
                    <w:rPr>
                      <w:sz w:val="22"/>
                    </w:rPr>
                  </w:pPr>
                </w:p>
              </w:tc>
            </w:tr>
            <w:tr w:rsidR="000B2311" w:rsidRPr="00A06AE5" w:rsidTr="000B2311">
              <w:trPr>
                <w:trHeight w:hRule="exact" w:val="254"/>
              </w:trPr>
              <w:tc>
                <w:tcPr>
                  <w:tcW w:w="217" w:type="pct"/>
                  <w:vMerge w:val="restart"/>
                  <w:tcBorders>
                    <w:top w:val="double" w:sz="4" w:space="0" w:color="auto"/>
                  </w:tcBorders>
                  <w:shd w:val="clear" w:color="auto" w:fill="FFFFFF"/>
                  <w:vAlign w:val="center"/>
                </w:tcPr>
                <w:p w:rsidR="000B2311" w:rsidRPr="00A06AE5" w:rsidRDefault="00E00A4D" w:rsidP="000B2311">
                  <w:pPr>
                    <w:jc w:val="center"/>
                    <w:rPr>
                      <w:sz w:val="22"/>
                    </w:rPr>
                  </w:pPr>
                  <w:r>
                    <w:rPr>
                      <w:sz w:val="22"/>
                    </w:rPr>
                    <w:t>6</w:t>
                  </w:r>
                </w:p>
              </w:tc>
              <w:tc>
                <w:tcPr>
                  <w:tcW w:w="2218" w:type="pct"/>
                  <w:vMerge w:val="restart"/>
                  <w:tcBorders>
                    <w:top w:val="double" w:sz="4" w:space="0" w:color="auto"/>
                  </w:tcBorders>
                  <w:shd w:val="clear" w:color="auto" w:fill="FFFFFF"/>
                  <w:vAlign w:val="center"/>
                </w:tcPr>
                <w:p w:rsidR="000B2311" w:rsidRPr="00A06AE5" w:rsidRDefault="000B2311" w:rsidP="000B2311">
                  <w:pPr>
                    <w:rPr>
                      <w:sz w:val="22"/>
                    </w:rPr>
                  </w:pPr>
                  <w:r w:rsidRPr="00A06AE5">
                    <w:rPr>
                      <w:sz w:val="22"/>
                    </w:rPr>
                    <w:t>Proje Uygulama Köyünün İlçeye Uzaklığı*</w:t>
                  </w:r>
                </w:p>
              </w:tc>
              <w:tc>
                <w:tcPr>
                  <w:tcW w:w="1166" w:type="pct"/>
                  <w:tcBorders>
                    <w:top w:val="double" w:sz="4" w:space="0" w:color="auto"/>
                  </w:tcBorders>
                  <w:shd w:val="clear" w:color="auto" w:fill="FFFFFF"/>
                  <w:noWrap/>
                  <w:vAlign w:val="center"/>
                </w:tcPr>
                <w:p w:rsidR="000B2311" w:rsidRPr="00A06AE5" w:rsidRDefault="000B2311" w:rsidP="000B2311">
                  <w:pPr>
                    <w:rPr>
                      <w:sz w:val="22"/>
                    </w:rPr>
                  </w:pPr>
                  <w:r w:rsidRPr="00A06AE5">
                    <w:rPr>
                      <w:sz w:val="22"/>
                    </w:rPr>
                    <w:t xml:space="preserve">31 üzeri km </w:t>
                  </w:r>
                </w:p>
              </w:tc>
              <w:tc>
                <w:tcPr>
                  <w:tcW w:w="493" w:type="pct"/>
                  <w:tcBorders>
                    <w:top w:val="double" w:sz="4" w:space="0" w:color="auto"/>
                  </w:tcBorders>
                  <w:shd w:val="clear" w:color="auto" w:fill="FFFFFF"/>
                  <w:noWrap/>
                  <w:vAlign w:val="center"/>
                </w:tcPr>
                <w:p w:rsidR="000B2311" w:rsidRPr="00A06AE5" w:rsidRDefault="00750274" w:rsidP="000B2311">
                  <w:pPr>
                    <w:jc w:val="center"/>
                    <w:rPr>
                      <w:b/>
                      <w:sz w:val="22"/>
                    </w:rPr>
                  </w:pPr>
                  <w:r>
                    <w:rPr>
                      <w:b/>
                      <w:sz w:val="22"/>
                    </w:rPr>
                    <w:t>20</w:t>
                  </w:r>
                </w:p>
              </w:tc>
              <w:tc>
                <w:tcPr>
                  <w:tcW w:w="906" w:type="pct"/>
                  <w:vMerge w:val="restart"/>
                  <w:tcBorders>
                    <w:top w:val="double" w:sz="4" w:space="0" w:color="auto"/>
                  </w:tcBorders>
                  <w:shd w:val="clear" w:color="auto" w:fill="auto"/>
                  <w:vAlign w:val="center"/>
                </w:tcPr>
                <w:p w:rsidR="000B2311" w:rsidRPr="00A06AE5" w:rsidRDefault="000B2311" w:rsidP="000B2311">
                  <w:pPr>
                    <w:rPr>
                      <w:sz w:val="22"/>
                    </w:rPr>
                  </w:pPr>
                </w:p>
              </w:tc>
            </w:tr>
            <w:tr w:rsidR="000B2311" w:rsidRPr="00A06AE5" w:rsidTr="000B2311">
              <w:trPr>
                <w:trHeight w:hRule="exact" w:val="254"/>
              </w:trPr>
              <w:tc>
                <w:tcPr>
                  <w:tcW w:w="217" w:type="pct"/>
                  <w:vMerge/>
                  <w:shd w:val="clear" w:color="auto" w:fill="FFFFFF"/>
                  <w:vAlign w:val="center"/>
                </w:tcPr>
                <w:p w:rsidR="000B2311" w:rsidRPr="00A06AE5" w:rsidRDefault="000B2311" w:rsidP="000B2311">
                  <w:pPr>
                    <w:jc w:val="center"/>
                    <w:rPr>
                      <w:sz w:val="22"/>
                    </w:rPr>
                  </w:pPr>
                </w:p>
              </w:tc>
              <w:tc>
                <w:tcPr>
                  <w:tcW w:w="2218" w:type="pct"/>
                  <w:vMerge/>
                  <w:shd w:val="clear" w:color="auto" w:fill="FFFFFF"/>
                  <w:vAlign w:val="center"/>
                </w:tcPr>
                <w:p w:rsidR="000B2311" w:rsidRPr="00A06AE5" w:rsidRDefault="000B2311" w:rsidP="000B2311">
                  <w:pPr>
                    <w:rPr>
                      <w:sz w:val="22"/>
                    </w:rPr>
                  </w:pPr>
                </w:p>
              </w:tc>
              <w:tc>
                <w:tcPr>
                  <w:tcW w:w="1166" w:type="pct"/>
                  <w:shd w:val="clear" w:color="auto" w:fill="FFFFFF"/>
                  <w:noWrap/>
                  <w:vAlign w:val="center"/>
                </w:tcPr>
                <w:p w:rsidR="000B2311" w:rsidRPr="00A06AE5" w:rsidRDefault="000B2311" w:rsidP="000B2311">
                  <w:pPr>
                    <w:rPr>
                      <w:sz w:val="22"/>
                    </w:rPr>
                  </w:pPr>
                  <w:r w:rsidRPr="00A06AE5">
                    <w:rPr>
                      <w:sz w:val="22"/>
                    </w:rPr>
                    <w:t>11-30 km</w:t>
                  </w:r>
                </w:p>
              </w:tc>
              <w:tc>
                <w:tcPr>
                  <w:tcW w:w="493" w:type="pct"/>
                  <w:shd w:val="clear" w:color="auto" w:fill="FFFFFF"/>
                  <w:noWrap/>
                  <w:vAlign w:val="center"/>
                </w:tcPr>
                <w:p w:rsidR="000B2311" w:rsidRPr="00A06AE5" w:rsidRDefault="00750274" w:rsidP="000B2311">
                  <w:pPr>
                    <w:jc w:val="center"/>
                    <w:rPr>
                      <w:sz w:val="22"/>
                    </w:rPr>
                  </w:pPr>
                  <w:r>
                    <w:rPr>
                      <w:sz w:val="22"/>
                    </w:rPr>
                    <w:t>15</w:t>
                  </w:r>
                </w:p>
              </w:tc>
              <w:tc>
                <w:tcPr>
                  <w:tcW w:w="906" w:type="pct"/>
                  <w:vMerge/>
                  <w:shd w:val="clear" w:color="auto" w:fill="auto"/>
                  <w:vAlign w:val="center"/>
                </w:tcPr>
                <w:p w:rsidR="000B2311" w:rsidRPr="00A06AE5" w:rsidRDefault="000B2311" w:rsidP="000B2311">
                  <w:pPr>
                    <w:rPr>
                      <w:sz w:val="22"/>
                    </w:rPr>
                  </w:pPr>
                </w:p>
              </w:tc>
            </w:tr>
            <w:tr w:rsidR="000B2311" w:rsidRPr="00A06AE5" w:rsidTr="000B2311">
              <w:trPr>
                <w:trHeight w:hRule="exact" w:val="254"/>
              </w:trPr>
              <w:tc>
                <w:tcPr>
                  <w:tcW w:w="217" w:type="pct"/>
                  <w:vMerge/>
                  <w:shd w:val="clear" w:color="auto" w:fill="FFFFFF"/>
                  <w:vAlign w:val="center"/>
                </w:tcPr>
                <w:p w:rsidR="000B2311" w:rsidRPr="00A06AE5" w:rsidRDefault="000B2311" w:rsidP="000B2311">
                  <w:pPr>
                    <w:jc w:val="center"/>
                    <w:rPr>
                      <w:sz w:val="22"/>
                    </w:rPr>
                  </w:pPr>
                </w:p>
              </w:tc>
              <w:tc>
                <w:tcPr>
                  <w:tcW w:w="2218" w:type="pct"/>
                  <w:vMerge/>
                  <w:shd w:val="clear" w:color="auto" w:fill="FFFFFF"/>
                  <w:vAlign w:val="center"/>
                </w:tcPr>
                <w:p w:rsidR="000B2311" w:rsidRPr="00A06AE5" w:rsidRDefault="000B2311" w:rsidP="000B2311">
                  <w:pPr>
                    <w:rPr>
                      <w:sz w:val="22"/>
                    </w:rPr>
                  </w:pPr>
                </w:p>
              </w:tc>
              <w:tc>
                <w:tcPr>
                  <w:tcW w:w="1166" w:type="pct"/>
                  <w:shd w:val="clear" w:color="auto" w:fill="FFFFFF"/>
                  <w:noWrap/>
                  <w:vAlign w:val="center"/>
                </w:tcPr>
                <w:p w:rsidR="000B2311" w:rsidRPr="00A06AE5" w:rsidRDefault="000B2311" w:rsidP="000B2311">
                  <w:pPr>
                    <w:rPr>
                      <w:sz w:val="22"/>
                    </w:rPr>
                  </w:pPr>
                  <w:r w:rsidRPr="00A06AE5">
                    <w:rPr>
                      <w:sz w:val="22"/>
                    </w:rPr>
                    <w:t>0-10 km</w:t>
                  </w:r>
                </w:p>
              </w:tc>
              <w:tc>
                <w:tcPr>
                  <w:tcW w:w="493" w:type="pct"/>
                  <w:shd w:val="clear" w:color="auto" w:fill="FFFFFF"/>
                  <w:noWrap/>
                  <w:vAlign w:val="center"/>
                </w:tcPr>
                <w:p w:rsidR="000B2311" w:rsidRPr="00A06AE5" w:rsidRDefault="00750274" w:rsidP="000B2311">
                  <w:pPr>
                    <w:jc w:val="center"/>
                    <w:rPr>
                      <w:sz w:val="22"/>
                    </w:rPr>
                  </w:pPr>
                  <w:r>
                    <w:rPr>
                      <w:sz w:val="22"/>
                    </w:rPr>
                    <w:t>8</w:t>
                  </w:r>
                </w:p>
              </w:tc>
              <w:tc>
                <w:tcPr>
                  <w:tcW w:w="906" w:type="pct"/>
                  <w:vMerge/>
                  <w:shd w:val="clear" w:color="auto" w:fill="auto"/>
                  <w:vAlign w:val="center"/>
                </w:tcPr>
                <w:p w:rsidR="000B2311" w:rsidRPr="00A06AE5" w:rsidRDefault="000B2311" w:rsidP="000B2311">
                  <w:pPr>
                    <w:rPr>
                      <w:sz w:val="22"/>
                    </w:rPr>
                  </w:pPr>
                </w:p>
              </w:tc>
            </w:tr>
            <w:tr w:rsidR="000B2311" w:rsidRPr="00A06AE5" w:rsidTr="000B2311">
              <w:trPr>
                <w:trHeight w:hRule="exact" w:val="254"/>
              </w:trPr>
              <w:tc>
                <w:tcPr>
                  <w:tcW w:w="217" w:type="pct"/>
                  <w:vMerge w:val="restart"/>
                  <w:tcBorders>
                    <w:top w:val="double" w:sz="4" w:space="0" w:color="auto"/>
                  </w:tcBorders>
                  <w:shd w:val="clear" w:color="auto" w:fill="auto"/>
                  <w:vAlign w:val="center"/>
                </w:tcPr>
                <w:p w:rsidR="000B2311" w:rsidRPr="00A06AE5" w:rsidRDefault="00E00A4D" w:rsidP="000B2311">
                  <w:pPr>
                    <w:jc w:val="center"/>
                    <w:rPr>
                      <w:sz w:val="22"/>
                    </w:rPr>
                  </w:pPr>
                  <w:r>
                    <w:rPr>
                      <w:sz w:val="22"/>
                    </w:rPr>
                    <w:t>7</w:t>
                  </w:r>
                </w:p>
              </w:tc>
              <w:tc>
                <w:tcPr>
                  <w:tcW w:w="2218" w:type="pct"/>
                  <w:vMerge w:val="restart"/>
                  <w:tcBorders>
                    <w:top w:val="double" w:sz="4" w:space="0" w:color="auto"/>
                  </w:tcBorders>
                  <w:shd w:val="clear" w:color="auto" w:fill="auto"/>
                  <w:vAlign w:val="center"/>
                </w:tcPr>
                <w:p w:rsidR="000B2311" w:rsidRPr="00A06AE5" w:rsidRDefault="000B2311" w:rsidP="000B2311">
                  <w:pPr>
                    <w:rPr>
                      <w:sz w:val="22"/>
                    </w:rPr>
                  </w:pPr>
                  <w:r w:rsidRPr="00A06AE5">
                    <w:rPr>
                      <w:sz w:val="22"/>
                    </w:rPr>
                    <w:t>Bakıma bağımlılık oranı**</w:t>
                  </w:r>
                </w:p>
              </w:tc>
              <w:tc>
                <w:tcPr>
                  <w:tcW w:w="1166" w:type="pct"/>
                  <w:tcBorders>
                    <w:top w:val="double" w:sz="4" w:space="0" w:color="auto"/>
                  </w:tcBorders>
                  <w:shd w:val="clear" w:color="auto" w:fill="auto"/>
                  <w:noWrap/>
                  <w:vAlign w:val="center"/>
                </w:tcPr>
                <w:p w:rsidR="000B2311" w:rsidRPr="00A06AE5" w:rsidRDefault="000B2311" w:rsidP="000B2311">
                  <w:pPr>
                    <w:rPr>
                      <w:sz w:val="22"/>
                    </w:rPr>
                  </w:pPr>
                  <w:r w:rsidRPr="00A06AE5">
                    <w:rPr>
                      <w:sz w:val="22"/>
                    </w:rPr>
                    <w:t>&lt;1.5</w:t>
                  </w:r>
                </w:p>
              </w:tc>
              <w:tc>
                <w:tcPr>
                  <w:tcW w:w="493" w:type="pct"/>
                  <w:tcBorders>
                    <w:top w:val="double" w:sz="4" w:space="0" w:color="auto"/>
                  </w:tcBorders>
                  <w:shd w:val="clear" w:color="auto" w:fill="auto"/>
                  <w:noWrap/>
                  <w:vAlign w:val="center"/>
                </w:tcPr>
                <w:p w:rsidR="000B2311" w:rsidRPr="00A06AE5" w:rsidRDefault="00E00A4D" w:rsidP="000B2311">
                  <w:pPr>
                    <w:jc w:val="center"/>
                    <w:rPr>
                      <w:sz w:val="22"/>
                    </w:rPr>
                  </w:pPr>
                  <w:r>
                    <w:rPr>
                      <w:sz w:val="22"/>
                    </w:rPr>
                    <w:t>8</w:t>
                  </w:r>
                </w:p>
              </w:tc>
              <w:tc>
                <w:tcPr>
                  <w:tcW w:w="906" w:type="pct"/>
                  <w:vMerge w:val="restart"/>
                  <w:tcBorders>
                    <w:top w:val="double" w:sz="4" w:space="0" w:color="auto"/>
                  </w:tcBorders>
                  <w:shd w:val="clear" w:color="auto" w:fill="auto"/>
                  <w:vAlign w:val="center"/>
                </w:tcPr>
                <w:p w:rsidR="000B2311" w:rsidRPr="00A06AE5" w:rsidRDefault="000B2311" w:rsidP="000B2311">
                  <w:pPr>
                    <w:jc w:val="center"/>
                    <w:rPr>
                      <w:sz w:val="22"/>
                    </w:rPr>
                  </w:pPr>
                </w:p>
              </w:tc>
            </w:tr>
            <w:tr w:rsidR="000B2311" w:rsidRPr="00A06AE5" w:rsidTr="000B2311">
              <w:trPr>
                <w:trHeight w:hRule="exact" w:val="254"/>
              </w:trPr>
              <w:tc>
                <w:tcPr>
                  <w:tcW w:w="217" w:type="pct"/>
                  <w:vMerge/>
                  <w:shd w:val="clear" w:color="auto" w:fill="auto"/>
                </w:tcPr>
                <w:p w:rsidR="000B2311" w:rsidRPr="00A06AE5" w:rsidRDefault="000B2311" w:rsidP="000B2311">
                  <w:pPr>
                    <w:rPr>
                      <w:sz w:val="22"/>
                    </w:rPr>
                  </w:pPr>
                </w:p>
              </w:tc>
              <w:tc>
                <w:tcPr>
                  <w:tcW w:w="2218" w:type="pct"/>
                  <w:vMerge/>
                  <w:shd w:val="clear" w:color="auto" w:fill="auto"/>
                  <w:vAlign w:val="center"/>
                </w:tcPr>
                <w:p w:rsidR="000B2311" w:rsidRPr="00A06AE5" w:rsidRDefault="000B2311" w:rsidP="000B2311">
                  <w:pPr>
                    <w:rPr>
                      <w:sz w:val="22"/>
                    </w:rPr>
                  </w:pPr>
                </w:p>
              </w:tc>
              <w:tc>
                <w:tcPr>
                  <w:tcW w:w="1166" w:type="pct"/>
                  <w:shd w:val="clear" w:color="auto" w:fill="auto"/>
                  <w:noWrap/>
                  <w:vAlign w:val="center"/>
                </w:tcPr>
                <w:p w:rsidR="000B2311" w:rsidRPr="00A06AE5" w:rsidRDefault="000B2311" w:rsidP="000B2311">
                  <w:pPr>
                    <w:rPr>
                      <w:sz w:val="22"/>
                    </w:rPr>
                  </w:pPr>
                  <w:r w:rsidRPr="00A06AE5">
                    <w:rPr>
                      <w:sz w:val="22"/>
                    </w:rPr>
                    <w:t>1.5-2</w:t>
                  </w:r>
                </w:p>
              </w:tc>
              <w:tc>
                <w:tcPr>
                  <w:tcW w:w="493" w:type="pct"/>
                  <w:shd w:val="clear" w:color="auto" w:fill="auto"/>
                  <w:noWrap/>
                  <w:vAlign w:val="center"/>
                </w:tcPr>
                <w:p w:rsidR="000B2311" w:rsidRPr="00A06AE5" w:rsidRDefault="00E00A4D" w:rsidP="000B2311">
                  <w:pPr>
                    <w:jc w:val="center"/>
                    <w:rPr>
                      <w:sz w:val="22"/>
                    </w:rPr>
                  </w:pPr>
                  <w:r>
                    <w:rPr>
                      <w:sz w:val="22"/>
                    </w:rPr>
                    <w:t>10</w:t>
                  </w:r>
                </w:p>
              </w:tc>
              <w:tc>
                <w:tcPr>
                  <w:tcW w:w="906" w:type="pct"/>
                  <w:vMerge/>
                  <w:shd w:val="clear" w:color="auto" w:fill="auto"/>
                  <w:vAlign w:val="center"/>
                </w:tcPr>
                <w:p w:rsidR="000B2311" w:rsidRPr="00A06AE5" w:rsidRDefault="000B2311" w:rsidP="000B2311">
                  <w:pPr>
                    <w:rPr>
                      <w:sz w:val="22"/>
                    </w:rPr>
                  </w:pPr>
                </w:p>
              </w:tc>
            </w:tr>
            <w:tr w:rsidR="000B2311" w:rsidRPr="00A06AE5" w:rsidTr="000B2311">
              <w:trPr>
                <w:trHeight w:hRule="exact" w:val="254"/>
              </w:trPr>
              <w:tc>
                <w:tcPr>
                  <w:tcW w:w="217" w:type="pct"/>
                  <w:vMerge/>
                  <w:tcBorders>
                    <w:bottom w:val="double" w:sz="4" w:space="0" w:color="auto"/>
                  </w:tcBorders>
                  <w:shd w:val="clear" w:color="auto" w:fill="auto"/>
                </w:tcPr>
                <w:p w:rsidR="000B2311" w:rsidRPr="00A06AE5" w:rsidRDefault="000B2311" w:rsidP="000B2311">
                  <w:pPr>
                    <w:rPr>
                      <w:sz w:val="22"/>
                    </w:rPr>
                  </w:pPr>
                </w:p>
              </w:tc>
              <w:tc>
                <w:tcPr>
                  <w:tcW w:w="2218" w:type="pct"/>
                  <w:vMerge/>
                  <w:tcBorders>
                    <w:bottom w:val="double" w:sz="4" w:space="0" w:color="auto"/>
                  </w:tcBorders>
                  <w:shd w:val="clear" w:color="auto" w:fill="auto"/>
                  <w:vAlign w:val="center"/>
                </w:tcPr>
                <w:p w:rsidR="000B2311" w:rsidRPr="00A06AE5" w:rsidRDefault="000B2311" w:rsidP="000B2311">
                  <w:pPr>
                    <w:rPr>
                      <w:sz w:val="22"/>
                    </w:rPr>
                  </w:pPr>
                </w:p>
              </w:tc>
              <w:tc>
                <w:tcPr>
                  <w:tcW w:w="1166" w:type="pct"/>
                  <w:tcBorders>
                    <w:bottom w:val="double" w:sz="4" w:space="0" w:color="auto"/>
                  </w:tcBorders>
                  <w:shd w:val="clear" w:color="auto" w:fill="auto"/>
                  <w:noWrap/>
                  <w:vAlign w:val="center"/>
                </w:tcPr>
                <w:p w:rsidR="000B2311" w:rsidRPr="00A06AE5" w:rsidRDefault="000B2311" w:rsidP="000B2311">
                  <w:pPr>
                    <w:rPr>
                      <w:sz w:val="22"/>
                    </w:rPr>
                  </w:pPr>
                  <w:r w:rsidRPr="00A06AE5">
                    <w:rPr>
                      <w:sz w:val="22"/>
                    </w:rPr>
                    <w:t>&gt;2</w:t>
                  </w:r>
                </w:p>
              </w:tc>
              <w:tc>
                <w:tcPr>
                  <w:tcW w:w="493" w:type="pct"/>
                  <w:tcBorders>
                    <w:bottom w:val="double" w:sz="4" w:space="0" w:color="auto"/>
                  </w:tcBorders>
                  <w:shd w:val="clear" w:color="auto" w:fill="auto"/>
                  <w:noWrap/>
                  <w:vAlign w:val="center"/>
                </w:tcPr>
                <w:p w:rsidR="000B2311" w:rsidRPr="00A06AE5" w:rsidRDefault="00E00A4D" w:rsidP="000B2311">
                  <w:pPr>
                    <w:jc w:val="center"/>
                    <w:rPr>
                      <w:b/>
                      <w:sz w:val="22"/>
                    </w:rPr>
                  </w:pPr>
                  <w:r>
                    <w:rPr>
                      <w:b/>
                      <w:sz w:val="22"/>
                    </w:rPr>
                    <w:t>15</w:t>
                  </w:r>
                </w:p>
              </w:tc>
              <w:tc>
                <w:tcPr>
                  <w:tcW w:w="906" w:type="pct"/>
                  <w:vMerge/>
                  <w:tcBorders>
                    <w:bottom w:val="double" w:sz="4" w:space="0" w:color="auto"/>
                  </w:tcBorders>
                  <w:shd w:val="clear" w:color="auto" w:fill="auto"/>
                  <w:vAlign w:val="center"/>
                </w:tcPr>
                <w:p w:rsidR="000B2311" w:rsidRPr="00A06AE5" w:rsidRDefault="000B2311" w:rsidP="000B2311">
                  <w:pPr>
                    <w:rPr>
                      <w:sz w:val="22"/>
                    </w:rPr>
                  </w:pPr>
                </w:p>
              </w:tc>
            </w:tr>
            <w:tr w:rsidR="000B2311" w:rsidRPr="00A06AE5" w:rsidTr="000B2311">
              <w:trPr>
                <w:trHeight w:hRule="exact" w:val="456"/>
              </w:trPr>
              <w:tc>
                <w:tcPr>
                  <w:tcW w:w="217" w:type="pct"/>
                  <w:tcBorders>
                    <w:top w:val="double" w:sz="4" w:space="0" w:color="auto"/>
                    <w:bottom w:val="double" w:sz="4" w:space="0" w:color="auto"/>
                  </w:tcBorders>
                  <w:shd w:val="clear" w:color="auto" w:fill="auto"/>
                  <w:vAlign w:val="center"/>
                </w:tcPr>
                <w:p w:rsidR="000B2311" w:rsidRPr="00A06AE5" w:rsidRDefault="000B2311" w:rsidP="000B2311">
                  <w:pPr>
                    <w:rPr>
                      <w:sz w:val="22"/>
                    </w:rPr>
                  </w:pPr>
                </w:p>
              </w:tc>
              <w:tc>
                <w:tcPr>
                  <w:tcW w:w="3384" w:type="pct"/>
                  <w:gridSpan w:val="2"/>
                  <w:tcBorders>
                    <w:top w:val="double" w:sz="4" w:space="0" w:color="auto"/>
                    <w:bottom w:val="double" w:sz="4" w:space="0" w:color="auto"/>
                  </w:tcBorders>
                  <w:shd w:val="clear" w:color="auto" w:fill="auto"/>
                  <w:vAlign w:val="center"/>
                </w:tcPr>
                <w:p w:rsidR="000B2311" w:rsidRPr="00A06AE5" w:rsidRDefault="000B2311" w:rsidP="000B2311">
                  <w:pPr>
                    <w:rPr>
                      <w:sz w:val="22"/>
                    </w:rPr>
                  </w:pPr>
                  <w:r w:rsidRPr="00A06AE5">
                    <w:rPr>
                      <w:sz w:val="22"/>
                    </w:rPr>
                    <w:t>TOPLAM</w:t>
                  </w:r>
                </w:p>
              </w:tc>
              <w:tc>
                <w:tcPr>
                  <w:tcW w:w="1399" w:type="pct"/>
                  <w:gridSpan w:val="2"/>
                  <w:tcBorders>
                    <w:top w:val="double" w:sz="4" w:space="0" w:color="auto"/>
                    <w:bottom w:val="double" w:sz="4" w:space="0" w:color="auto"/>
                  </w:tcBorders>
                  <w:shd w:val="clear" w:color="auto" w:fill="auto"/>
                  <w:vAlign w:val="center"/>
                </w:tcPr>
                <w:p w:rsidR="000B2311" w:rsidRPr="00A06AE5" w:rsidRDefault="000B2311" w:rsidP="000B2311">
                  <w:pPr>
                    <w:rPr>
                      <w:sz w:val="22"/>
                    </w:rPr>
                  </w:pPr>
                </w:p>
              </w:tc>
            </w:tr>
          </w:tbl>
          <w:p w:rsidR="000B2311" w:rsidRPr="00A06AE5" w:rsidRDefault="000B2311" w:rsidP="000B2311">
            <w:pPr>
              <w:tabs>
                <w:tab w:val="left" w:pos="709"/>
              </w:tabs>
              <w:jc w:val="both"/>
              <w:rPr>
                <w:sz w:val="18"/>
                <w:szCs w:val="18"/>
              </w:rPr>
            </w:pPr>
          </w:p>
          <w:p w:rsidR="000B2311" w:rsidRPr="00A06AE5" w:rsidRDefault="0092086D" w:rsidP="000B2311">
            <w:pPr>
              <w:tabs>
                <w:tab w:val="left" w:pos="709"/>
              </w:tabs>
              <w:jc w:val="both"/>
              <w:rPr>
                <w:sz w:val="18"/>
                <w:szCs w:val="18"/>
              </w:rPr>
            </w:pPr>
            <w:r>
              <w:rPr>
                <w:sz w:val="18"/>
                <w:szCs w:val="18"/>
              </w:rPr>
              <w:t>*</w:t>
            </w:r>
            <w:r w:rsidR="000B2311" w:rsidRPr="00A06AE5">
              <w:rPr>
                <w:sz w:val="18"/>
                <w:szCs w:val="18"/>
              </w:rPr>
              <w:t xml:space="preserve"> Proje uygulama köylerinin İlçeye uzaklığı ile ilgili puanlama pazara erişim kolaylığı dikkate alınarak yapılmıştır. </w:t>
            </w:r>
          </w:p>
          <w:p w:rsidR="000B2311" w:rsidRPr="00A06AE5" w:rsidRDefault="0092086D" w:rsidP="000B2311">
            <w:pPr>
              <w:tabs>
                <w:tab w:val="left" w:pos="709"/>
              </w:tabs>
              <w:jc w:val="both"/>
              <w:rPr>
                <w:sz w:val="18"/>
                <w:szCs w:val="18"/>
              </w:rPr>
            </w:pPr>
            <w:r>
              <w:rPr>
                <w:sz w:val="18"/>
                <w:szCs w:val="18"/>
              </w:rPr>
              <w:t>**</w:t>
            </w:r>
            <w:r w:rsidR="000B2311" w:rsidRPr="00A06AE5">
              <w:rPr>
                <w:sz w:val="18"/>
                <w:szCs w:val="18"/>
              </w:rPr>
              <w:t xml:space="preserve">  Bakıma bağımlılık oranı aynı hane içerisinde yaşayan 16 yaş altı,  65 yaş üstü ve en az %80 engelli bireylerin, çalışma yaş grubunda olan kişi sayısına oranıdır.</w:t>
            </w:r>
          </w:p>
          <w:p w:rsidR="000B2311" w:rsidRPr="00A06AE5" w:rsidRDefault="000B2311" w:rsidP="00911B32">
            <w:pPr>
              <w:numPr>
                <w:ilvl w:val="0"/>
                <w:numId w:val="98"/>
              </w:numPr>
              <w:spacing w:line="276" w:lineRule="auto"/>
              <w:jc w:val="both"/>
              <w:rPr>
                <w:rFonts w:eastAsia="Calibri"/>
                <w:sz w:val="18"/>
                <w:szCs w:val="18"/>
                <w:lang w:eastAsia="en-US"/>
              </w:rPr>
            </w:pPr>
            <w:r w:rsidRPr="00A06AE5">
              <w:rPr>
                <w:rFonts w:eastAsia="Calibri"/>
                <w:sz w:val="18"/>
                <w:szCs w:val="18"/>
                <w:lang w:eastAsia="en-US"/>
              </w:rPr>
              <w:t xml:space="preserve">Puan eşitliği durumunda başvuru sahibinin kadın olması, genç( gün, ay, yıl) olması ve maliyet uygunluğu olmak üzere değerlendirme yapılacaktır. </w:t>
            </w:r>
          </w:p>
          <w:p w:rsidR="000B2311" w:rsidRPr="00A06AE5" w:rsidRDefault="000B2311" w:rsidP="000B2311">
            <w:pPr>
              <w:rPr>
                <w:bCs/>
              </w:rPr>
            </w:pPr>
          </w:p>
        </w:tc>
      </w:tr>
      <w:tr w:rsidR="00631B1C" w:rsidRPr="00631B1C" w:rsidTr="00F34AE4">
        <w:trPr>
          <w:gridAfter w:val="1"/>
          <w:wAfter w:w="53" w:type="pct"/>
          <w:trHeight w:val="433"/>
          <w:jc w:val="center"/>
        </w:trPr>
        <w:tc>
          <w:tcPr>
            <w:tcW w:w="4947" w:type="pct"/>
            <w:gridSpan w:val="4"/>
            <w:shd w:val="clear" w:color="auto" w:fill="FFFFFF"/>
            <w:vAlign w:val="center"/>
          </w:tcPr>
          <w:p w:rsidR="004C71C4" w:rsidRPr="00631B1C" w:rsidRDefault="004C71C4" w:rsidP="0089785F">
            <w:pPr>
              <w:jc w:val="center"/>
              <w:rPr>
                <w:bCs/>
              </w:rPr>
            </w:pPr>
            <w:r w:rsidRPr="00631B1C">
              <w:rPr>
                <w:b/>
              </w:rPr>
              <w:t>İPDK Üyeleri</w:t>
            </w:r>
          </w:p>
        </w:tc>
      </w:tr>
      <w:tr w:rsidR="00631B1C" w:rsidRPr="00631B1C" w:rsidTr="000B2311">
        <w:trPr>
          <w:gridAfter w:val="1"/>
          <w:wAfter w:w="53" w:type="pct"/>
          <w:trHeight w:val="361"/>
          <w:jc w:val="center"/>
        </w:trPr>
        <w:tc>
          <w:tcPr>
            <w:tcW w:w="1623" w:type="pct"/>
            <w:gridSpan w:val="2"/>
            <w:shd w:val="clear" w:color="auto" w:fill="auto"/>
            <w:vAlign w:val="center"/>
          </w:tcPr>
          <w:p w:rsidR="004C71C4" w:rsidRPr="00631B1C" w:rsidRDefault="004C71C4" w:rsidP="0089785F">
            <w:pPr>
              <w:jc w:val="center"/>
              <w:rPr>
                <w:i/>
                <w:sz w:val="16"/>
                <w:szCs w:val="16"/>
              </w:rPr>
            </w:pPr>
            <w:proofErr w:type="gramStart"/>
            <w:r w:rsidRPr="00631B1C">
              <w:rPr>
                <w:i/>
                <w:sz w:val="16"/>
                <w:szCs w:val="16"/>
              </w:rPr>
              <w:t>…..</w:t>
            </w:r>
            <w:proofErr w:type="gramEnd"/>
            <w:r w:rsidRPr="00631B1C">
              <w:rPr>
                <w:i/>
                <w:sz w:val="16"/>
                <w:szCs w:val="16"/>
              </w:rPr>
              <w:t xml:space="preserve"> / </w:t>
            </w:r>
            <w:proofErr w:type="gramStart"/>
            <w:r w:rsidRPr="00631B1C">
              <w:rPr>
                <w:i/>
                <w:sz w:val="16"/>
                <w:szCs w:val="16"/>
              </w:rPr>
              <w:t>…..</w:t>
            </w:r>
            <w:proofErr w:type="gramEnd"/>
            <w:r w:rsidRPr="00631B1C">
              <w:rPr>
                <w:i/>
                <w:sz w:val="16"/>
                <w:szCs w:val="16"/>
              </w:rPr>
              <w:t xml:space="preserve"> / </w:t>
            </w:r>
            <w:proofErr w:type="gramStart"/>
            <w:r w:rsidRPr="00631B1C">
              <w:rPr>
                <w:i/>
                <w:sz w:val="16"/>
                <w:szCs w:val="16"/>
              </w:rPr>
              <w:t>……….</w:t>
            </w:r>
            <w:proofErr w:type="gramEnd"/>
          </w:p>
          <w:p w:rsidR="004C71C4" w:rsidRPr="00631B1C" w:rsidRDefault="004C71C4" w:rsidP="0089785F">
            <w:pPr>
              <w:jc w:val="center"/>
              <w:rPr>
                <w:i/>
                <w:sz w:val="16"/>
                <w:szCs w:val="16"/>
              </w:rPr>
            </w:pPr>
            <w:r w:rsidRPr="00631B1C">
              <w:rPr>
                <w:i/>
                <w:sz w:val="16"/>
                <w:szCs w:val="16"/>
              </w:rPr>
              <w:t>Adı Soyadı/İmzası</w:t>
            </w:r>
          </w:p>
          <w:p w:rsidR="004C71C4" w:rsidRPr="00631B1C" w:rsidRDefault="004C71C4" w:rsidP="0089785F">
            <w:pPr>
              <w:jc w:val="center"/>
              <w:rPr>
                <w:b/>
                <w:i/>
                <w:sz w:val="16"/>
                <w:szCs w:val="16"/>
              </w:rPr>
            </w:pPr>
          </w:p>
        </w:tc>
        <w:tc>
          <w:tcPr>
            <w:tcW w:w="1696" w:type="pct"/>
            <w:shd w:val="clear" w:color="auto" w:fill="auto"/>
            <w:vAlign w:val="center"/>
          </w:tcPr>
          <w:p w:rsidR="004C71C4" w:rsidRPr="00631B1C" w:rsidRDefault="004C71C4" w:rsidP="0089785F">
            <w:pPr>
              <w:jc w:val="center"/>
              <w:rPr>
                <w:i/>
                <w:sz w:val="16"/>
                <w:szCs w:val="16"/>
              </w:rPr>
            </w:pPr>
            <w:proofErr w:type="gramStart"/>
            <w:r w:rsidRPr="00631B1C">
              <w:rPr>
                <w:i/>
                <w:sz w:val="16"/>
                <w:szCs w:val="16"/>
              </w:rPr>
              <w:t>…..</w:t>
            </w:r>
            <w:proofErr w:type="gramEnd"/>
            <w:r w:rsidRPr="00631B1C">
              <w:rPr>
                <w:i/>
                <w:sz w:val="16"/>
                <w:szCs w:val="16"/>
              </w:rPr>
              <w:t xml:space="preserve"> / </w:t>
            </w:r>
            <w:proofErr w:type="gramStart"/>
            <w:r w:rsidRPr="00631B1C">
              <w:rPr>
                <w:i/>
                <w:sz w:val="16"/>
                <w:szCs w:val="16"/>
              </w:rPr>
              <w:t>…..</w:t>
            </w:r>
            <w:proofErr w:type="gramEnd"/>
            <w:r w:rsidRPr="00631B1C">
              <w:rPr>
                <w:i/>
                <w:sz w:val="16"/>
                <w:szCs w:val="16"/>
              </w:rPr>
              <w:t xml:space="preserve"> / </w:t>
            </w:r>
            <w:proofErr w:type="gramStart"/>
            <w:r w:rsidRPr="00631B1C">
              <w:rPr>
                <w:i/>
                <w:sz w:val="16"/>
                <w:szCs w:val="16"/>
              </w:rPr>
              <w:t>……….</w:t>
            </w:r>
            <w:proofErr w:type="gramEnd"/>
          </w:p>
          <w:p w:rsidR="004C71C4" w:rsidRPr="00631B1C" w:rsidRDefault="004C71C4" w:rsidP="0089785F">
            <w:pPr>
              <w:jc w:val="center"/>
              <w:rPr>
                <w:i/>
                <w:sz w:val="16"/>
                <w:szCs w:val="16"/>
              </w:rPr>
            </w:pPr>
            <w:r w:rsidRPr="00631B1C">
              <w:rPr>
                <w:i/>
                <w:sz w:val="16"/>
                <w:szCs w:val="16"/>
              </w:rPr>
              <w:t>Adı Soyadı/İmzası</w:t>
            </w:r>
          </w:p>
        </w:tc>
        <w:tc>
          <w:tcPr>
            <w:tcW w:w="1629" w:type="pct"/>
            <w:shd w:val="clear" w:color="auto" w:fill="auto"/>
            <w:vAlign w:val="center"/>
          </w:tcPr>
          <w:p w:rsidR="004C71C4" w:rsidRPr="00631B1C" w:rsidRDefault="004C71C4" w:rsidP="0089785F">
            <w:pPr>
              <w:jc w:val="center"/>
              <w:rPr>
                <w:i/>
                <w:sz w:val="16"/>
                <w:szCs w:val="16"/>
              </w:rPr>
            </w:pPr>
            <w:proofErr w:type="gramStart"/>
            <w:r w:rsidRPr="00631B1C">
              <w:rPr>
                <w:i/>
                <w:sz w:val="16"/>
                <w:szCs w:val="16"/>
              </w:rPr>
              <w:t>…..</w:t>
            </w:r>
            <w:proofErr w:type="gramEnd"/>
            <w:r w:rsidRPr="00631B1C">
              <w:rPr>
                <w:i/>
                <w:sz w:val="16"/>
                <w:szCs w:val="16"/>
              </w:rPr>
              <w:t xml:space="preserve"> / </w:t>
            </w:r>
            <w:proofErr w:type="gramStart"/>
            <w:r w:rsidRPr="00631B1C">
              <w:rPr>
                <w:i/>
                <w:sz w:val="16"/>
                <w:szCs w:val="16"/>
              </w:rPr>
              <w:t>…..</w:t>
            </w:r>
            <w:proofErr w:type="gramEnd"/>
            <w:r w:rsidRPr="00631B1C">
              <w:rPr>
                <w:i/>
                <w:sz w:val="16"/>
                <w:szCs w:val="16"/>
              </w:rPr>
              <w:t xml:space="preserve"> / </w:t>
            </w:r>
            <w:proofErr w:type="gramStart"/>
            <w:r w:rsidRPr="00631B1C">
              <w:rPr>
                <w:i/>
                <w:sz w:val="16"/>
                <w:szCs w:val="16"/>
              </w:rPr>
              <w:t>……….</w:t>
            </w:r>
            <w:proofErr w:type="gramEnd"/>
          </w:p>
          <w:p w:rsidR="004C71C4" w:rsidRPr="00631B1C" w:rsidRDefault="004C71C4" w:rsidP="0089785F">
            <w:pPr>
              <w:jc w:val="center"/>
              <w:rPr>
                <w:i/>
                <w:sz w:val="16"/>
                <w:szCs w:val="16"/>
              </w:rPr>
            </w:pPr>
            <w:r w:rsidRPr="00631B1C">
              <w:rPr>
                <w:i/>
                <w:sz w:val="16"/>
                <w:szCs w:val="16"/>
              </w:rPr>
              <w:t>Adı Soyadı/İmzası</w:t>
            </w:r>
          </w:p>
        </w:tc>
      </w:tr>
      <w:tr w:rsidR="004C71C4" w:rsidRPr="00631B1C" w:rsidTr="000B2311">
        <w:trPr>
          <w:gridAfter w:val="1"/>
          <w:wAfter w:w="53" w:type="pct"/>
          <w:trHeight w:val="361"/>
          <w:jc w:val="center"/>
        </w:trPr>
        <w:tc>
          <w:tcPr>
            <w:tcW w:w="1623" w:type="pct"/>
            <w:gridSpan w:val="2"/>
            <w:shd w:val="clear" w:color="auto" w:fill="auto"/>
            <w:vAlign w:val="center"/>
          </w:tcPr>
          <w:p w:rsidR="004C71C4" w:rsidRPr="00631B1C" w:rsidRDefault="004C71C4" w:rsidP="0089785F">
            <w:pPr>
              <w:jc w:val="center"/>
              <w:rPr>
                <w:i/>
                <w:sz w:val="16"/>
                <w:szCs w:val="16"/>
              </w:rPr>
            </w:pPr>
            <w:proofErr w:type="gramStart"/>
            <w:r w:rsidRPr="00631B1C">
              <w:rPr>
                <w:i/>
                <w:sz w:val="16"/>
                <w:szCs w:val="16"/>
              </w:rPr>
              <w:t>…..</w:t>
            </w:r>
            <w:proofErr w:type="gramEnd"/>
            <w:r w:rsidRPr="00631B1C">
              <w:rPr>
                <w:i/>
                <w:sz w:val="16"/>
                <w:szCs w:val="16"/>
              </w:rPr>
              <w:t xml:space="preserve"> / </w:t>
            </w:r>
            <w:proofErr w:type="gramStart"/>
            <w:r w:rsidRPr="00631B1C">
              <w:rPr>
                <w:i/>
                <w:sz w:val="16"/>
                <w:szCs w:val="16"/>
              </w:rPr>
              <w:t>…..</w:t>
            </w:r>
            <w:proofErr w:type="gramEnd"/>
            <w:r w:rsidRPr="00631B1C">
              <w:rPr>
                <w:i/>
                <w:sz w:val="16"/>
                <w:szCs w:val="16"/>
              </w:rPr>
              <w:t xml:space="preserve"> / </w:t>
            </w:r>
            <w:proofErr w:type="gramStart"/>
            <w:r w:rsidRPr="00631B1C">
              <w:rPr>
                <w:i/>
                <w:sz w:val="16"/>
                <w:szCs w:val="16"/>
              </w:rPr>
              <w:t>……….</w:t>
            </w:r>
            <w:proofErr w:type="gramEnd"/>
          </w:p>
          <w:p w:rsidR="004C71C4" w:rsidRPr="00631B1C" w:rsidRDefault="004C71C4" w:rsidP="0089785F">
            <w:pPr>
              <w:jc w:val="center"/>
              <w:rPr>
                <w:i/>
                <w:sz w:val="16"/>
                <w:szCs w:val="16"/>
              </w:rPr>
            </w:pPr>
            <w:r w:rsidRPr="00631B1C">
              <w:rPr>
                <w:i/>
                <w:sz w:val="16"/>
                <w:szCs w:val="16"/>
              </w:rPr>
              <w:t>Adı Soyadı/İmzası</w:t>
            </w:r>
          </w:p>
          <w:p w:rsidR="004C71C4" w:rsidRPr="00631B1C" w:rsidRDefault="004C71C4" w:rsidP="0089785F">
            <w:pPr>
              <w:jc w:val="center"/>
              <w:rPr>
                <w:b/>
                <w:i/>
                <w:sz w:val="16"/>
                <w:szCs w:val="16"/>
              </w:rPr>
            </w:pPr>
          </w:p>
        </w:tc>
        <w:tc>
          <w:tcPr>
            <w:tcW w:w="1696" w:type="pct"/>
            <w:shd w:val="clear" w:color="auto" w:fill="auto"/>
            <w:vAlign w:val="center"/>
          </w:tcPr>
          <w:p w:rsidR="004C71C4" w:rsidRPr="00631B1C" w:rsidRDefault="004C71C4" w:rsidP="0089785F">
            <w:pPr>
              <w:jc w:val="center"/>
              <w:rPr>
                <w:i/>
                <w:sz w:val="16"/>
                <w:szCs w:val="16"/>
              </w:rPr>
            </w:pPr>
            <w:proofErr w:type="gramStart"/>
            <w:r w:rsidRPr="00631B1C">
              <w:rPr>
                <w:i/>
                <w:sz w:val="16"/>
                <w:szCs w:val="16"/>
              </w:rPr>
              <w:t>…..</w:t>
            </w:r>
            <w:proofErr w:type="gramEnd"/>
            <w:r w:rsidRPr="00631B1C">
              <w:rPr>
                <w:i/>
                <w:sz w:val="16"/>
                <w:szCs w:val="16"/>
              </w:rPr>
              <w:t xml:space="preserve"> / </w:t>
            </w:r>
            <w:proofErr w:type="gramStart"/>
            <w:r w:rsidRPr="00631B1C">
              <w:rPr>
                <w:i/>
                <w:sz w:val="16"/>
                <w:szCs w:val="16"/>
              </w:rPr>
              <w:t>…..</w:t>
            </w:r>
            <w:proofErr w:type="gramEnd"/>
            <w:r w:rsidRPr="00631B1C">
              <w:rPr>
                <w:i/>
                <w:sz w:val="16"/>
                <w:szCs w:val="16"/>
              </w:rPr>
              <w:t xml:space="preserve"> / </w:t>
            </w:r>
            <w:proofErr w:type="gramStart"/>
            <w:r w:rsidRPr="00631B1C">
              <w:rPr>
                <w:i/>
                <w:sz w:val="16"/>
                <w:szCs w:val="16"/>
              </w:rPr>
              <w:t>……….</w:t>
            </w:r>
            <w:proofErr w:type="gramEnd"/>
          </w:p>
          <w:p w:rsidR="004C71C4" w:rsidRPr="00631B1C" w:rsidRDefault="004C71C4" w:rsidP="0089785F">
            <w:pPr>
              <w:jc w:val="center"/>
              <w:rPr>
                <w:i/>
                <w:sz w:val="16"/>
                <w:szCs w:val="16"/>
              </w:rPr>
            </w:pPr>
            <w:r w:rsidRPr="00631B1C">
              <w:rPr>
                <w:i/>
                <w:sz w:val="16"/>
                <w:szCs w:val="16"/>
              </w:rPr>
              <w:t>Adı Soyadı/İmzası</w:t>
            </w:r>
          </w:p>
          <w:p w:rsidR="004C71C4" w:rsidRPr="00631B1C" w:rsidRDefault="004C71C4" w:rsidP="0089785F">
            <w:pPr>
              <w:jc w:val="center"/>
              <w:rPr>
                <w:b/>
                <w:i/>
                <w:sz w:val="16"/>
                <w:szCs w:val="16"/>
              </w:rPr>
            </w:pPr>
          </w:p>
        </w:tc>
        <w:tc>
          <w:tcPr>
            <w:tcW w:w="1629" w:type="pct"/>
            <w:shd w:val="clear" w:color="auto" w:fill="auto"/>
            <w:vAlign w:val="center"/>
          </w:tcPr>
          <w:p w:rsidR="004C71C4" w:rsidRPr="00631B1C" w:rsidRDefault="004C71C4" w:rsidP="0089785F">
            <w:pPr>
              <w:jc w:val="center"/>
              <w:rPr>
                <w:i/>
                <w:sz w:val="16"/>
                <w:szCs w:val="16"/>
              </w:rPr>
            </w:pPr>
            <w:proofErr w:type="gramStart"/>
            <w:r w:rsidRPr="00631B1C">
              <w:rPr>
                <w:i/>
                <w:sz w:val="16"/>
                <w:szCs w:val="16"/>
              </w:rPr>
              <w:t>…..</w:t>
            </w:r>
            <w:proofErr w:type="gramEnd"/>
            <w:r w:rsidRPr="00631B1C">
              <w:rPr>
                <w:i/>
                <w:sz w:val="16"/>
                <w:szCs w:val="16"/>
              </w:rPr>
              <w:t xml:space="preserve"> / </w:t>
            </w:r>
            <w:proofErr w:type="gramStart"/>
            <w:r w:rsidRPr="00631B1C">
              <w:rPr>
                <w:i/>
                <w:sz w:val="16"/>
                <w:szCs w:val="16"/>
              </w:rPr>
              <w:t>…..</w:t>
            </w:r>
            <w:proofErr w:type="gramEnd"/>
            <w:r w:rsidRPr="00631B1C">
              <w:rPr>
                <w:i/>
                <w:sz w:val="16"/>
                <w:szCs w:val="16"/>
              </w:rPr>
              <w:t xml:space="preserve"> / </w:t>
            </w:r>
            <w:proofErr w:type="gramStart"/>
            <w:r w:rsidRPr="00631B1C">
              <w:rPr>
                <w:i/>
                <w:sz w:val="16"/>
                <w:szCs w:val="16"/>
              </w:rPr>
              <w:t>……….</w:t>
            </w:r>
            <w:proofErr w:type="gramEnd"/>
          </w:p>
          <w:p w:rsidR="004C71C4" w:rsidRPr="00631B1C" w:rsidRDefault="004C71C4" w:rsidP="0089785F">
            <w:pPr>
              <w:jc w:val="center"/>
              <w:rPr>
                <w:i/>
                <w:sz w:val="16"/>
                <w:szCs w:val="16"/>
              </w:rPr>
            </w:pPr>
            <w:r w:rsidRPr="00631B1C">
              <w:rPr>
                <w:i/>
                <w:sz w:val="16"/>
                <w:szCs w:val="16"/>
              </w:rPr>
              <w:t>Adı Soyadı/İmzası</w:t>
            </w:r>
          </w:p>
          <w:p w:rsidR="004C71C4" w:rsidRPr="00631B1C" w:rsidRDefault="004C71C4" w:rsidP="0089785F">
            <w:pPr>
              <w:rPr>
                <w:b/>
                <w:i/>
                <w:sz w:val="16"/>
                <w:szCs w:val="16"/>
              </w:rPr>
            </w:pPr>
          </w:p>
        </w:tc>
      </w:tr>
    </w:tbl>
    <w:p w:rsidR="004C71C4" w:rsidRPr="00631B1C" w:rsidRDefault="004C71C4" w:rsidP="004C71C4">
      <w:pPr>
        <w:spacing w:line="360" w:lineRule="auto"/>
        <w:contextualSpacing/>
        <w:rPr>
          <w:rFonts w:eastAsia="Calibri"/>
          <w:b/>
          <w:lang w:eastAsia="en-US"/>
        </w:rPr>
      </w:pPr>
    </w:p>
    <w:p w:rsidR="00F74096" w:rsidRDefault="00F74096" w:rsidP="004C71C4">
      <w:pPr>
        <w:spacing w:line="360" w:lineRule="auto"/>
        <w:contextualSpacing/>
        <w:rPr>
          <w:rFonts w:eastAsia="Calibri"/>
          <w:b/>
          <w:lang w:eastAsia="en-US"/>
        </w:rPr>
      </w:pPr>
    </w:p>
    <w:p w:rsidR="00E00A4D" w:rsidRDefault="00E00A4D" w:rsidP="004C71C4">
      <w:pPr>
        <w:spacing w:line="360" w:lineRule="auto"/>
        <w:contextualSpacing/>
        <w:rPr>
          <w:rFonts w:eastAsia="Calibri"/>
          <w:b/>
          <w:lang w:eastAsia="en-US"/>
        </w:rPr>
      </w:pPr>
    </w:p>
    <w:p w:rsidR="004C71C4" w:rsidRPr="004E0E18" w:rsidRDefault="004C71C4" w:rsidP="004C71C4">
      <w:pPr>
        <w:pStyle w:val="Balk1"/>
        <w:spacing w:line="360" w:lineRule="auto"/>
      </w:pPr>
      <w:bookmarkStart w:id="14" w:name="_Toc90373037"/>
      <w:r w:rsidRPr="004E0E18">
        <w:lastRenderedPageBreak/>
        <w:t>İDARİ ŞARTNAME</w:t>
      </w:r>
      <w:bookmarkEnd w:id="14"/>
    </w:p>
    <w:p w:rsidR="004C71C4" w:rsidRPr="004E0E18" w:rsidRDefault="004C71C4" w:rsidP="004C71C4">
      <w:pPr>
        <w:spacing w:line="360" w:lineRule="auto"/>
        <w:ind w:left="-142" w:firstLine="142"/>
        <w:contextualSpacing/>
        <w:jc w:val="center"/>
        <w:rPr>
          <w:rFonts w:eastAsia="Calibri"/>
          <w:b/>
          <w:lang w:eastAsia="en-US"/>
        </w:rPr>
      </w:pPr>
    </w:p>
    <w:p w:rsidR="00F74096" w:rsidRPr="004E0E18" w:rsidRDefault="00F74096" w:rsidP="00911B32">
      <w:pPr>
        <w:pStyle w:val="NoSpacing2"/>
        <w:numPr>
          <w:ilvl w:val="0"/>
          <w:numId w:val="67"/>
        </w:numPr>
        <w:spacing w:line="360" w:lineRule="auto"/>
        <w:ind w:left="426" w:hanging="494"/>
        <w:jc w:val="both"/>
        <w:rPr>
          <w:sz w:val="24"/>
          <w:szCs w:val="24"/>
        </w:rPr>
      </w:pPr>
      <w:r w:rsidRPr="004E0E18">
        <w:rPr>
          <w:sz w:val="24"/>
          <w:szCs w:val="24"/>
        </w:rPr>
        <w:t>Küme-1 (Boyabat-Durağan-Saraydüzü), Küme-2 (Ayancık-Erfelek-Türkeli) ve Küme-3 (Merkez-Gerze-Dikmen)</w:t>
      </w:r>
      <w:r w:rsidRPr="004E0E18">
        <w:rPr>
          <w:rFonts w:eastAsia="Calibri"/>
          <w:sz w:val="24"/>
          <w:szCs w:val="24"/>
        </w:rPr>
        <w:t xml:space="preserve"> İlçelerinde ve bu ilçelere bağlı mahalle</w:t>
      </w:r>
      <w:r>
        <w:rPr>
          <w:rFonts w:eastAsia="Calibri"/>
          <w:sz w:val="24"/>
          <w:szCs w:val="24"/>
        </w:rPr>
        <w:t xml:space="preserve"> ve</w:t>
      </w:r>
      <w:r w:rsidRPr="004E0E18">
        <w:rPr>
          <w:rFonts w:eastAsia="Calibri"/>
          <w:sz w:val="24"/>
          <w:szCs w:val="24"/>
        </w:rPr>
        <w:t xml:space="preserve"> köylerde </w:t>
      </w:r>
      <w:r w:rsidRPr="004E0E18">
        <w:rPr>
          <w:sz w:val="24"/>
          <w:szCs w:val="24"/>
        </w:rPr>
        <w:t xml:space="preserve">gerçekleştirilecektir. </w:t>
      </w:r>
      <w:r>
        <w:rPr>
          <w:sz w:val="24"/>
          <w:szCs w:val="24"/>
        </w:rPr>
        <w:t xml:space="preserve">Makine </w:t>
      </w:r>
      <w:r w:rsidRPr="004E0E18">
        <w:rPr>
          <w:sz w:val="24"/>
          <w:szCs w:val="24"/>
        </w:rPr>
        <w:t>Ekipman Alım işi, teknik şartnamede belirtilen özelliklere uygun olarak yapılacaktır.</w:t>
      </w:r>
    </w:p>
    <w:p w:rsidR="00F74096" w:rsidRPr="004E0E18" w:rsidRDefault="00F74096" w:rsidP="00911B32">
      <w:pPr>
        <w:pStyle w:val="NoSpacing2"/>
        <w:numPr>
          <w:ilvl w:val="0"/>
          <w:numId w:val="67"/>
        </w:numPr>
        <w:spacing w:line="360" w:lineRule="auto"/>
        <w:ind w:left="426" w:hanging="494"/>
        <w:jc w:val="both"/>
        <w:rPr>
          <w:sz w:val="24"/>
          <w:szCs w:val="24"/>
        </w:rPr>
      </w:pPr>
      <w:r>
        <w:rPr>
          <w:sz w:val="24"/>
          <w:szCs w:val="24"/>
        </w:rPr>
        <w:t xml:space="preserve">Nakliye </w:t>
      </w:r>
      <w:r w:rsidRPr="004E0E18">
        <w:rPr>
          <w:sz w:val="24"/>
          <w:szCs w:val="24"/>
        </w:rPr>
        <w:t>giderleri yükleniciye ait olacaktır. Kargo veya benzer aracı nakil unsurları ile yapılan gönderimler sırasında oluşabilecek zarar ve ziyan yükleniciye aittir.</w:t>
      </w:r>
    </w:p>
    <w:p w:rsidR="00F74096" w:rsidRDefault="00F74096" w:rsidP="00911B32">
      <w:pPr>
        <w:numPr>
          <w:ilvl w:val="0"/>
          <w:numId w:val="67"/>
        </w:numPr>
        <w:spacing w:line="360" w:lineRule="auto"/>
        <w:ind w:left="426" w:hanging="494"/>
        <w:jc w:val="both"/>
        <w:rPr>
          <w:rFonts w:eastAsia="Calibri"/>
          <w:b/>
          <w:lang w:eastAsia="en-US"/>
        </w:rPr>
      </w:pPr>
      <w:r w:rsidRPr="002B69C0">
        <w:rPr>
          <w:rFonts w:eastAsia="Calibri"/>
          <w:b/>
          <w:lang w:eastAsia="en-US"/>
        </w:rPr>
        <w:t>Yararlanıcının hibe ödemesini alabilmesi için ana hatlarıyla aşağıdaki süreçler tamamlanmalıdır;</w:t>
      </w:r>
    </w:p>
    <w:p w:rsidR="00F74096" w:rsidRDefault="00F74096" w:rsidP="00911B32">
      <w:pPr>
        <w:numPr>
          <w:ilvl w:val="0"/>
          <w:numId w:val="68"/>
        </w:numPr>
        <w:spacing w:line="360" w:lineRule="auto"/>
        <w:jc w:val="both"/>
        <w:rPr>
          <w:rFonts w:eastAsia="Calibri"/>
          <w:lang w:eastAsia="en-US"/>
        </w:rPr>
      </w:pPr>
      <w:r w:rsidRPr="008B51E9">
        <w:rPr>
          <w:rFonts w:eastAsia="Calibri"/>
          <w:lang w:eastAsia="en-US"/>
        </w:rPr>
        <w:t xml:space="preserve">Yüklenici Makine Ekipman Alım İşinin eksiksiz olarak Teslim/Tesellüm Belgesi ile yaralanıcıya teslim eder. </w:t>
      </w:r>
    </w:p>
    <w:p w:rsidR="00F74096" w:rsidRDefault="00F74096" w:rsidP="00911B32">
      <w:pPr>
        <w:numPr>
          <w:ilvl w:val="0"/>
          <w:numId w:val="68"/>
        </w:numPr>
        <w:spacing w:line="360" w:lineRule="auto"/>
        <w:jc w:val="both"/>
        <w:rPr>
          <w:rFonts w:eastAsia="Calibri"/>
          <w:lang w:eastAsia="en-US"/>
        </w:rPr>
      </w:pPr>
      <w:r w:rsidRPr="00E161E2">
        <w:rPr>
          <w:rFonts w:eastAsia="Calibri"/>
          <w:b/>
          <w:lang w:eastAsia="en-US"/>
        </w:rPr>
        <w:t>Yüklenici makine/ekipman teslimatı sırasında yararlanıcıya tesl</w:t>
      </w:r>
      <w:r>
        <w:rPr>
          <w:rFonts w:eastAsia="Calibri"/>
          <w:b/>
          <w:lang w:eastAsia="en-US"/>
        </w:rPr>
        <w:t>im edilen makine /ekipman için kullanım ve bakım</w:t>
      </w:r>
      <w:r w:rsidRPr="00E161E2">
        <w:rPr>
          <w:rFonts w:eastAsia="Calibri"/>
          <w:b/>
          <w:lang w:eastAsia="en-US"/>
        </w:rPr>
        <w:t xml:space="preserve"> ile ilgili eğitim verip</w:t>
      </w:r>
      <w:r>
        <w:rPr>
          <w:rFonts w:eastAsia="Calibri"/>
          <w:b/>
          <w:lang w:eastAsia="en-US"/>
        </w:rPr>
        <w:t xml:space="preserve"> bir taahhütname </w:t>
      </w:r>
      <w:proofErr w:type="gramStart"/>
      <w:r>
        <w:rPr>
          <w:rFonts w:eastAsia="Calibri"/>
          <w:b/>
          <w:lang w:eastAsia="en-US"/>
        </w:rPr>
        <w:t xml:space="preserve">ile </w:t>
      </w:r>
      <w:r w:rsidRPr="00E161E2">
        <w:rPr>
          <w:rFonts w:eastAsia="Calibri"/>
          <w:b/>
          <w:lang w:eastAsia="en-US"/>
        </w:rPr>
        <w:t xml:space="preserve"> belgelendirecektir</w:t>
      </w:r>
      <w:proofErr w:type="gramEnd"/>
      <w:r w:rsidRPr="00A556E1">
        <w:rPr>
          <w:rFonts w:eastAsia="Calibri"/>
          <w:lang w:eastAsia="en-US"/>
        </w:rPr>
        <w:t xml:space="preserve"> </w:t>
      </w:r>
    </w:p>
    <w:p w:rsidR="00F74096" w:rsidRPr="00A556E1" w:rsidRDefault="00F74096" w:rsidP="00911B32">
      <w:pPr>
        <w:numPr>
          <w:ilvl w:val="0"/>
          <w:numId w:val="68"/>
        </w:numPr>
        <w:spacing w:line="360" w:lineRule="auto"/>
        <w:jc w:val="both"/>
        <w:rPr>
          <w:rFonts w:eastAsia="Calibri"/>
          <w:lang w:eastAsia="en-US"/>
        </w:rPr>
      </w:pPr>
      <w:r w:rsidRPr="00A556E1">
        <w:rPr>
          <w:rFonts w:eastAsia="Calibri"/>
          <w:lang w:eastAsia="en-US"/>
        </w:rPr>
        <w:t>Yüklenici firma makine /</w:t>
      </w:r>
      <w:proofErr w:type="gramStart"/>
      <w:r w:rsidRPr="00A556E1">
        <w:rPr>
          <w:rFonts w:eastAsia="Calibri"/>
          <w:lang w:eastAsia="en-US"/>
        </w:rPr>
        <w:t>ekipman</w:t>
      </w:r>
      <w:proofErr w:type="gramEnd"/>
      <w:r w:rsidRPr="00A556E1">
        <w:rPr>
          <w:rFonts w:eastAsia="Calibri"/>
          <w:lang w:eastAsia="en-US"/>
        </w:rPr>
        <w:t xml:space="preserve"> ile birlikte Türkçe olarak kullanım ve bakım kılavuzu ile en az iki (2) yıllık Garanti Belgesi verecektir.</w:t>
      </w:r>
    </w:p>
    <w:p w:rsidR="00F74096" w:rsidRPr="004E0E18" w:rsidRDefault="00F74096" w:rsidP="00911B32">
      <w:pPr>
        <w:numPr>
          <w:ilvl w:val="0"/>
          <w:numId w:val="68"/>
        </w:numPr>
        <w:spacing w:line="360" w:lineRule="auto"/>
        <w:jc w:val="both"/>
      </w:pPr>
      <w:r w:rsidRPr="004E0E18">
        <w:t xml:space="preserve">Yararlanıcı İl/İlçesindeki </w:t>
      </w:r>
      <w:proofErr w:type="spellStart"/>
      <w:r w:rsidRPr="004E0E18">
        <w:t>ÇDE’ye</w:t>
      </w:r>
      <w:proofErr w:type="spellEnd"/>
      <w:r w:rsidRPr="004E0E18">
        <w:t xml:space="preserve"> </w:t>
      </w:r>
      <w:r>
        <w:t>Makine Ekipman A</w:t>
      </w:r>
      <w:r w:rsidRPr="004E0E18">
        <w:t>lım işinin bittiğini haber verir.</w:t>
      </w:r>
    </w:p>
    <w:p w:rsidR="00F74096" w:rsidRPr="004E0E18" w:rsidRDefault="00F74096" w:rsidP="00911B32">
      <w:pPr>
        <w:numPr>
          <w:ilvl w:val="0"/>
          <w:numId w:val="68"/>
        </w:numPr>
        <w:spacing w:line="360" w:lineRule="auto"/>
        <w:jc w:val="both"/>
      </w:pPr>
      <w:r w:rsidRPr="004E0E18">
        <w:t xml:space="preserve">İl/İlçelerdeki ÇDE ve İPYB personeli </w:t>
      </w:r>
      <w:r>
        <w:t xml:space="preserve">Makine </w:t>
      </w:r>
      <w:r w:rsidRPr="004E0E18">
        <w:t xml:space="preserve">Ekipmanı </w:t>
      </w:r>
      <w:r>
        <w:t xml:space="preserve">Alımı </w:t>
      </w:r>
      <w:r w:rsidRPr="004E0E18">
        <w:t xml:space="preserve">yerinde görerek tüm belgeleri inceler ve tüm işler eksiksiz ve şartnamelere uygun ise </w:t>
      </w:r>
      <w:r w:rsidRPr="00861D8A">
        <w:t>Girdi Tespit Tutanağı</w:t>
      </w:r>
      <w:r w:rsidRPr="004E0E18">
        <w:t xml:space="preserve"> hazırlar.</w:t>
      </w:r>
    </w:p>
    <w:p w:rsidR="00F74096" w:rsidRPr="00CC786B" w:rsidRDefault="00F74096" w:rsidP="00911B32">
      <w:pPr>
        <w:numPr>
          <w:ilvl w:val="0"/>
          <w:numId w:val="68"/>
        </w:numPr>
        <w:spacing w:line="360" w:lineRule="auto"/>
        <w:jc w:val="both"/>
      </w:pPr>
      <w:r w:rsidRPr="00CC786B">
        <w:t>Yüklenici faturayı ve diğer belgeleri yararlanıcıya teslim eder.</w:t>
      </w:r>
    </w:p>
    <w:p w:rsidR="00F74096" w:rsidRPr="00CC786B" w:rsidRDefault="00F74096" w:rsidP="00911B32">
      <w:pPr>
        <w:numPr>
          <w:ilvl w:val="0"/>
          <w:numId w:val="68"/>
        </w:numPr>
        <w:spacing w:line="360" w:lineRule="auto"/>
        <w:jc w:val="both"/>
      </w:pPr>
      <w:r w:rsidRPr="00CC786B">
        <w:t>Yüklenici SGK ve vergi borçlarının olmadığına, yararlanıcı ise vergi borcunun olmad</w:t>
      </w:r>
      <w:r>
        <w:t>ığına dair belgeleri temin ederek ödeme talep dosyasına ekler.</w:t>
      </w:r>
    </w:p>
    <w:p w:rsidR="00F74096" w:rsidRPr="00CC786B" w:rsidRDefault="00F74096" w:rsidP="00911B32">
      <w:pPr>
        <w:numPr>
          <w:ilvl w:val="0"/>
          <w:numId w:val="68"/>
        </w:numPr>
        <w:spacing w:line="360" w:lineRule="auto"/>
        <w:jc w:val="both"/>
      </w:pPr>
      <w:r w:rsidRPr="00CC786B">
        <w:t xml:space="preserve">Yararlanıcı, yararlanıcı katkı payını ve KDV’yi banka yoluyla yükleniciye öder, </w:t>
      </w:r>
      <w:proofErr w:type="gramStart"/>
      <w:r w:rsidRPr="00CC786B">
        <w:t>dekontunu</w:t>
      </w:r>
      <w:proofErr w:type="gramEnd"/>
      <w:r w:rsidRPr="00CC786B">
        <w:t xml:space="preserve"> alır.</w:t>
      </w:r>
    </w:p>
    <w:p w:rsidR="00F74096" w:rsidRPr="00CC786B" w:rsidRDefault="00F74096" w:rsidP="00911B32">
      <w:pPr>
        <w:numPr>
          <w:ilvl w:val="0"/>
          <w:numId w:val="68"/>
        </w:numPr>
        <w:spacing w:line="360" w:lineRule="auto"/>
        <w:contextualSpacing/>
        <w:jc w:val="both"/>
      </w:pPr>
      <w:r w:rsidRPr="003A503F">
        <w:rPr>
          <w:b/>
        </w:rPr>
        <w:t>Yararlanıcı Hibe Ödemesi Talep Belgesini düzenler</w:t>
      </w:r>
      <w:r w:rsidRPr="00CC786B">
        <w:t xml:space="preserve">, ekine </w:t>
      </w:r>
      <w:r w:rsidRPr="003A503F">
        <w:rPr>
          <w:b/>
        </w:rPr>
        <w:t>teslim tesellüm belgesini</w:t>
      </w:r>
      <w:r>
        <w:t xml:space="preserve">, </w:t>
      </w:r>
      <w:r w:rsidRPr="003A503F">
        <w:rPr>
          <w:b/>
        </w:rPr>
        <w:t>faturaları</w:t>
      </w:r>
      <w:r w:rsidRPr="00CC786B">
        <w:t xml:space="preserve">, </w:t>
      </w:r>
      <w:proofErr w:type="gramStart"/>
      <w:r w:rsidRPr="003A503F">
        <w:rPr>
          <w:b/>
        </w:rPr>
        <w:t>dekontları</w:t>
      </w:r>
      <w:proofErr w:type="gramEnd"/>
      <w:r w:rsidRPr="00CC786B">
        <w:t xml:space="preserve">, </w:t>
      </w:r>
      <w:r w:rsidRPr="003A503F">
        <w:rPr>
          <w:b/>
        </w:rPr>
        <w:t>yükleniciyle yaptığı sözleşmeyi</w:t>
      </w:r>
      <w:r w:rsidRPr="00CC786B">
        <w:t xml:space="preserve"> </w:t>
      </w:r>
      <w:r w:rsidRPr="003A503F">
        <w:rPr>
          <w:b/>
        </w:rPr>
        <w:t>ve SGK ile vergi borçlarının olmadığına</w:t>
      </w:r>
      <w:r w:rsidRPr="00CC786B">
        <w:t xml:space="preserve"> dair belgeleri koyarak ilgili </w:t>
      </w:r>
      <w:r w:rsidRPr="003A503F">
        <w:rPr>
          <w:b/>
        </w:rPr>
        <w:t>İl/İlçe Tarım ve Orman Müdürlüklerine teslim eder</w:t>
      </w:r>
      <w:r w:rsidRPr="00CC786B">
        <w:t>.</w:t>
      </w:r>
    </w:p>
    <w:p w:rsidR="00F74096" w:rsidRDefault="00F74096" w:rsidP="00911B32">
      <w:pPr>
        <w:numPr>
          <w:ilvl w:val="0"/>
          <w:numId w:val="68"/>
        </w:numPr>
        <w:spacing w:line="360" w:lineRule="auto"/>
        <w:jc w:val="both"/>
      </w:pPr>
      <w:r>
        <w:lastRenderedPageBreak/>
        <w:t xml:space="preserve">Ödemeler, </w:t>
      </w:r>
      <w:r w:rsidRPr="006610FA">
        <w:t xml:space="preserve">İlçe </w:t>
      </w:r>
      <w:r>
        <w:t>Tarım ve Orman Müdürlüğünün</w:t>
      </w:r>
      <w:r w:rsidRPr="006610FA">
        <w:t xml:space="preserve"> tüm dosya içeriğini </w:t>
      </w:r>
      <w:proofErr w:type="spellStart"/>
      <w:r w:rsidRPr="006610FA">
        <w:t>İPYB’ye</w:t>
      </w:r>
      <w:proofErr w:type="spellEnd"/>
      <w:r w:rsidRPr="006610FA">
        <w:t xml:space="preserve"> göndermesinin ardından, dosya üzerindeki incelemeler tamamlandıktan sonra </w:t>
      </w:r>
      <w:proofErr w:type="spellStart"/>
      <w:r>
        <w:t>EPDB</w:t>
      </w:r>
      <w:r w:rsidRPr="006610FA">
        <w:t>’nin</w:t>
      </w:r>
      <w:proofErr w:type="spellEnd"/>
      <w:r w:rsidRPr="006610FA">
        <w:t xml:space="preserve"> onayı ile </w:t>
      </w:r>
      <w:proofErr w:type="spellStart"/>
      <w:r w:rsidRPr="006610FA">
        <w:t>UNDP</w:t>
      </w:r>
      <w:proofErr w:type="spellEnd"/>
      <w:r w:rsidRPr="006610FA">
        <w:t xml:space="preserve"> tarafından </w:t>
      </w:r>
      <w:r w:rsidR="00536617">
        <w:t>Yararlanıcı</w:t>
      </w:r>
      <w:r w:rsidRPr="006610FA">
        <w:t>nın hesabına gönderilmek suretiyle yapılır</w:t>
      </w:r>
      <w:r>
        <w:t>.</w:t>
      </w:r>
    </w:p>
    <w:p w:rsidR="00F74096" w:rsidRDefault="00F74096" w:rsidP="00F74096">
      <w:pPr>
        <w:spacing w:line="360" w:lineRule="auto"/>
        <w:jc w:val="both"/>
      </w:pPr>
    </w:p>
    <w:p w:rsidR="00F74096" w:rsidRPr="002A5959" w:rsidRDefault="00F74096" w:rsidP="00911B32">
      <w:pPr>
        <w:pStyle w:val="ListeParagraf"/>
        <w:numPr>
          <w:ilvl w:val="0"/>
          <w:numId w:val="73"/>
        </w:numPr>
        <w:spacing w:line="360" w:lineRule="auto"/>
        <w:contextualSpacing/>
        <w:jc w:val="both"/>
      </w:pPr>
      <w:r w:rsidRPr="002A5959">
        <w:t xml:space="preserve">Yararlanıcılar proje kapsamında temin edilen </w:t>
      </w:r>
      <w:r>
        <w:t>makine ekipmanlarını</w:t>
      </w:r>
      <w:r w:rsidRPr="002A5959">
        <w:t xml:space="preserve"> </w:t>
      </w:r>
      <w:r>
        <w:t>5</w:t>
      </w:r>
      <w:r w:rsidRPr="002A5959">
        <w:t xml:space="preserve"> yıl boyunca korur, bakım ve onarımını yapar; mücbir sebepler haricinde söz </w:t>
      </w:r>
      <w:proofErr w:type="gramStart"/>
      <w:r w:rsidRPr="002A5959">
        <w:t>konusu</w:t>
      </w:r>
      <w:r>
        <w:t xml:space="preserve"> </w:t>
      </w:r>
      <w:r w:rsidRPr="002A5959">
        <w:t xml:space="preserve"> makine</w:t>
      </w:r>
      <w:proofErr w:type="gramEnd"/>
      <w:r w:rsidRPr="002A5959">
        <w:t xml:space="preserve"> ve ekipmanları satamaz veya devredemez. Bunun dışında hareket eden ya</w:t>
      </w:r>
      <w:r>
        <w:t>rarlanıcılar hakkında 6183 sayılı</w:t>
      </w:r>
      <w:r w:rsidRPr="002A5959">
        <w:t xml:space="preserve"> Amme Alacaklarının</w:t>
      </w:r>
      <w:r>
        <w:t xml:space="preserve"> Tahsil Usulü Hakkında Kanun hükümleri uygulanır.</w:t>
      </w:r>
    </w:p>
    <w:p w:rsidR="004C71C4" w:rsidRPr="00565D70" w:rsidRDefault="004C71C4" w:rsidP="004C71C4">
      <w:pPr>
        <w:pStyle w:val="ListeParagraf"/>
        <w:spacing w:after="120" w:line="360" w:lineRule="auto"/>
        <w:ind w:left="709"/>
        <w:jc w:val="both"/>
        <w:rPr>
          <w:color w:val="FF0000"/>
        </w:rPr>
      </w:pPr>
    </w:p>
    <w:p w:rsidR="004C71C4" w:rsidRDefault="004C71C4" w:rsidP="004C71C4">
      <w:pPr>
        <w:shd w:val="clear" w:color="auto" w:fill="FFFFFF"/>
        <w:spacing w:before="204" w:line="360" w:lineRule="auto"/>
        <w:textAlignment w:val="baseline"/>
        <w:rPr>
          <w:b/>
        </w:rPr>
      </w:pPr>
    </w:p>
    <w:p w:rsidR="004C71C4" w:rsidRDefault="004C71C4" w:rsidP="004C71C4">
      <w:pPr>
        <w:shd w:val="clear" w:color="auto" w:fill="FFFFFF"/>
        <w:spacing w:before="204" w:line="360" w:lineRule="auto"/>
        <w:textAlignment w:val="baseline"/>
        <w:rPr>
          <w:b/>
        </w:rPr>
      </w:pPr>
    </w:p>
    <w:p w:rsidR="004C71C4" w:rsidRDefault="004C71C4" w:rsidP="004C71C4">
      <w:pPr>
        <w:shd w:val="clear" w:color="auto" w:fill="FFFFFF"/>
        <w:spacing w:before="204" w:line="360" w:lineRule="auto"/>
        <w:textAlignment w:val="baseline"/>
        <w:rPr>
          <w:b/>
        </w:rPr>
      </w:pPr>
    </w:p>
    <w:p w:rsidR="004C71C4" w:rsidRDefault="004C71C4" w:rsidP="004C71C4">
      <w:pPr>
        <w:shd w:val="clear" w:color="auto" w:fill="FFFFFF"/>
        <w:spacing w:before="204" w:line="360" w:lineRule="auto"/>
        <w:textAlignment w:val="baseline"/>
        <w:rPr>
          <w:b/>
        </w:rPr>
      </w:pPr>
    </w:p>
    <w:p w:rsidR="004C71C4" w:rsidRDefault="004C71C4" w:rsidP="004C71C4">
      <w:pPr>
        <w:shd w:val="clear" w:color="auto" w:fill="FFFFFF"/>
        <w:spacing w:before="204" w:line="360" w:lineRule="auto"/>
        <w:textAlignment w:val="baseline"/>
        <w:rPr>
          <w:b/>
        </w:rPr>
      </w:pPr>
    </w:p>
    <w:p w:rsidR="004C71C4" w:rsidRDefault="004C71C4" w:rsidP="004C71C4">
      <w:pPr>
        <w:shd w:val="clear" w:color="auto" w:fill="FFFFFF"/>
        <w:spacing w:before="204" w:line="360" w:lineRule="auto"/>
        <w:textAlignment w:val="baseline"/>
        <w:rPr>
          <w:b/>
        </w:rPr>
      </w:pPr>
    </w:p>
    <w:p w:rsidR="004C71C4" w:rsidRDefault="004C71C4" w:rsidP="004C71C4">
      <w:pPr>
        <w:shd w:val="clear" w:color="auto" w:fill="FFFFFF"/>
        <w:spacing w:before="204" w:line="360" w:lineRule="auto"/>
        <w:textAlignment w:val="baseline"/>
        <w:rPr>
          <w:b/>
        </w:rPr>
      </w:pPr>
    </w:p>
    <w:p w:rsidR="004C71C4" w:rsidRDefault="004C71C4" w:rsidP="004C71C4">
      <w:pPr>
        <w:shd w:val="clear" w:color="auto" w:fill="FFFFFF"/>
        <w:spacing w:before="204" w:line="360" w:lineRule="auto"/>
        <w:textAlignment w:val="baseline"/>
        <w:rPr>
          <w:b/>
        </w:rPr>
      </w:pPr>
    </w:p>
    <w:p w:rsidR="004C71C4" w:rsidRPr="00543B0B" w:rsidRDefault="004C71C4" w:rsidP="004C71C4">
      <w:pPr>
        <w:shd w:val="clear" w:color="auto" w:fill="FFFFFF"/>
        <w:spacing w:line="360" w:lineRule="auto"/>
        <w:ind w:left="360"/>
        <w:textAlignment w:val="baseline"/>
      </w:pPr>
    </w:p>
    <w:p w:rsidR="004C71C4" w:rsidRPr="00543B0B" w:rsidRDefault="004C71C4" w:rsidP="004C71C4">
      <w:pPr>
        <w:shd w:val="clear" w:color="auto" w:fill="FFFFFF"/>
        <w:spacing w:line="360" w:lineRule="auto"/>
        <w:ind w:left="360"/>
        <w:textAlignment w:val="baseline"/>
      </w:pPr>
    </w:p>
    <w:p w:rsidR="004C71C4" w:rsidRPr="003E166B" w:rsidRDefault="004C71C4" w:rsidP="004C71C4">
      <w:pPr>
        <w:spacing w:line="360" w:lineRule="auto"/>
        <w:ind w:firstLine="624"/>
        <w:jc w:val="both"/>
        <w:rPr>
          <w:rFonts w:eastAsia="Calibri"/>
          <w:color w:val="FF0000"/>
          <w:shd w:val="clear" w:color="auto" w:fill="FFFFFF"/>
          <w:lang w:eastAsia="en-US"/>
        </w:rPr>
      </w:pPr>
    </w:p>
    <w:p w:rsidR="004C71C4" w:rsidRDefault="004C71C4" w:rsidP="004C71C4">
      <w:pPr>
        <w:spacing w:line="360" w:lineRule="auto"/>
        <w:rPr>
          <w:rFonts w:eastAsia="Calibri"/>
          <w:b/>
          <w:lang w:eastAsia="en-US"/>
        </w:rPr>
      </w:pPr>
    </w:p>
    <w:p w:rsidR="004C71C4" w:rsidRDefault="004C71C4" w:rsidP="004C71C4">
      <w:pPr>
        <w:spacing w:line="360" w:lineRule="auto"/>
        <w:jc w:val="center"/>
        <w:rPr>
          <w:rFonts w:eastAsia="Calibri"/>
          <w:b/>
          <w:lang w:eastAsia="en-US"/>
        </w:rPr>
      </w:pPr>
    </w:p>
    <w:p w:rsidR="004C71C4" w:rsidRDefault="004C71C4" w:rsidP="004C71C4">
      <w:pPr>
        <w:spacing w:line="360" w:lineRule="auto"/>
        <w:jc w:val="center"/>
        <w:rPr>
          <w:rFonts w:eastAsia="Calibri"/>
          <w:b/>
          <w:lang w:eastAsia="en-US"/>
        </w:rPr>
      </w:pPr>
    </w:p>
    <w:p w:rsidR="004C71C4" w:rsidRDefault="004C71C4" w:rsidP="004C71C4">
      <w:pPr>
        <w:spacing w:line="360" w:lineRule="auto"/>
        <w:jc w:val="center"/>
        <w:rPr>
          <w:rFonts w:eastAsia="Calibri"/>
          <w:b/>
          <w:lang w:eastAsia="en-US"/>
        </w:rPr>
      </w:pPr>
    </w:p>
    <w:p w:rsidR="004C71C4" w:rsidRDefault="004C71C4" w:rsidP="004C71C4">
      <w:pPr>
        <w:spacing w:line="360" w:lineRule="auto"/>
        <w:jc w:val="center"/>
        <w:rPr>
          <w:rFonts w:eastAsia="Calibri"/>
          <w:b/>
          <w:lang w:eastAsia="en-US"/>
        </w:rPr>
      </w:pPr>
    </w:p>
    <w:p w:rsidR="004C71C4" w:rsidRDefault="004C71C4" w:rsidP="004C71C4">
      <w:pPr>
        <w:spacing w:after="200" w:line="360" w:lineRule="auto"/>
        <w:jc w:val="center"/>
        <w:rPr>
          <w:rFonts w:eastAsia="Calibri"/>
          <w:b/>
          <w:shd w:val="clear" w:color="auto" w:fill="FFFFFF"/>
          <w:lang w:eastAsia="en-US"/>
        </w:rPr>
      </w:pPr>
    </w:p>
    <w:p w:rsidR="004C71C4" w:rsidRDefault="004C71C4" w:rsidP="00F74096">
      <w:pPr>
        <w:pStyle w:val="Balk1"/>
        <w:spacing w:line="360" w:lineRule="auto"/>
        <w:ind w:left="0"/>
        <w:rPr>
          <w:shd w:val="clear" w:color="auto" w:fill="FFFFFF"/>
        </w:rPr>
      </w:pPr>
      <w:bookmarkStart w:id="15" w:name="_Toc90373041"/>
    </w:p>
    <w:p w:rsidR="004C71C4" w:rsidRDefault="00F74096" w:rsidP="00F74096">
      <w:pPr>
        <w:pStyle w:val="Balk1"/>
        <w:spacing w:line="360" w:lineRule="auto"/>
        <w:ind w:firstLine="348"/>
        <w:jc w:val="center"/>
        <w:rPr>
          <w:shd w:val="clear" w:color="auto" w:fill="FFFFFF"/>
        </w:rPr>
      </w:pPr>
      <w:r>
        <w:rPr>
          <w:shd w:val="clear" w:color="auto" w:fill="FFFFFF"/>
        </w:rPr>
        <w:t>TAŞ TOPLAMA MAKINESI TEKNIK ŞARTNAMESI</w:t>
      </w:r>
      <w:bookmarkEnd w:id="15"/>
    </w:p>
    <w:p w:rsidR="00F74096" w:rsidRPr="00F74096" w:rsidRDefault="00F74096" w:rsidP="00F74096">
      <w:pPr>
        <w:rPr>
          <w:lang w:val="en-US" w:eastAsia="x-none"/>
        </w:rPr>
      </w:pPr>
    </w:p>
    <w:p w:rsidR="004C71C4" w:rsidRPr="00631B1C" w:rsidRDefault="00F74096" w:rsidP="00631B1C">
      <w:pPr>
        <w:spacing w:line="360" w:lineRule="auto"/>
        <w:rPr>
          <w:rFonts w:eastAsia="Calibri"/>
          <w:b/>
          <w:lang w:eastAsia="en-US"/>
        </w:rPr>
      </w:pPr>
      <w:r>
        <w:rPr>
          <w:rFonts w:eastAsia="Calibri"/>
          <w:lang w:eastAsia="en-US"/>
        </w:rPr>
        <w:t xml:space="preserve">Yararlanıcı ve yüklenici arasında imzalanan uygulama sözleşmesinden sonra belirtilen süre içerisinde,  yüklenici </w:t>
      </w:r>
      <w:r w:rsidR="00536617">
        <w:rPr>
          <w:rFonts w:eastAsia="Calibri"/>
          <w:lang w:eastAsia="en-US"/>
        </w:rPr>
        <w:t>Yararlanıcı</w:t>
      </w:r>
      <w:r>
        <w:rPr>
          <w:rFonts w:eastAsia="Calibri"/>
          <w:lang w:eastAsia="en-US"/>
        </w:rPr>
        <w:t>nın beyan ettiği ikamet adresine makineyi teslim etmek zorundadır</w:t>
      </w:r>
    </w:p>
    <w:tbl>
      <w:tblPr>
        <w:tblW w:w="8335" w:type="dxa"/>
        <w:tblInd w:w="706"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966"/>
        <w:gridCol w:w="3369"/>
      </w:tblGrid>
      <w:tr w:rsidR="004C71C4" w:rsidTr="0089785F">
        <w:trPr>
          <w:trHeight w:val="450"/>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4C71C4" w:rsidRPr="00707669" w:rsidRDefault="004C71C4" w:rsidP="0089785F">
            <w:pPr>
              <w:spacing w:line="360" w:lineRule="auto"/>
              <w:rPr>
                <w:rFonts w:eastAsia="Calibri"/>
                <w:shd w:val="clear" w:color="auto" w:fill="FFFFFF"/>
                <w:lang w:eastAsia="en-US"/>
              </w:rPr>
            </w:pPr>
            <w:r w:rsidRPr="00707669">
              <w:rPr>
                <w:rFonts w:eastAsia="Calibri"/>
                <w:shd w:val="clear" w:color="auto" w:fill="FFFFFF"/>
                <w:lang w:eastAsia="en-US"/>
              </w:rPr>
              <w:t>Çalışma Derinliği (</w:t>
            </w:r>
            <w:proofErr w:type="spellStart"/>
            <w:r w:rsidRPr="00707669">
              <w:rPr>
                <w:rFonts w:eastAsia="Calibri"/>
                <w:shd w:val="clear" w:color="auto" w:fill="FFFFFF"/>
                <w:lang w:eastAsia="en-US"/>
              </w:rPr>
              <w:t>Max</w:t>
            </w:r>
            <w:proofErr w:type="spellEnd"/>
            <w:r w:rsidRPr="00707669">
              <w:rPr>
                <w:rFonts w:eastAsia="Calibri"/>
                <w:shd w:val="clear" w:color="auto" w:fill="FFFFFF"/>
                <w:lang w:eastAsia="en-US"/>
              </w:rPr>
              <w: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4C71C4" w:rsidRPr="00707669" w:rsidRDefault="004C71C4" w:rsidP="0089785F">
            <w:pPr>
              <w:spacing w:line="360" w:lineRule="auto"/>
              <w:rPr>
                <w:rFonts w:eastAsia="Calibri"/>
                <w:shd w:val="clear" w:color="auto" w:fill="FFFFFF"/>
                <w:lang w:eastAsia="en-US"/>
              </w:rPr>
            </w:pPr>
            <w:r w:rsidRPr="00707669">
              <w:rPr>
                <w:rFonts w:eastAsia="Calibri"/>
                <w:shd w:val="clear" w:color="auto" w:fill="FFFFFF"/>
                <w:lang w:eastAsia="en-US"/>
              </w:rPr>
              <w:t xml:space="preserve"> En az 30-35 cm</w:t>
            </w:r>
          </w:p>
        </w:tc>
      </w:tr>
      <w:tr w:rsidR="004C71C4" w:rsidTr="0089785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4C71C4" w:rsidRPr="00707669" w:rsidRDefault="004C71C4" w:rsidP="0089785F">
            <w:pPr>
              <w:spacing w:line="360" w:lineRule="auto"/>
              <w:rPr>
                <w:rFonts w:eastAsia="Calibri"/>
                <w:shd w:val="clear" w:color="auto" w:fill="FFFFFF"/>
                <w:lang w:eastAsia="en-US"/>
              </w:rPr>
            </w:pPr>
            <w:r w:rsidRPr="00707669">
              <w:rPr>
                <w:rFonts w:eastAsia="Calibri"/>
                <w:shd w:val="clear" w:color="auto" w:fill="FFFFFF"/>
                <w:lang w:eastAsia="en-US"/>
              </w:rPr>
              <w:t>Boy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4C71C4" w:rsidRPr="00707669" w:rsidRDefault="004C71C4" w:rsidP="0089785F">
            <w:pPr>
              <w:spacing w:line="360" w:lineRule="auto"/>
              <w:rPr>
                <w:rFonts w:eastAsia="Calibri"/>
                <w:shd w:val="clear" w:color="auto" w:fill="FFFFFF"/>
                <w:lang w:eastAsia="en-US"/>
              </w:rPr>
            </w:pPr>
            <w:r w:rsidRPr="00707669">
              <w:rPr>
                <w:rFonts w:eastAsia="Calibri"/>
                <w:shd w:val="clear" w:color="auto" w:fill="FFFFFF"/>
                <w:lang w:eastAsia="en-US"/>
              </w:rPr>
              <w:t>En az 520 cm</w:t>
            </w:r>
          </w:p>
        </w:tc>
      </w:tr>
      <w:tr w:rsidR="004C71C4" w:rsidTr="0089785F">
        <w:trPr>
          <w:trHeight w:val="424"/>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4C71C4" w:rsidRPr="00707669" w:rsidRDefault="004C71C4" w:rsidP="0089785F">
            <w:pPr>
              <w:spacing w:line="360" w:lineRule="auto"/>
              <w:rPr>
                <w:rFonts w:eastAsia="Calibri"/>
                <w:shd w:val="clear" w:color="auto" w:fill="FFFFFF"/>
                <w:lang w:eastAsia="en-US"/>
              </w:rPr>
            </w:pPr>
            <w:r w:rsidRPr="00707669">
              <w:rPr>
                <w:rFonts w:eastAsia="Calibri"/>
                <w:shd w:val="clear" w:color="auto" w:fill="FFFFFF"/>
                <w:lang w:eastAsia="en-US"/>
              </w:rPr>
              <w:t>Yol Genişliği</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4C71C4" w:rsidRPr="00707669" w:rsidRDefault="004C71C4" w:rsidP="0089785F">
            <w:pPr>
              <w:spacing w:line="360" w:lineRule="auto"/>
              <w:rPr>
                <w:rFonts w:eastAsia="Calibri"/>
                <w:shd w:val="clear" w:color="auto" w:fill="FFFFFF"/>
                <w:lang w:eastAsia="en-US"/>
              </w:rPr>
            </w:pPr>
            <w:r w:rsidRPr="00707669">
              <w:rPr>
                <w:rFonts w:eastAsia="Calibri"/>
                <w:shd w:val="clear" w:color="auto" w:fill="FFFFFF"/>
                <w:lang w:eastAsia="en-US"/>
              </w:rPr>
              <w:t>En az 255 cm</w:t>
            </w:r>
          </w:p>
        </w:tc>
      </w:tr>
      <w:tr w:rsidR="004C71C4" w:rsidTr="0089785F">
        <w:trPr>
          <w:trHeight w:val="448"/>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4C71C4" w:rsidRPr="00707669" w:rsidRDefault="004C71C4" w:rsidP="0089785F">
            <w:pPr>
              <w:spacing w:line="360" w:lineRule="auto"/>
              <w:rPr>
                <w:rFonts w:eastAsia="Calibri"/>
                <w:shd w:val="clear" w:color="auto" w:fill="FFFFFF"/>
                <w:lang w:eastAsia="en-US"/>
              </w:rPr>
            </w:pPr>
            <w:r w:rsidRPr="00707669">
              <w:rPr>
                <w:rFonts w:eastAsia="Calibri"/>
                <w:shd w:val="clear" w:color="auto" w:fill="FFFFFF"/>
                <w:lang w:eastAsia="en-US"/>
              </w:rPr>
              <w:t>Yükseklik</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4C71C4" w:rsidRPr="00707669" w:rsidRDefault="004C71C4" w:rsidP="0089785F">
            <w:pPr>
              <w:spacing w:line="360" w:lineRule="auto"/>
              <w:rPr>
                <w:rFonts w:eastAsia="Calibri"/>
                <w:shd w:val="clear" w:color="auto" w:fill="FFFFFF"/>
                <w:lang w:eastAsia="en-US"/>
              </w:rPr>
            </w:pPr>
            <w:r w:rsidRPr="00707669">
              <w:rPr>
                <w:rFonts w:eastAsia="Calibri"/>
                <w:shd w:val="clear" w:color="auto" w:fill="FFFFFF"/>
                <w:lang w:eastAsia="en-US"/>
              </w:rPr>
              <w:t>En az 255 cm</w:t>
            </w:r>
          </w:p>
        </w:tc>
      </w:tr>
      <w:tr w:rsidR="004C71C4" w:rsidTr="0089785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4C71C4" w:rsidRPr="00707669" w:rsidRDefault="004C71C4" w:rsidP="0089785F">
            <w:pPr>
              <w:spacing w:line="360" w:lineRule="auto"/>
              <w:rPr>
                <w:rFonts w:eastAsia="Calibri"/>
                <w:shd w:val="clear" w:color="auto" w:fill="FFFFFF"/>
                <w:lang w:eastAsia="en-US"/>
              </w:rPr>
            </w:pPr>
            <w:r w:rsidRPr="00707669">
              <w:rPr>
                <w:rFonts w:eastAsia="Calibri"/>
                <w:shd w:val="clear" w:color="auto" w:fill="FFFFFF"/>
                <w:lang w:eastAsia="en-US"/>
              </w:rPr>
              <w:t>Çalışma Genişliği</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4C71C4" w:rsidRPr="00707669" w:rsidRDefault="004C71C4" w:rsidP="0089785F">
            <w:pPr>
              <w:spacing w:line="360" w:lineRule="auto"/>
              <w:rPr>
                <w:rFonts w:eastAsia="Calibri"/>
                <w:shd w:val="clear" w:color="auto" w:fill="FFFFFF"/>
                <w:lang w:eastAsia="en-US"/>
              </w:rPr>
            </w:pPr>
            <w:r w:rsidRPr="00707669">
              <w:rPr>
                <w:rFonts w:eastAsia="Calibri"/>
                <w:shd w:val="clear" w:color="auto" w:fill="FFFFFF"/>
                <w:lang w:eastAsia="en-US"/>
              </w:rPr>
              <w:t>En az 175 cm</w:t>
            </w:r>
          </w:p>
        </w:tc>
      </w:tr>
      <w:tr w:rsidR="004C71C4" w:rsidTr="0089785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4C71C4" w:rsidRPr="00707669" w:rsidRDefault="004C71C4" w:rsidP="0089785F">
            <w:pPr>
              <w:spacing w:line="360" w:lineRule="auto"/>
              <w:rPr>
                <w:rFonts w:eastAsia="Calibri"/>
                <w:shd w:val="clear" w:color="auto" w:fill="FFFFFF"/>
                <w:lang w:eastAsia="en-US"/>
              </w:rPr>
            </w:pPr>
            <w:r w:rsidRPr="00707669">
              <w:rPr>
                <w:rFonts w:eastAsia="Calibri"/>
                <w:shd w:val="clear" w:color="auto" w:fill="FFFFFF"/>
                <w:lang w:eastAsia="en-US"/>
              </w:rPr>
              <w:t>Depolama Yüksekliği</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4C71C4" w:rsidRPr="00707669" w:rsidRDefault="004C71C4" w:rsidP="0089785F">
            <w:pPr>
              <w:spacing w:line="360" w:lineRule="auto"/>
              <w:rPr>
                <w:rFonts w:eastAsia="Calibri"/>
                <w:shd w:val="clear" w:color="auto" w:fill="FFFFFF"/>
                <w:lang w:eastAsia="en-US"/>
              </w:rPr>
            </w:pPr>
            <w:r w:rsidRPr="00707669">
              <w:rPr>
                <w:rFonts w:eastAsia="Calibri"/>
                <w:shd w:val="clear" w:color="auto" w:fill="FFFFFF"/>
                <w:lang w:eastAsia="en-US"/>
              </w:rPr>
              <w:t>En az 255 cm</w:t>
            </w:r>
          </w:p>
        </w:tc>
      </w:tr>
      <w:tr w:rsidR="004C71C4" w:rsidTr="0089785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4C71C4" w:rsidRPr="00707669" w:rsidRDefault="004C71C4" w:rsidP="0089785F">
            <w:pPr>
              <w:spacing w:line="360" w:lineRule="auto"/>
              <w:rPr>
                <w:rFonts w:eastAsia="Calibri"/>
                <w:shd w:val="clear" w:color="auto" w:fill="FFFFFF"/>
                <w:lang w:eastAsia="en-US"/>
              </w:rPr>
            </w:pPr>
            <w:proofErr w:type="spellStart"/>
            <w:r w:rsidRPr="00707669">
              <w:rPr>
                <w:rFonts w:eastAsia="Calibri"/>
                <w:shd w:val="clear" w:color="auto" w:fill="FFFFFF"/>
                <w:lang w:eastAsia="en-US"/>
              </w:rPr>
              <w:t>Min</w:t>
            </w:r>
            <w:proofErr w:type="spellEnd"/>
            <w:r w:rsidRPr="00707669">
              <w:rPr>
                <w:rFonts w:eastAsia="Calibri"/>
                <w:shd w:val="clear" w:color="auto" w:fill="FFFFFF"/>
                <w:lang w:eastAsia="en-US"/>
              </w:rPr>
              <w:t xml:space="preserve"> / </w:t>
            </w:r>
            <w:proofErr w:type="spellStart"/>
            <w:r w:rsidRPr="00707669">
              <w:rPr>
                <w:rFonts w:eastAsia="Calibri"/>
                <w:shd w:val="clear" w:color="auto" w:fill="FFFFFF"/>
                <w:lang w:eastAsia="en-US"/>
              </w:rPr>
              <w:t>Max</w:t>
            </w:r>
            <w:proofErr w:type="spellEnd"/>
            <w:r w:rsidRPr="00707669">
              <w:rPr>
                <w:rFonts w:eastAsia="Calibri"/>
                <w:shd w:val="clear" w:color="auto" w:fill="FFFFFF"/>
                <w:lang w:eastAsia="en-US"/>
              </w:rPr>
              <w:t xml:space="preserve"> Taş Çapı</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4C71C4" w:rsidRPr="00707669" w:rsidRDefault="004C71C4" w:rsidP="0089785F">
            <w:pPr>
              <w:spacing w:line="360" w:lineRule="auto"/>
              <w:rPr>
                <w:rFonts w:eastAsia="Calibri"/>
                <w:shd w:val="clear" w:color="auto" w:fill="FFFFFF"/>
                <w:lang w:eastAsia="en-US"/>
              </w:rPr>
            </w:pPr>
            <w:r w:rsidRPr="00707669">
              <w:rPr>
                <w:rFonts w:eastAsia="Calibri"/>
                <w:shd w:val="clear" w:color="auto" w:fill="FFFFFF"/>
                <w:lang w:eastAsia="en-US"/>
              </w:rPr>
              <w:t>3-35 cm</w:t>
            </w:r>
          </w:p>
        </w:tc>
      </w:tr>
      <w:tr w:rsidR="004C71C4" w:rsidTr="0089785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4C71C4" w:rsidRPr="00707669" w:rsidRDefault="004C71C4" w:rsidP="0089785F">
            <w:pPr>
              <w:spacing w:line="360" w:lineRule="auto"/>
              <w:rPr>
                <w:rFonts w:eastAsia="Calibri"/>
                <w:shd w:val="clear" w:color="auto" w:fill="FFFFFF"/>
                <w:lang w:eastAsia="en-US"/>
              </w:rPr>
            </w:pPr>
            <w:r w:rsidRPr="00707669">
              <w:rPr>
                <w:rFonts w:eastAsia="Calibri"/>
                <w:shd w:val="clear" w:color="auto" w:fill="FFFFFF"/>
                <w:lang w:eastAsia="en-US"/>
              </w:rPr>
              <w:t>Depolama Kapasitesi</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4C71C4" w:rsidRPr="00707669" w:rsidRDefault="004C71C4" w:rsidP="0089785F">
            <w:pPr>
              <w:spacing w:line="360" w:lineRule="auto"/>
              <w:rPr>
                <w:rFonts w:eastAsia="Calibri"/>
                <w:shd w:val="clear" w:color="auto" w:fill="FFFFFF"/>
                <w:lang w:eastAsia="en-US"/>
              </w:rPr>
            </w:pPr>
            <w:proofErr w:type="spellStart"/>
            <w:r w:rsidRPr="00707669">
              <w:rPr>
                <w:rFonts w:eastAsia="Calibri"/>
                <w:shd w:val="clear" w:color="auto" w:fill="FFFFFF"/>
                <w:lang w:eastAsia="en-US"/>
              </w:rPr>
              <w:t>Max</w:t>
            </w:r>
            <w:proofErr w:type="spellEnd"/>
            <w:r w:rsidRPr="00707669">
              <w:rPr>
                <w:rFonts w:eastAsia="Calibri"/>
                <w:shd w:val="clear" w:color="auto" w:fill="FFFFFF"/>
                <w:lang w:eastAsia="en-US"/>
              </w:rPr>
              <w:t>. 6000 kg</w:t>
            </w:r>
          </w:p>
        </w:tc>
      </w:tr>
      <w:tr w:rsidR="004C71C4" w:rsidTr="0089785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4C71C4" w:rsidRPr="00707669" w:rsidRDefault="004C71C4" w:rsidP="0089785F">
            <w:pPr>
              <w:spacing w:line="360" w:lineRule="auto"/>
              <w:rPr>
                <w:rFonts w:eastAsia="Calibri"/>
                <w:shd w:val="clear" w:color="auto" w:fill="FFFFFF"/>
                <w:lang w:eastAsia="en-US"/>
              </w:rPr>
            </w:pPr>
            <w:r w:rsidRPr="00707669">
              <w:rPr>
                <w:rFonts w:eastAsia="Calibri"/>
                <w:shd w:val="clear" w:color="auto" w:fill="FFFFFF"/>
                <w:lang w:eastAsia="en-US"/>
              </w:rPr>
              <w:t>Gerekli Traktör Gücü</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4C71C4" w:rsidRPr="00707669" w:rsidRDefault="004C71C4" w:rsidP="0089785F">
            <w:pPr>
              <w:spacing w:line="360" w:lineRule="auto"/>
              <w:rPr>
                <w:rFonts w:eastAsia="Calibri"/>
                <w:shd w:val="clear" w:color="auto" w:fill="FFFFFF"/>
                <w:lang w:eastAsia="en-US"/>
              </w:rPr>
            </w:pPr>
            <w:r w:rsidRPr="00707669">
              <w:rPr>
                <w:rFonts w:eastAsia="Calibri"/>
                <w:shd w:val="clear" w:color="auto" w:fill="FFFFFF"/>
                <w:lang w:eastAsia="en-US"/>
              </w:rPr>
              <w:t>60 - 80 HP</w:t>
            </w:r>
          </w:p>
        </w:tc>
      </w:tr>
      <w:tr w:rsidR="004C71C4" w:rsidTr="0089785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4C71C4" w:rsidRPr="00707669" w:rsidRDefault="004C71C4" w:rsidP="0089785F">
            <w:pPr>
              <w:spacing w:line="360" w:lineRule="auto"/>
              <w:rPr>
                <w:rFonts w:eastAsia="Calibri"/>
                <w:shd w:val="clear" w:color="auto" w:fill="FFFFFF"/>
                <w:lang w:eastAsia="en-US"/>
              </w:rPr>
            </w:pPr>
            <w:r w:rsidRPr="00707669">
              <w:rPr>
                <w:rFonts w:eastAsia="Calibri"/>
                <w:shd w:val="clear" w:color="auto" w:fill="FFFFFF"/>
                <w:lang w:eastAsia="en-US"/>
              </w:rPr>
              <w:t>Ağırlık</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4C71C4" w:rsidRPr="00707669" w:rsidRDefault="004C71C4" w:rsidP="0089785F">
            <w:pPr>
              <w:spacing w:line="360" w:lineRule="auto"/>
              <w:rPr>
                <w:rFonts w:eastAsia="Calibri"/>
                <w:shd w:val="clear" w:color="auto" w:fill="FFFFFF"/>
                <w:lang w:eastAsia="en-US"/>
              </w:rPr>
            </w:pPr>
            <w:r w:rsidRPr="00707669">
              <w:rPr>
                <w:rFonts w:eastAsia="Calibri"/>
                <w:shd w:val="clear" w:color="auto" w:fill="FFFFFF"/>
                <w:lang w:eastAsia="en-US"/>
              </w:rPr>
              <w:t>3525 kg</w:t>
            </w:r>
          </w:p>
        </w:tc>
      </w:tr>
    </w:tbl>
    <w:p w:rsidR="004C71C4" w:rsidRPr="00D03C22" w:rsidRDefault="004C71C4" w:rsidP="004C71C4">
      <w:pPr>
        <w:spacing w:line="360" w:lineRule="auto"/>
        <w:ind w:left="3540" w:hanging="3540"/>
        <w:jc w:val="both"/>
        <w:rPr>
          <w:rFonts w:eastAsia="Calibri"/>
          <w:shd w:val="clear" w:color="auto" w:fill="FFFFFF"/>
          <w:lang w:eastAsia="en-US"/>
        </w:rPr>
      </w:pPr>
    </w:p>
    <w:p w:rsidR="007F59BA" w:rsidRDefault="007F59BA" w:rsidP="00631B1C">
      <w:pPr>
        <w:numPr>
          <w:ilvl w:val="0"/>
          <w:numId w:val="64"/>
        </w:numPr>
        <w:spacing w:after="200" w:line="276" w:lineRule="auto"/>
        <w:jc w:val="both"/>
      </w:pPr>
      <w:r>
        <w:t>Yetkili kurullar t</w:t>
      </w:r>
      <w:r w:rsidR="004434E6">
        <w:t xml:space="preserve">arafından verilmiş deney </w:t>
      </w:r>
      <w:proofErr w:type="spellStart"/>
      <w:r w:rsidR="004434E6">
        <w:t>raporu</w:t>
      </w:r>
      <w:r>
        <w:t>’na</w:t>
      </w:r>
      <w:proofErr w:type="spellEnd"/>
      <w:r>
        <w:t xml:space="preserve"> sahip olmalıdır.</w:t>
      </w:r>
    </w:p>
    <w:p w:rsidR="007F59BA" w:rsidRDefault="007F59BA" w:rsidP="00631B1C">
      <w:pPr>
        <w:numPr>
          <w:ilvl w:val="0"/>
          <w:numId w:val="64"/>
        </w:numPr>
        <w:spacing w:after="200" w:line="276" w:lineRule="auto"/>
        <w:jc w:val="both"/>
      </w:pPr>
      <w:r>
        <w:t>TSE belgesi olmalıdır</w:t>
      </w:r>
    </w:p>
    <w:p w:rsidR="007F59BA" w:rsidRDefault="007F59BA" w:rsidP="00631B1C">
      <w:pPr>
        <w:numPr>
          <w:ilvl w:val="0"/>
          <w:numId w:val="64"/>
        </w:numPr>
        <w:spacing w:after="200" w:line="276" w:lineRule="auto"/>
        <w:jc w:val="both"/>
      </w:pPr>
      <w:r>
        <w:t>Garanti Belgesi olmalıdır.</w:t>
      </w:r>
    </w:p>
    <w:p w:rsidR="007F59BA" w:rsidRDefault="007F59BA" w:rsidP="00631B1C">
      <w:pPr>
        <w:numPr>
          <w:ilvl w:val="0"/>
          <w:numId w:val="64"/>
        </w:numPr>
        <w:spacing w:after="200" w:line="276" w:lineRule="auto"/>
        <w:jc w:val="both"/>
      </w:pPr>
      <w:r>
        <w:t>Satış sonrası hizmet yeterlilik belgesi olmalıdır.</w:t>
      </w:r>
    </w:p>
    <w:p w:rsidR="007F59BA" w:rsidRDefault="007F59BA" w:rsidP="00631B1C">
      <w:pPr>
        <w:numPr>
          <w:ilvl w:val="0"/>
          <w:numId w:val="64"/>
        </w:numPr>
        <w:spacing w:after="200" w:line="276" w:lineRule="auto"/>
        <w:jc w:val="both"/>
      </w:pPr>
      <w:r>
        <w:t>Yetkili servislerin listesi olmalıdır.</w:t>
      </w:r>
    </w:p>
    <w:p w:rsidR="004C71C4" w:rsidRPr="00631B1C" w:rsidRDefault="007F59BA" w:rsidP="00631B1C">
      <w:pPr>
        <w:numPr>
          <w:ilvl w:val="0"/>
          <w:numId w:val="64"/>
        </w:numPr>
        <w:spacing w:after="200" w:line="276" w:lineRule="auto"/>
        <w:jc w:val="both"/>
      </w:pPr>
      <w:r>
        <w:t>Türkçe bakım ve kullanma kılavuzu olmalıdır.</w:t>
      </w:r>
    </w:p>
    <w:p w:rsidR="002E1EA4" w:rsidRDefault="002E1EA4"/>
    <w:sectPr w:rsidR="002E1EA4" w:rsidSect="0089785F">
      <w:headerReference w:type="default" r:id="rId12"/>
      <w:footerReference w:type="even" r:id="rId13"/>
      <w:headerReference w:type="first" r:id="rId14"/>
      <w:pgSz w:w="11907" w:h="16840" w:code="9"/>
      <w:pgMar w:top="1134" w:right="1077" w:bottom="1440" w:left="1077" w:header="284"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48F" w:rsidRDefault="00D2548F">
      <w:r>
        <w:separator/>
      </w:r>
    </w:p>
  </w:endnote>
  <w:endnote w:type="continuationSeparator" w:id="0">
    <w:p w:rsidR="00D2548F" w:rsidRDefault="00D25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Bold">
    <w:altName w:val="Arial"/>
    <w:charset w:val="00"/>
    <w:family w:val="swiss"/>
    <w:pitch w:val="variable"/>
    <w:sig w:usb0="00000000"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OGOCK+CityTrkMedium+2">
    <w:altName w:val="Arial Unicode MS"/>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311" w:rsidRDefault="000B2311" w:rsidP="0089785F">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95</w:t>
    </w:r>
    <w:r>
      <w:rPr>
        <w:rStyle w:val="SayfaNumaras"/>
      </w:rPr>
      <w:fldChar w:fldCharType="end"/>
    </w:r>
  </w:p>
  <w:p w:rsidR="000B2311" w:rsidRDefault="000B2311" w:rsidP="0089785F">
    <w:pPr>
      <w:pStyle w:val="AltBilgi"/>
      <w:ind w:right="360"/>
    </w:pPr>
  </w:p>
  <w:p w:rsidR="000B2311" w:rsidRDefault="000B231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48F" w:rsidRDefault="00D2548F">
      <w:r>
        <w:separator/>
      </w:r>
    </w:p>
  </w:footnote>
  <w:footnote w:type="continuationSeparator" w:id="0">
    <w:p w:rsidR="00D2548F" w:rsidRDefault="00D254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CellMar>
        <w:left w:w="70" w:type="dxa"/>
        <w:right w:w="70" w:type="dxa"/>
      </w:tblCellMar>
      <w:tblLook w:val="0000" w:firstRow="0" w:lastRow="0" w:firstColumn="0" w:lastColumn="0" w:noHBand="0" w:noVBand="0"/>
    </w:tblPr>
    <w:tblGrid>
      <w:gridCol w:w="2054"/>
      <w:gridCol w:w="4420"/>
      <w:gridCol w:w="3209"/>
    </w:tblGrid>
    <w:tr w:rsidR="000B2311" w:rsidRPr="00405C8F">
      <w:trPr>
        <w:trHeight w:val="480"/>
      </w:trPr>
      <w:tc>
        <w:tcPr>
          <w:tcW w:w="2127" w:type="dxa"/>
        </w:tcPr>
        <w:p w:rsidR="000B2311" w:rsidRPr="00405C8F" w:rsidRDefault="000B2311" w:rsidP="0089785F">
          <w:pPr>
            <w:ind w:left="33"/>
            <w:rPr>
              <w:b/>
              <w:sz w:val="4"/>
              <w:szCs w:val="4"/>
            </w:rPr>
          </w:pPr>
          <w:r>
            <w:rPr>
              <w:b/>
              <w:noProof/>
              <w:sz w:val="4"/>
              <w:szCs w:val="4"/>
            </w:rPr>
            <w:drawing>
              <wp:inline distT="0" distB="0" distL="0" distR="0">
                <wp:extent cx="1065530" cy="920750"/>
                <wp:effectExtent l="0" t="0" r="127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5530" cy="920750"/>
                        </a:xfrm>
                        <a:prstGeom prst="rect">
                          <a:avLst/>
                        </a:prstGeom>
                        <a:noFill/>
                      </pic:spPr>
                    </pic:pic>
                  </a:graphicData>
                </a:graphic>
              </wp:inline>
            </w:drawing>
          </w:r>
        </w:p>
      </w:tc>
      <w:tc>
        <w:tcPr>
          <w:tcW w:w="5953" w:type="dxa"/>
          <w:vAlign w:val="bottom"/>
        </w:tcPr>
        <w:p w:rsidR="000B2311" w:rsidRPr="003A59F0" w:rsidRDefault="000B2311" w:rsidP="0089785F">
          <w:pPr>
            <w:ind w:left="33"/>
            <w:jc w:val="center"/>
            <w:rPr>
              <w:b/>
              <w:sz w:val="20"/>
              <w:szCs w:val="20"/>
            </w:rPr>
          </w:pPr>
          <w:r>
            <w:rPr>
              <w:b/>
              <w:sz w:val="20"/>
              <w:szCs w:val="20"/>
            </w:rPr>
            <w:t xml:space="preserve">    </w:t>
          </w:r>
        </w:p>
        <w:p w:rsidR="000B2311" w:rsidRPr="002A4A18" w:rsidRDefault="000B2311" w:rsidP="0089785F">
          <w:pPr>
            <w:ind w:left="33"/>
            <w:jc w:val="center"/>
            <w:rPr>
              <w:b/>
            </w:rPr>
          </w:pPr>
        </w:p>
      </w:tc>
      <w:tc>
        <w:tcPr>
          <w:tcW w:w="1848" w:type="dxa"/>
        </w:tcPr>
        <w:p w:rsidR="000B2311" w:rsidRPr="00405C8F" w:rsidRDefault="000B2311" w:rsidP="0089785F">
          <w:pPr>
            <w:ind w:left="33"/>
            <w:jc w:val="right"/>
            <w:rPr>
              <w:b/>
              <w:sz w:val="4"/>
              <w:szCs w:val="4"/>
            </w:rPr>
          </w:pPr>
          <w:r w:rsidRPr="001B781E">
            <w:rPr>
              <w:b/>
              <w:noProof/>
              <w:sz w:val="4"/>
              <w:szCs w:val="4"/>
            </w:rPr>
            <w:drawing>
              <wp:inline distT="0" distB="0" distL="0" distR="0">
                <wp:extent cx="1927860" cy="754380"/>
                <wp:effectExtent l="0" t="0" r="0" b="7620"/>
                <wp:docPr id="3" name="Resim 3" descr="TOSHIBA:IFAD.KDAKP.LOGO:E_logo_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SHIBA:IFAD.KDAKP.LOGO:E_logo_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7860" cy="754380"/>
                        </a:xfrm>
                        <a:prstGeom prst="rect">
                          <a:avLst/>
                        </a:prstGeom>
                        <a:noFill/>
                        <a:ln>
                          <a:noFill/>
                        </a:ln>
                      </pic:spPr>
                    </pic:pic>
                  </a:graphicData>
                </a:graphic>
              </wp:inline>
            </w:drawing>
          </w:r>
        </w:p>
      </w:tc>
    </w:tr>
  </w:tbl>
  <w:p w:rsidR="000B2311" w:rsidRPr="00503673" w:rsidRDefault="000B2311" w:rsidP="0089785F">
    <w:pPr>
      <w:pStyle w:val="AltBilgi"/>
      <w:jc w:val="right"/>
      <w:rPr>
        <w:szCs w:val="18"/>
      </w:rPr>
    </w:pPr>
    <w:r>
      <w:rPr>
        <w:noProof/>
      </w:rPr>
      <w:drawing>
        <wp:anchor distT="0" distB="0" distL="114300" distR="114300" simplePos="0" relativeHeight="251659264" behindDoc="0" locked="0" layoutInCell="1" allowOverlap="1">
          <wp:simplePos x="0" y="0"/>
          <wp:positionH relativeFrom="column">
            <wp:posOffset>2287270</wp:posOffset>
          </wp:positionH>
          <wp:positionV relativeFrom="paragraph">
            <wp:posOffset>-954405</wp:posOffset>
          </wp:positionV>
          <wp:extent cx="995045" cy="1035685"/>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5045" cy="1035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2311" w:rsidRPr="00B82A12" w:rsidRDefault="000B2311" w:rsidP="0089785F">
    <w:pPr>
      <w:ind w:left="624" w:firstLine="624"/>
      <w:rPr>
        <w:b/>
      </w:rPr>
    </w:pPr>
    <w:r>
      <w:rPr>
        <w:b/>
      </w:rPr>
      <w:t xml:space="preserve">     KIRSAL DEZAVANTAJLI ALANLAR </w:t>
    </w:r>
    <w:r w:rsidRPr="00B82A12">
      <w:rPr>
        <w:b/>
      </w:rPr>
      <w:t>KALKINMA PROJESİ</w:t>
    </w:r>
  </w:p>
  <w:p w:rsidR="000B2311" w:rsidRDefault="000B231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CellMar>
        <w:left w:w="70" w:type="dxa"/>
        <w:right w:w="70" w:type="dxa"/>
      </w:tblCellMar>
      <w:tblLook w:val="0000" w:firstRow="0" w:lastRow="0" w:firstColumn="0" w:lastColumn="0" w:noHBand="0" w:noVBand="0"/>
    </w:tblPr>
    <w:tblGrid>
      <w:gridCol w:w="1286"/>
      <w:gridCol w:w="6794"/>
      <w:gridCol w:w="1848"/>
    </w:tblGrid>
    <w:tr w:rsidR="000B2311" w:rsidRPr="00405C8F">
      <w:trPr>
        <w:trHeight w:val="480"/>
      </w:trPr>
      <w:tc>
        <w:tcPr>
          <w:tcW w:w="1286" w:type="dxa"/>
        </w:tcPr>
        <w:p w:rsidR="000B2311" w:rsidRPr="00405C8F" w:rsidRDefault="000B2311" w:rsidP="0089785F">
          <w:pPr>
            <w:ind w:left="33"/>
            <w:jc w:val="both"/>
            <w:rPr>
              <w:b/>
              <w:sz w:val="4"/>
              <w:szCs w:val="4"/>
            </w:rPr>
          </w:pPr>
          <w:r w:rsidRPr="00405C8F">
            <w:rPr>
              <w:noProof/>
              <w:sz w:val="4"/>
              <w:szCs w:val="4"/>
            </w:rPr>
            <w:drawing>
              <wp:inline distT="0" distB="0" distL="0" distR="0">
                <wp:extent cx="708660" cy="716280"/>
                <wp:effectExtent l="0" t="0" r="0" b="7620"/>
                <wp:docPr id="2" name="Resim 2" descr="Logo Bakanlı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Bakanlı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 cy="716280"/>
                        </a:xfrm>
                        <a:prstGeom prst="rect">
                          <a:avLst/>
                        </a:prstGeom>
                        <a:noFill/>
                        <a:ln>
                          <a:noFill/>
                        </a:ln>
                      </pic:spPr>
                    </pic:pic>
                  </a:graphicData>
                </a:graphic>
              </wp:inline>
            </w:drawing>
          </w:r>
        </w:p>
      </w:tc>
      <w:tc>
        <w:tcPr>
          <w:tcW w:w="6794" w:type="dxa"/>
          <w:vAlign w:val="bottom"/>
        </w:tcPr>
        <w:p w:rsidR="000B2311" w:rsidRDefault="000B2311" w:rsidP="0089785F">
          <w:pPr>
            <w:ind w:left="33"/>
            <w:jc w:val="center"/>
            <w:rPr>
              <w:b/>
              <w:sz w:val="32"/>
              <w:szCs w:val="32"/>
            </w:rPr>
          </w:pPr>
          <w:r>
            <w:rPr>
              <w:b/>
              <w:sz w:val="32"/>
              <w:szCs w:val="32"/>
            </w:rPr>
            <w:t>GÖKSU TAŞELİ HAVZASI</w:t>
          </w:r>
        </w:p>
        <w:p w:rsidR="000B2311" w:rsidRDefault="000B2311" w:rsidP="0089785F">
          <w:pPr>
            <w:ind w:left="33"/>
            <w:jc w:val="center"/>
            <w:rPr>
              <w:b/>
              <w:sz w:val="32"/>
              <w:szCs w:val="32"/>
            </w:rPr>
          </w:pPr>
          <w:r>
            <w:rPr>
              <w:b/>
              <w:sz w:val="32"/>
              <w:szCs w:val="32"/>
            </w:rPr>
            <w:t>KALKINMA PROJESİ</w:t>
          </w:r>
        </w:p>
        <w:p w:rsidR="000B2311" w:rsidRPr="003A59F0" w:rsidRDefault="000B2311" w:rsidP="0089785F">
          <w:pPr>
            <w:ind w:left="33"/>
            <w:jc w:val="center"/>
            <w:rPr>
              <w:b/>
              <w:sz w:val="20"/>
              <w:szCs w:val="20"/>
            </w:rPr>
          </w:pPr>
        </w:p>
        <w:p w:rsidR="000B2311" w:rsidRPr="00E317BB" w:rsidRDefault="000B2311" w:rsidP="0089785F">
          <w:pPr>
            <w:ind w:left="33"/>
            <w:jc w:val="right"/>
            <w:rPr>
              <w:b/>
              <w:sz w:val="32"/>
              <w:szCs w:val="32"/>
            </w:rPr>
          </w:pPr>
          <w:r w:rsidRPr="00043627">
            <w:rPr>
              <w:b/>
              <w:sz w:val="20"/>
              <w:szCs w:val="20"/>
            </w:rPr>
            <w:t>Mantar Seraları Kurulumu</w:t>
          </w:r>
        </w:p>
      </w:tc>
      <w:tc>
        <w:tcPr>
          <w:tcW w:w="1848" w:type="dxa"/>
        </w:tcPr>
        <w:p w:rsidR="000B2311" w:rsidRPr="00405C8F" w:rsidRDefault="000B2311" w:rsidP="0089785F">
          <w:pPr>
            <w:ind w:left="33"/>
            <w:jc w:val="right"/>
            <w:rPr>
              <w:b/>
              <w:sz w:val="4"/>
              <w:szCs w:val="4"/>
            </w:rPr>
          </w:pPr>
          <w:r w:rsidRPr="00405C8F">
            <w:rPr>
              <w:b/>
              <w:noProof/>
              <w:sz w:val="4"/>
              <w:szCs w:val="4"/>
            </w:rPr>
            <w:drawing>
              <wp:inline distT="0" distB="0" distL="0" distR="0">
                <wp:extent cx="1021080" cy="723900"/>
                <wp:effectExtent l="0" t="0" r="7620" b="0"/>
                <wp:docPr id="1" name="Resim 1" descr="Küçük Yazıl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üçük Yazılı"/>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1080" cy="723900"/>
                        </a:xfrm>
                        <a:prstGeom prst="rect">
                          <a:avLst/>
                        </a:prstGeom>
                        <a:noFill/>
                        <a:ln>
                          <a:noFill/>
                        </a:ln>
                      </pic:spPr>
                    </pic:pic>
                  </a:graphicData>
                </a:graphic>
              </wp:inline>
            </w:drawing>
          </w:r>
        </w:p>
      </w:tc>
    </w:tr>
  </w:tbl>
  <w:p w:rsidR="000B2311" w:rsidRPr="00FD44A3" w:rsidRDefault="000B2311" w:rsidP="0089785F">
    <w:pPr>
      <w:pStyle w:val="AltBilgi"/>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0ACE44A"/>
    <w:lvl w:ilvl="0">
      <w:start w:val="1"/>
      <w:numFmt w:val="bullet"/>
      <w:pStyle w:val="ListeNumaras2"/>
      <w:lvlText w:val=""/>
      <w:lvlJc w:val="left"/>
      <w:pPr>
        <w:tabs>
          <w:tab w:val="num" w:pos="1909"/>
        </w:tabs>
        <w:ind w:left="1909" w:hanging="425"/>
      </w:pPr>
      <w:rPr>
        <w:rFonts w:ascii="Symbol" w:hAnsi="Symbol" w:hint="default"/>
      </w:rPr>
    </w:lvl>
  </w:abstractNum>
  <w:abstractNum w:abstractNumId="1" w15:restartNumberingAfterBreak="0">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15:restartNumberingAfterBreak="0">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15:restartNumberingAfterBreak="0">
    <w:nsid w:val="0000000B"/>
    <w:multiLevelType w:val="multilevel"/>
    <w:tmpl w:val="65C00520"/>
    <w:name w:val="WW8Num28"/>
    <w:styleLink w:val="WW8Num101"/>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15:restartNumberingAfterBreak="0">
    <w:nsid w:val="00000011"/>
    <w:multiLevelType w:val="multilevel"/>
    <w:tmpl w:val="B78AB550"/>
    <w:name w:val="WW8Num46"/>
    <w:styleLink w:val="WW8Num281"/>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15:restartNumberingAfterBreak="0">
    <w:nsid w:val="00000025"/>
    <w:multiLevelType w:val="multilevel"/>
    <w:tmpl w:val="3B28DD2A"/>
    <w:name w:val="WW8Num66"/>
    <w:styleLink w:val="WW8Num291"/>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26"/>
    <w:multiLevelType w:val="multilevel"/>
    <w:tmpl w:val="9522C99C"/>
    <w:name w:val="WW8Num67"/>
    <w:styleLink w:val="WW8Num301"/>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27"/>
    <w:multiLevelType w:val="multilevel"/>
    <w:tmpl w:val="EA9AB3E2"/>
    <w:name w:val="WW8Num68"/>
    <w:styleLink w:val="WW8Num311"/>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28"/>
    <w:multiLevelType w:val="multilevel"/>
    <w:tmpl w:val="704C82E0"/>
    <w:name w:val="WW8Num69"/>
    <w:styleLink w:val="WW8Num321"/>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29"/>
    <w:multiLevelType w:val="multilevel"/>
    <w:tmpl w:val="98706C56"/>
    <w:name w:val="WW8Num70"/>
    <w:styleLink w:val="WW8Num331"/>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15:restartNumberingAfterBreak="0">
    <w:nsid w:val="0000002A"/>
    <w:multiLevelType w:val="multilevel"/>
    <w:tmpl w:val="C0F8742E"/>
    <w:name w:val="WW8Num71"/>
    <w:styleLink w:val="WW8Num341"/>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2B"/>
    <w:multiLevelType w:val="multilevel"/>
    <w:tmpl w:val="AB22D520"/>
    <w:name w:val="WW8Num72"/>
    <w:styleLink w:val="WW8Num351"/>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15:restartNumberingAfterBreak="0">
    <w:nsid w:val="0000002C"/>
    <w:multiLevelType w:val="multilevel"/>
    <w:tmpl w:val="2F564A4A"/>
    <w:name w:val="WW8Num73"/>
    <w:styleLink w:val="WW8Num361"/>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2D"/>
    <w:multiLevelType w:val="multilevel"/>
    <w:tmpl w:val="5564573A"/>
    <w:name w:val="WW8Num74"/>
    <w:styleLink w:val="WW8Num371"/>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BB2AE7"/>
    <w:multiLevelType w:val="multilevel"/>
    <w:tmpl w:val="9F668B5E"/>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15:restartNumberingAfterBreak="0">
    <w:nsid w:val="00BC6C42"/>
    <w:multiLevelType w:val="multilevel"/>
    <w:tmpl w:val="FE386FE6"/>
    <w:styleLink w:val="WW8Num23"/>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00C778BA"/>
    <w:multiLevelType w:val="multilevel"/>
    <w:tmpl w:val="9A38D3DE"/>
    <w:styleLink w:val="WW8Num58"/>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02077014"/>
    <w:multiLevelType w:val="multilevel"/>
    <w:tmpl w:val="DCF2DD0A"/>
    <w:styleLink w:val="WW8Num5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042B026D"/>
    <w:multiLevelType w:val="multilevel"/>
    <w:tmpl w:val="77BAA9A2"/>
    <w:styleLink w:val="WW8Num60"/>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067E3E0B"/>
    <w:multiLevelType w:val="hybridMultilevel"/>
    <w:tmpl w:val="35D8038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089E56FA"/>
    <w:multiLevelType w:val="multilevel"/>
    <w:tmpl w:val="775C7E80"/>
    <w:styleLink w:val="WW8Num401"/>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1" w15:restartNumberingAfterBreak="0">
    <w:nsid w:val="0A5D4CF1"/>
    <w:multiLevelType w:val="multilevel"/>
    <w:tmpl w:val="470AC5E4"/>
    <w:styleLink w:val="WW8Num591"/>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15:restartNumberingAfterBreak="0">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3" w15:restartNumberingAfterBreak="0">
    <w:nsid w:val="13240FC1"/>
    <w:multiLevelType w:val="multilevel"/>
    <w:tmpl w:val="28D4BCD6"/>
    <w:styleLink w:val="WW8Num41"/>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24" w15:restartNumberingAfterBreak="0">
    <w:nsid w:val="13914675"/>
    <w:multiLevelType w:val="multilevel"/>
    <w:tmpl w:val="11205704"/>
    <w:styleLink w:val="Headings"/>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25" w15:restartNumberingAfterBreak="0">
    <w:nsid w:val="187F041D"/>
    <w:multiLevelType w:val="hybridMultilevel"/>
    <w:tmpl w:val="9418FEF4"/>
    <w:styleLink w:val="WW8Num441"/>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1D021F41"/>
    <w:multiLevelType w:val="hybridMultilevel"/>
    <w:tmpl w:val="7984518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218B0FED"/>
    <w:multiLevelType w:val="multilevel"/>
    <w:tmpl w:val="46CA3F94"/>
    <w:styleLink w:val="WW8Num32"/>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15:restartNumberingAfterBreak="0">
    <w:nsid w:val="219D3800"/>
    <w:multiLevelType w:val="multilevel"/>
    <w:tmpl w:val="4628F37A"/>
    <w:styleLink w:val="WW8Num28"/>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9" w15:restartNumberingAfterBreak="0">
    <w:nsid w:val="25BC65AD"/>
    <w:multiLevelType w:val="hybridMultilevel"/>
    <w:tmpl w:val="63E015D6"/>
    <w:lvl w:ilvl="0" w:tplc="041F000F">
      <w:start w:val="1"/>
      <w:numFmt w:val="decimal"/>
      <w:lvlText w:val="%1."/>
      <w:lvlJc w:val="left"/>
      <w:pPr>
        <w:ind w:left="1144" w:hanging="360"/>
      </w:pPr>
    </w:lvl>
    <w:lvl w:ilvl="1" w:tplc="041F0019" w:tentative="1">
      <w:start w:val="1"/>
      <w:numFmt w:val="lowerLetter"/>
      <w:lvlText w:val="%2."/>
      <w:lvlJc w:val="left"/>
      <w:pPr>
        <w:ind w:left="1864" w:hanging="360"/>
      </w:pPr>
    </w:lvl>
    <w:lvl w:ilvl="2" w:tplc="041F001B" w:tentative="1">
      <w:start w:val="1"/>
      <w:numFmt w:val="lowerRoman"/>
      <w:lvlText w:val="%3."/>
      <w:lvlJc w:val="right"/>
      <w:pPr>
        <w:ind w:left="2584" w:hanging="180"/>
      </w:pPr>
    </w:lvl>
    <w:lvl w:ilvl="3" w:tplc="041F000F" w:tentative="1">
      <w:start w:val="1"/>
      <w:numFmt w:val="decimal"/>
      <w:lvlText w:val="%4."/>
      <w:lvlJc w:val="left"/>
      <w:pPr>
        <w:ind w:left="3304" w:hanging="360"/>
      </w:pPr>
    </w:lvl>
    <w:lvl w:ilvl="4" w:tplc="041F0019" w:tentative="1">
      <w:start w:val="1"/>
      <w:numFmt w:val="lowerLetter"/>
      <w:lvlText w:val="%5."/>
      <w:lvlJc w:val="left"/>
      <w:pPr>
        <w:ind w:left="4024" w:hanging="360"/>
      </w:pPr>
    </w:lvl>
    <w:lvl w:ilvl="5" w:tplc="041F001B" w:tentative="1">
      <w:start w:val="1"/>
      <w:numFmt w:val="lowerRoman"/>
      <w:lvlText w:val="%6."/>
      <w:lvlJc w:val="right"/>
      <w:pPr>
        <w:ind w:left="4744" w:hanging="180"/>
      </w:pPr>
    </w:lvl>
    <w:lvl w:ilvl="6" w:tplc="041F000F" w:tentative="1">
      <w:start w:val="1"/>
      <w:numFmt w:val="decimal"/>
      <w:lvlText w:val="%7."/>
      <w:lvlJc w:val="left"/>
      <w:pPr>
        <w:ind w:left="5464" w:hanging="360"/>
      </w:pPr>
    </w:lvl>
    <w:lvl w:ilvl="7" w:tplc="041F0019" w:tentative="1">
      <w:start w:val="1"/>
      <w:numFmt w:val="lowerLetter"/>
      <w:lvlText w:val="%8."/>
      <w:lvlJc w:val="left"/>
      <w:pPr>
        <w:ind w:left="6184" w:hanging="360"/>
      </w:pPr>
    </w:lvl>
    <w:lvl w:ilvl="8" w:tplc="041F001B" w:tentative="1">
      <w:start w:val="1"/>
      <w:numFmt w:val="lowerRoman"/>
      <w:lvlText w:val="%9."/>
      <w:lvlJc w:val="right"/>
      <w:pPr>
        <w:ind w:left="6904" w:hanging="180"/>
      </w:pPr>
    </w:lvl>
  </w:abstractNum>
  <w:abstractNum w:abstractNumId="30" w15:restartNumberingAfterBreak="0">
    <w:nsid w:val="28701DD3"/>
    <w:multiLevelType w:val="hybridMultilevel"/>
    <w:tmpl w:val="45843C20"/>
    <w:lvl w:ilvl="0" w:tplc="BB86B37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291E1A93"/>
    <w:multiLevelType w:val="multilevel"/>
    <w:tmpl w:val="A476C6A0"/>
    <w:styleLink w:val="WW8Num391"/>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2A216413"/>
    <w:multiLevelType w:val="hybridMultilevel"/>
    <w:tmpl w:val="C30AD9BC"/>
    <w:styleLink w:val="WW8Num61"/>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2B354A45"/>
    <w:multiLevelType w:val="multilevel"/>
    <w:tmpl w:val="EF008078"/>
    <w:styleLink w:val="WW8Num38"/>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15:restartNumberingAfterBreak="0">
    <w:nsid w:val="2CC36825"/>
    <w:multiLevelType w:val="hybridMultilevel"/>
    <w:tmpl w:val="4FA00FA6"/>
    <w:lvl w:ilvl="0" w:tplc="041F0009">
      <w:start w:val="1"/>
      <w:numFmt w:val="bullet"/>
      <w:lvlText w:val=""/>
      <w:lvlJc w:val="left"/>
      <w:pPr>
        <w:ind w:left="1514" w:hanging="360"/>
      </w:pPr>
      <w:rPr>
        <w:rFonts w:ascii="Wingdings" w:hAnsi="Wingdings" w:hint="default"/>
      </w:rPr>
    </w:lvl>
    <w:lvl w:ilvl="1" w:tplc="041F0003" w:tentative="1">
      <w:start w:val="1"/>
      <w:numFmt w:val="bullet"/>
      <w:lvlText w:val="o"/>
      <w:lvlJc w:val="left"/>
      <w:pPr>
        <w:ind w:left="2234" w:hanging="360"/>
      </w:pPr>
      <w:rPr>
        <w:rFonts w:ascii="Courier New" w:hAnsi="Courier New" w:cs="Courier New" w:hint="default"/>
      </w:rPr>
    </w:lvl>
    <w:lvl w:ilvl="2" w:tplc="041F0005" w:tentative="1">
      <w:start w:val="1"/>
      <w:numFmt w:val="bullet"/>
      <w:lvlText w:val=""/>
      <w:lvlJc w:val="left"/>
      <w:pPr>
        <w:ind w:left="2954" w:hanging="360"/>
      </w:pPr>
      <w:rPr>
        <w:rFonts w:ascii="Wingdings" w:hAnsi="Wingdings" w:hint="default"/>
      </w:rPr>
    </w:lvl>
    <w:lvl w:ilvl="3" w:tplc="041F0001" w:tentative="1">
      <w:start w:val="1"/>
      <w:numFmt w:val="bullet"/>
      <w:lvlText w:val=""/>
      <w:lvlJc w:val="left"/>
      <w:pPr>
        <w:ind w:left="3674" w:hanging="360"/>
      </w:pPr>
      <w:rPr>
        <w:rFonts w:ascii="Symbol" w:hAnsi="Symbol" w:hint="default"/>
      </w:rPr>
    </w:lvl>
    <w:lvl w:ilvl="4" w:tplc="041F0003" w:tentative="1">
      <w:start w:val="1"/>
      <w:numFmt w:val="bullet"/>
      <w:lvlText w:val="o"/>
      <w:lvlJc w:val="left"/>
      <w:pPr>
        <w:ind w:left="4394" w:hanging="360"/>
      </w:pPr>
      <w:rPr>
        <w:rFonts w:ascii="Courier New" w:hAnsi="Courier New" w:cs="Courier New" w:hint="default"/>
      </w:rPr>
    </w:lvl>
    <w:lvl w:ilvl="5" w:tplc="041F0005" w:tentative="1">
      <w:start w:val="1"/>
      <w:numFmt w:val="bullet"/>
      <w:lvlText w:val=""/>
      <w:lvlJc w:val="left"/>
      <w:pPr>
        <w:ind w:left="5114" w:hanging="360"/>
      </w:pPr>
      <w:rPr>
        <w:rFonts w:ascii="Wingdings" w:hAnsi="Wingdings" w:hint="default"/>
      </w:rPr>
    </w:lvl>
    <w:lvl w:ilvl="6" w:tplc="041F0001" w:tentative="1">
      <w:start w:val="1"/>
      <w:numFmt w:val="bullet"/>
      <w:lvlText w:val=""/>
      <w:lvlJc w:val="left"/>
      <w:pPr>
        <w:ind w:left="5834" w:hanging="360"/>
      </w:pPr>
      <w:rPr>
        <w:rFonts w:ascii="Symbol" w:hAnsi="Symbol" w:hint="default"/>
      </w:rPr>
    </w:lvl>
    <w:lvl w:ilvl="7" w:tplc="041F0003" w:tentative="1">
      <w:start w:val="1"/>
      <w:numFmt w:val="bullet"/>
      <w:lvlText w:val="o"/>
      <w:lvlJc w:val="left"/>
      <w:pPr>
        <w:ind w:left="6554" w:hanging="360"/>
      </w:pPr>
      <w:rPr>
        <w:rFonts w:ascii="Courier New" w:hAnsi="Courier New" w:cs="Courier New" w:hint="default"/>
      </w:rPr>
    </w:lvl>
    <w:lvl w:ilvl="8" w:tplc="041F0005" w:tentative="1">
      <w:start w:val="1"/>
      <w:numFmt w:val="bullet"/>
      <w:lvlText w:val=""/>
      <w:lvlJc w:val="left"/>
      <w:pPr>
        <w:ind w:left="7274" w:hanging="360"/>
      </w:pPr>
      <w:rPr>
        <w:rFonts w:ascii="Wingdings" w:hAnsi="Wingdings" w:hint="default"/>
      </w:rPr>
    </w:lvl>
  </w:abstractNum>
  <w:abstractNum w:abstractNumId="35" w15:restartNumberingAfterBreak="0">
    <w:nsid w:val="2D653A0A"/>
    <w:multiLevelType w:val="hybridMultilevel"/>
    <w:tmpl w:val="C2DAD9B0"/>
    <w:lvl w:ilvl="0" w:tplc="3D3A24AC">
      <w:start w:val="1"/>
      <w:numFmt w:val="decimal"/>
      <w:lvlText w:val="%1."/>
      <w:lvlJc w:val="left"/>
      <w:pPr>
        <w:tabs>
          <w:tab w:val="num" w:pos="794"/>
        </w:tabs>
        <w:ind w:left="794" w:hanging="434"/>
      </w:pPr>
      <w:rPr>
        <w:rFonts w:hint="default"/>
        <w:b w:val="0"/>
        <w:color w:val="auto"/>
      </w:rPr>
    </w:lvl>
    <w:lvl w:ilvl="1" w:tplc="041F0001">
      <w:start w:val="1"/>
      <w:numFmt w:val="bullet"/>
      <w:lvlText w:val=""/>
      <w:lvlJc w:val="left"/>
      <w:pPr>
        <w:tabs>
          <w:tab w:val="num" w:pos="1440"/>
        </w:tabs>
        <w:ind w:left="1440" w:hanging="360"/>
      </w:pPr>
      <w:rPr>
        <w:rFonts w:ascii="Symbol" w:hAnsi="Symbol" w:hint="default"/>
        <w:b w:val="0"/>
        <w:color w:val="auto"/>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15:restartNumberingAfterBreak="0">
    <w:nsid w:val="2D9B48B6"/>
    <w:multiLevelType w:val="hybridMultilevel"/>
    <w:tmpl w:val="8FDC4F0A"/>
    <w:lvl w:ilvl="0" w:tplc="AF8C132A">
      <w:start w:val="1"/>
      <w:numFmt w:val="decimal"/>
      <w:lvlText w:val="%1."/>
      <w:lvlJc w:val="left"/>
      <w:pPr>
        <w:tabs>
          <w:tab w:val="num" w:pos="794"/>
        </w:tabs>
        <w:ind w:left="794" w:hanging="434"/>
      </w:pPr>
      <w:rPr>
        <w:rFonts w:hint="default"/>
        <w:b w:val="0"/>
        <w:color w:val="auto"/>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15:restartNumberingAfterBreak="0">
    <w:nsid w:val="316A74BC"/>
    <w:multiLevelType w:val="multilevel"/>
    <w:tmpl w:val="41967A20"/>
    <w:styleLink w:val="WW8Num59"/>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38" w15:restartNumberingAfterBreak="0">
    <w:nsid w:val="326E6719"/>
    <w:multiLevelType w:val="multilevel"/>
    <w:tmpl w:val="C85028DA"/>
    <w:styleLink w:val="WW8Num25"/>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15:restartNumberingAfterBreak="0">
    <w:nsid w:val="32B62188"/>
    <w:multiLevelType w:val="multilevel"/>
    <w:tmpl w:val="4FA6FF5E"/>
    <w:styleLink w:val="WW8Num36"/>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15:restartNumberingAfterBreak="0">
    <w:nsid w:val="37A9091B"/>
    <w:multiLevelType w:val="multilevel"/>
    <w:tmpl w:val="4B24263C"/>
    <w:styleLink w:val="WW8Num4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1" w15:restartNumberingAfterBreak="0">
    <w:nsid w:val="397C19CE"/>
    <w:multiLevelType w:val="hybridMultilevel"/>
    <w:tmpl w:val="641023D6"/>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15:restartNumberingAfterBreak="0">
    <w:nsid w:val="3B166D76"/>
    <w:multiLevelType w:val="hybridMultilevel"/>
    <w:tmpl w:val="7E528C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3BF848D8"/>
    <w:multiLevelType w:val="multilevel"/>
    <w:tmpl w:val="80D27542"/>
    <w:styleLink w:val="WW8Num10"/>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4" w15:restartNumberingAfterBreak="0">
    <w:nsid w:val="3C3277A8"/>
    <w:multiLevelType w:val="multilevel"/>
    <w:tmpl w:val="6B9A8B66"/>
    <w:styleLink w:val="WW8Num481"/>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3F597DEF"/>
    <w:multiLevelType w:val="multilevel"/>
    <w:tmpl w:val="4198CCF0"/>
    <w:styleLink w:val="WW8Num4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15:restartNumberingAfterBreak="0">
    <w:nsid w:val="40F11A32"/>
    <w:multiLevelType w:val="hybridMultilevel"/>
    <w:tmpl w:val="6D1AE2D4"/>
    <w:lvl w:ilvl="0" w:tplc="041F0009">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47" w15:restartNumberingAfterBreak="0">
    <w:nsid w:val="41F76ADA"/>
    <w:multiLevelType w:val="multilevel"/>
    <w:tmpl w:val="E0641E32"/>
    <w:styleLink w:val="WW8Num16"/>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15:restartNumberingAfterBreak="0">
    <w:nsid w:val="42C546FD"/>
    <w:multiLevelType w:val="hybridMultilevel"/>
    <w:tmpl w:val="1CA69306"/>
    <w:lvl w:ilvl="0" w:tplc="041F0001">
      <w:start w:val="1"/>
      <w:numFmt w:val="bullet"/>
      <w:lvlText w:val=""/>
      <w:lvlJc w:val="left"/>
      <w:pPr>
        <w:tabs>
          <w:tab w:val="num" w:pos="794"/>
        </w:tabs>
        <w:ind w:left="794" w:hanging="434"/>
      </w:pPr>
      <w:rPr>
        <w:rFonts w:ascii="Symbol" w:hAnsi="Symbol"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9" w15:restartNumberingAfterBreak="0">
    <w:nsid w:val="42C95BA4"/>
    <w:multiLevelType w:val="multilevel"/>
    <w:tmpl w:val="BB0E7F04"/>
    <w:styleLink w:val="WW8Num37"/>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15:restartNumberingAfterBreak="0">
    <w:nsid w:val="43403445"/>
    <w:multiLevelType w:val="hybridMultilevel"/>
    <w:tmpl w:val="DBB8AC08"/>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1" w15:restartNumberingAfterBreak="0">
    <w:nsid w:val="44693C0E"/>
    <w:multiLevelType w:val="multilevel"/>
    <w:tmpl w:val="5E66CB34"/>
    <w:styleLink w:val="WW8Num46"/>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2" w15:restartNumberingAfterBreak="0">
    <w:nsid w:val="44901DA9"/>
    <w:multiLevelType w:val="hybridMultilevel"/>
    <w:tmpl w:val="325ED0D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3" w15:restartNumberingAfterBreak="0">
    <w:nsid w:val="44D4381E"/>
    <w:multiLevelType w:val="hybridMultilevel"/>
    <w:tmpl w:val="17C07284"/>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4" w15:restartNumberingAfterBreak="0">
    <w:nsid w:val="492B2E94"/>
    <w:multiLevelType w:val="hybridMultilevel"/>
    <w:tmpl w:val="2DD24D78"/>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5" w15:restartNumberingAfterBreak="0">
    <w:nsid w:val="49CD06F1"/>
    <w:multiLevelType w:val="multilevel"/>
    <w:tmpl w:val="F2766084"/>
    <w:styleLink w:val="WW8Num31"/>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15:restartNumberingAfterBreak="0">
    <w:nsid w:val="4A751D5C"/>
    <w:multiLevelType w:val="hybridMultilevel"/>
    <w:tmpl w:val="7E528C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4AAA139C"/>
    <w:multiLevelType w:val="multilevel"/>
    <w:tmpl w:val="6A86F84A"/>
    <w:styleLink w:val="WW8Num53"/>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58" w15:restartNumberingAfterBreak="0">
    <w:nsid w:val="4C2266E5"/>
    <w:multiLevelType w:val="multilevel"/>
    <w:tmpl w:val="CF629DA0"/>
    <w:styleLink w:val="WW8Num45"/>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9" w15:restartNumberingAfterBreak="0">
    <w:nsid w:val="4FAC3122"/>
    <w:multiLevelType w:val="hybridMultilevel"/>
    <w:tmpl w:val="F920F83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15:restartNumberingAfterBreak="0">
    <w:nsid w:val="4FCD40F4"/>
    <w:multiLevelType w:val="multilevel"/>
    <w:tmpl w:val="07A8FE8A"/>
    <w:styleLink w:val="WW8Num33"/>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15:restartNumberingAfterBreak="0">
    <w:nsid w:val="50811A69"/>
    <w:multiLevelType w:val="multilevel"/>
    <w:tmpl w:val="D9227778"/>
    <w:styleLink w:val="WW8Num20"/>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15:restartNumberingAfterBreak="0">
    <w:nsid w:val="5149263D"/>
    <w:multiLevelType w:val="multilevel"/>
    <w:tmpl w:val="542A382C"/>
    <w:styleLink w:val="WW8Num34"/>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15:restartNumberingAfterBreak="0">
    <w:nsid w:val="516A04F6"/>
    <w:multiLevelType w:val="hybridMultilevel"/>
    <w:tmpl w:val="FC6A2F7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4" w15:restartNumberingAfterBreak="0">
    <w:nsid w:val="52787F7E"/>
    <w:multiLevelType w:val="hybridMultilevel"/>
    <w:tmpl w:val="A2CE4346"/>
    <w:lvl w:ilvl="0" w:tplc="3D3A24AC">
      <w:start w:val="1"/>
      <w:numFmt w:val="decimal"/>
      <w:lvlText w:val="%1."/>
      <w:lvlJc w:val="left"/>
      <w:pPr>
        <w:tabs>
          <w:tab w:val="num" w:pos="794"/>
        </w:tabs>
        <w:ind w:left="794" w:hanging="434"/>
      </w:pPr>
      <w:rPr>
        <w:rFonts w:hint="default"/>
        <w:b w:val="0"/>
        <w:color w:val="auto"/>
      </w:rPr>
    </w:lvl>
    <w:lvl w:ilvl="1" w:tplc="F4A27AB4">
      <w:start w:val="1"/>
      <w:numFmt w:val="upperLetter"/>
      <w:lvlText w:val="%2."/>
      <w:lvlJc w:val="left"/>
      <w:pPr>
        <w:ind w:left="1440" w:hanging="360"/>
      </w:pPr>
      <w:rPr>
        <w:rFonts w:hint="default"/>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5" w15:restartNumberingAfterBreak="0">
    <w:nsid w:val="541C745F"/>
    <w:multiLevelType w:val="hybridMultilevel"/>
    <w:tmpl w:val="F7DA16B6"/>
    <w:lvl w:ilvl="0" w:tplc="C192B1C0">
      <w:start w:val="1"/>
      <w:numFmt w:val="decimal"/>
      <w:lvlText w:val="%1."/>
      <w:lvlJc w:val="left"/>
      <w:pPr>
        <w:ind w:left="1344" w:hanging="360"/>
      </w:pPr>
      <w:rPr>
        <w:b w:val="0"/>
      </w:rPr>
    </w:lvl>
    <w:lvl w:ilvl="1" w:tplc="041F0019" w:tentative="1">
      <w:start w:val="1"/>
      <w:numFmt w:val="lowerLetter"/>
      <w:lvlText w:val="%2."/>
      <w:lvlJc w:val="left"/>
      <w:pPr>
        <w:ind w:left="2064" w:hanging="360"/>
      </w:pPr>
    </w:lvl>
    <w:lvl w:ilvl="2" w:tplc="041F001B" w:tentative="1">
      <w:start w:val="1"/>
      <w:numFmt w:val="lowerRoman"/>
      <w:lvlText w:val="%3."/>
      <w:lvlJc w:val="right"/>
      <w:pPr>
        <w:ind w:left="2784" w:hanging="180"/>
      </w:pPr>
    </w:lvl>
    <w:lvl w:ilvl="3" w:tplc="041F000F" w:tentative="1">
      <w:start w:val="1"/>
      <w:numFmt w:val="decimal"/>
      <w:lvlText w:val="%4."/>
      <w:lvlJc w:val="left"/>
      <w:pPr>
        <w:ind w:left="3504" w:hanging="360"/>
      </w:pPr>
    </w:lvl>
    <w:lvl w:ilvl="4" w:tplc="041F0019" w:tentative="1">
      <w:start w:val="1"/>
      <w:numFmt w:val="lowerLetter"/>
      <w:lvlText w:val="%5."/>
      <w:lvlJc w:val="left"/>
      <w:pPr>
        <w:ind w:left="4224" w:hanging="360"/>
      </w:pPr>
    </w:lvl>
    <w:lvl w:ilvl="5" w:tplc="041F001B" w:tentative="1">
      <w:start w:val="1"/>
      <w:numFmt w:val="lowerRoman"/>
      <w:lvlText w:val="%6."/>
      <w:lvlJc w:val="right"/>
      <w:pPr>
        <w:ind w:left="4944" w:hanging="180"/>
      </w:pPr>
    </w:lvl>
    <w:lvl w:ilvl="6" w:tplc="041F000F" w:tentative="1">
      <w:start w:val="1"/>
      <w:numFmt w:val="decimal"/>
      <w:lvlText w:val="%7."/>
      <w:lvlJc w:val="left"/>
      <w:pPr>
        <w:ind w:left="5664" w:hanging="360"/>
      </w:pPr>
    </w:lvl>
    <w:lvl w:ilvl="7" w:tplc="041F0019" w:tentative="1">
      <w:start w:val="1"/>
      <w:numFmt w:val="lowerLetter"/>
      <w:lvlText w:val="%8."/>
      <w:lvlJc w:val="left"/>
      <w:pPr>
        <w:ind w:left="6384" w:hanging="360"/>
      </w:pPr>
    </w:lvl>
    <w:lvl w:ilvl="8" w:tplc="041F001B" w:tentative="1">
      <w:start w:val="1"/>
      <w:numFmt w:val="lowerRoman"/>
      <w:lvlText w:val="%9."/>
      <w:lvlJc w:val="right"/>
      <w:pPr>
        <w:ind w:left="7104" w:hanging="180"/>
      </w:pPr>
    </w:lvl>
  </w:abstractNum>
  <w:abstractNum w:abstractNumId="66" w15:restartNumberingAfterBreak="0">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67" w15:restartNumberingAfterBreak="0">
    <w:nsid w:val="54CF5EF8"/>
    <w:multiLevelType w:val="multilevel"/>
    <w:tmpl w:val="B7BC26F4"/>
    <w:styleLink w:val="WW8Num14"/>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15:restartNumberingAfterBreak="0">
    <w:nsid w:val="569C57ED"/>
    <w:multiLevelType w:val="multilevel"/>
    <w:tmpl w:val="C6D0A4E0"/>
    <w:styleLink w:val="WW8Num26"/>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15:restartNumberingAfterBreak="0">
    <w:nsid w:val="5723166C"/>
    <w:multiLevelType w:val="multilevel"/>
    <w:tmpl w:val="E208114A"/>
    <w:styleLink w:val="WW8Num30"/>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0" w15:restartNumberingAfterBreak="0">
    <w:nsid w:val="58091BC4"/>
    <w:multiLevelType w:val="hybridMultilevel"/>
    <w:tmpl w:val="DA569C7E"/>
    <w:lvl w:ilvl="0" w:tplc="3D3A24AC">
      <w:start w:val="1"/>
      <w:numFmt w:val="decimal"/>
      <w:lvlText w:val="%1."/>
      <w:lvlJc w:val="left"/>
      <w:pPr>
        <w:tabs>
          <w:tab w:val="num" w:pos="794"/>
        </w:tabs>
        <w:ind w:left="794" w:hanging="434"/>
      </w:pPr>
      <w:rPr>
        <w:b w:val="0"/>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1" w15:restartNumberingAfterBreak="0">
    <w:nsid w:val="58416E29"/>
    <w:multiLevelType w:val="multilevel"/>
    <w:tmpl w:val="EC980444"/>
    <w:styleLink w:val="WW8Num27"/>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2" w15:restartNumberingAfterBreak="0">
    <w:nsid w:val="59FA05E4"/>
    <w:multiLevelType w:val="multilevel"/>
    <w:tmpl w:val="D0E2E72C"/>
    <w:styleLink w:val="WW8Num48"/>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15:restartNumberingAfterBreak="0">
    <w:nsid w:val="5A9B3107"/>
    <w:multiLevelType w:val="hybridMultilevel"/>
    <w:tmpl w:val="6344920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4" w15:restartNumberingAfterBreak="0">
    <w:nsid w:val="5B2E2F75"/>
    <w:multiLevelType w:val="multilevel"/>
    <w:tmpl w:val="9216B838"/>
    <w:styleLink w:val="WW8Num21"/>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5" w15:restartNumberingAfterBreak="0">
    <w:nsid w:val="5B3305D5"/>
    <w:multiLevelType w:val="multilevel"/>
    <w:tmpl w:val="21EA6BF2"/>
    <w:styleLink w:val="WW8Num15"/>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6" w15:restartNumberingAfterBreak="0">
    <w:nsid w:val="5CF60875"/>
    <w:multiLevelType w:val="multilevel"/>
    <w:tmpl w:val="842031D8"/>
    <w:styleLink w:val="WW8Num35"/>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7" w15:restartNumberingAfterBreak="0">
    <w:nsid w:val="5EF76A83"/>
    <w:multiLevelType w:val="hybridMultilevel"/>
    <w:tmpl w:val="FE0471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8" w15:restartNumberingAfterBreak="0">
    <w:nsid w:val="5EFA75EB"/>
    <w:multiLevelType w:val="multilevel"/>
    <w:tmpl w:val="0C9C1848"/>
    <w:styleLink w:val="WW8Num22"/>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9" w15:restartNumberingAfterBreak="0">
    <w:nsid w:val="60C81EE2"/>
    <w:multiLevelType w:val="hybridMultilevel"/>
    <w:tmpl w:val="FC1EBB0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0" w15:restartNumberingAfterBreak="0">
    <w:nsid w:val="61124051"/>
    <w:multiLevelType w:val="multilevel"/>
    <w:tmpl w:val="2C3086E0"/>
    <w:styleLink w:val="WW8Num7"/>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1" w15:restartNumberingAfterBreak="0">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2" w15:restartNumberingAfterBreak="0">
    <w:nsid w:val="61FA0867"/>
    <w:multiLevelType w:val="multilevel"/>
    <w:tmpl w:val="0486F3F6"/>
    <w:styleLink w:val="WW8Num29"/>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3" w15:restartNumberingAfterBreak="0">
    <w:nsid w:val="6399373C"/>
    <w:multiLevelType w:val="multilevel"/>
    <w:tmpl w:val="573C2CF4"/>
    <w:styleLink w:val="WW8Num18"/>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4" w15:restartNumberingAfterBreak="0">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5" w15:restartNumberingAfterBreak="0">
    <w:nsid w:val="685C5744"/>
    <w:multiLevelType w:val="hybridMultilevel"/>
    <w:tmpl w:val="1DEC2AF2"/>
    <w:lvl w:ilvl="0" w:tplc="C57E159A">
      <w:start w:val="1"/>
      <w:numFmt w:val="upperLetter"/>
      <w:lvlText w:val="%1."/>
      <w:lvlJc w:val="left"/>
      <w:pPr>
        <w:tabs>
          <w:tab w:val="num" w:pos="360"/>
        </w:tabs>
        <w:ind w:left="36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6" w15:restartNumberingAfterBreak="0">
    <w:nsid w:val="6ABD3268"/>
    <w:multiLevelType w:val="hybridMultilevel"/>
    <w:tmpl w:val="06C88E2A"/>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7" w15:restartNumberingAfterBreak="0">
    <w:nsid w:val="6DFE7FA0"/>
    <w:multiLevelType w:val="hybridMultilevel"/>
    <w:tmpl w:val="3AA64FE4"/>
    <w:lvl w:ilvl="0" w:tplc="879840E6">
      <w:start w:val="1"/>
      <w:numFmt w:val="lowerRoman"/>
      <w:pStyle w:val="NormalNo"/>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88" w15:restartNumberingAfterBreak="0">
    <w:nsid w:val="6FB13398"/>
    <w:multiLevelType w:val="multilevel"/>
    <w:tmpl w:val="1FFE9D0E"/>
    <w:styleLink w:val="WW8Num4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9" w15:restartNumberingAfterBreak="0">
    <w:nsid w:val="708D0F7D"/>
    <w:multiLevelType w:val="multilevel"/>
    <w:tmpl w:val="BE28810E"/>
    <w:styleLink w:val="WW8Num5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0" w15:restartNumberingAfterBreak="0">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1" w15:restartNumberingAfterBreak="0">
    <w:nsid w:val="75F8027E"/>
    <w:multiLevelType w:val="multilevel"/>
    <w:tmpl w:val="A68CB33E"/>
    <w:styleLink w:val="WW8Num6"/>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2" w15:restartNumberingAfterBreak="0">
    <w:nsid w:val="773C1AC4"/>
    <w:multiLevelType w:val="hybridMultilevel"/>
    <w:tmpl w:val="6344920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3" w15:restartNumberingAfterBreak="0">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4" w15:restartNumberingAfterBreak="0">
    <w:nsid w:val="7C7B3E4A"/>
    <w:multiLevelType w:val="hybridMultilevel"/>
    <w:tmpl w:val="B322CDA0"/>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5" w15:restartNumberingAfterBreak="0">
    <w:nsid w:val="7E0612C0"/>
    <w:multiLevelType w:val="hybridMultilevel"/>
    <w:tmpl w:val="1298B352"/>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6" w15:restartNumberingAfterBreak="0">
    <w:nsid w:val="7E71134B"/>
    <w:multiLevelType w:val="multilevel"/>
    <w:tmpl w:val="8EDE72A8"/>
    <w:styleLink w:val="WW8Num40"/>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7" w15:restartNumberingAfterBreak="0">
    <w:nsid w:val="7EB41AC9"/>
    <w:multiLevelType w:val="multilevel"/>
    <w:tmpl w:val="99247794"/>
    <w:styleLink w:val="WW8Num3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87"/>
  </w:num>
  <w:num w:numId="2">
    <w:abstractNumId w:val="1"/>
  </w:num>
  <w:num w:numId="3">
    <w:abstractNumId w:val="0"/>
  </w:num>
  <w:num w:numId="4">
    <w:abstractNumId w:val="22"/>
  </w:num>
  <w:num w:numId="5">
    <w:abstractNumId w:val="2"/>
  </w:num>
  <w:num w:numId="6">
    <w:abstractNumId w:val="66"/>
  </w:num>
  <w:num w:numId="7">
    <w:abstractNumId w:val="14"/>
  </w:num>
  <w:num w:numId="8">
    <w:abstractNumId w:val="28"/>
  </w:num>
  <w:num w:numId="9">
    <w:abstractNumId w:val="24"/>
  </w:num>
  <w:num w:numId="10">
    <w:abstractNumId w:val="32"/>
  </w:num>
  <w:num w:numId="11">
    <w:abstractNumId w:val="3"/>
  </w:num>
  <w:num w:numId="12">
    <w:abstractNumId w:val="4"/>
  </w:num>
  <w:num w:numId="13">
    <w:abstractNumId w:val="5"/>
  </w:num>
  <w:num w:numId="14">
    <w:abstractNumId w:val="6"/>
  </w:num>
  <w:num w:numId="15">
    <w:abstractNumId w:val="7"/>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31"/>
  </w:num>
  <w:num w:numId="23">
    <w:abstractNumId w:val="20"/>
  </w:num>
  <w:num w:numId="24">
    <w:abstractNumId w:val="25"/>
  </w:num>
  <w:num w:numId="25">
    <w:abstractNumId w:val="44"/>
  </w:num>
  <w:num w:numId="26">
    <w:abstractNumId w:val="91"/>
  </w:num>
  <w:num w:numId="27">
    <w:abstractNumId w:val="43"/>
  </w:num>
  <w:num w:numId="28">
    <w:abstractNumId w:val="82"/>
  </w:num>
  <w:num w:numId="29">
    <w:abstractNumId w:val="69"/>
  </w:num>
  <w:num w:numId="30">
    <w:abstractNumId w:val="55"/>
  </w:num>
  <w:num w:numId="31">
    <w:abstractNumId w:val="27"/>
  </w:num>
  <w:num w:numId="32">
    <w:abstractNumId w:val="60"/>
  </w:num>
  <w:num w:numId="33">
    <w:abstractNumId w:val="39"/>
  </w:num>
  <w:num w:numId="34">
    <w:abstractNumId w:val="49"/>
  </w:num>
  <w:num w:numId="35">
    <w:abstractNumId w:val="97"/>
  </w:num>
  <w:num w:numId="36">
    <w:abstractNumId w:val="96"/>
  </w:num>
  <w:num w:numId="37">
    <w:abstractNumId w:val="45"/>
  </w:num>
  <w:num w:numId="38">
    <w:abstractNumId w:val="33"/>
  </w:num>
  <w:num w:numId="39">
    <w:abstractNumId w:val="88"/>
  </w:num>
  <w:num w:numId="40">
    <w:abstractNumId w:val="16"/>
  </w:num>
  <w:num w:numId="41">
    <w:abstractNumId w:val="80"/>
  </w:num>
  <w:num w:numId="42">
    <w:abstractNumId w:val="47"/>
  </w:num>
  <w:num w:numId="43">
    <w:abstractNumId w:val="83"/>
  </w:num>
  <w:num w:numId="44">
    <w:abstractNumId w:val="61"/>
  </w:num>
  <w:num w:numId="45">
    <w:abstractNumId w:val="74"/>
  </w:num>
  <w:num w:numId="46">
    <w:abstractNumId w:val="78"/>
  </w:num>
  <w:num w:numId="47">
    <w:abstractNumId w:val="15"/>
  </w:num>
  <w:num w:numId="48">
    <w:abstractNumId w:val="38"/>
  </w:num>
  <w:num w:numId="49">
    <w:abstractNumId w:val="68"/>
  </w:num>
  <w:num w:numId="50">
    <w:abstractNumId w:val="71"/>
  </w:num>
  <w:num w:numId="51">
    <w:abstractNumId w:val="89"/>
  </w:num>
  <w:num w:numId="52">
    <w:abstractNumId w:val="85"/>
  </w:num>
  <w:num w:numId="53">
    <w:abstractNumId w:val="64"/>
  </w:num>
  <w:num w:numId="5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3"/>
  </w:num>
  <w:num w:numId="56">
    <w:abstractNumId w:val="36"/>
  </w:num>
  <w:num w:numId="57">
    <w:abstractNumId w:val="70"/>
  </w:num>
  <w:num w:numId="58">
    <w:abstractNumId w:val="54"/>
  </w:num>
  <w:num w:numId="59">
    <w:abstractNumId w:val="41"/>
  </w:num>
  <w:num w:numId="60">
    <w:abstractNumId w:val="35"/>
  </w:num>
  <w:num w:numId="61">
    <w:abstractNumId w:val="26"/>
  </w:num>
  <w:num w:numId="62">
    <w:abstractNumId w:val="95"/>
  </w:num>
  <w:num w:numId="63">
    <w:abstractNumId w:val="92"/>
  </w:num>
  <w:num w:numId="64">
    <w:abstractNumId w:val="63"/>
  </w:num>
  <w:num w:numId="65">
    <w:abstractNumId w:val="48"/>
  </w:num>
  <w:num w:numId="66">
    <w:abstractNumId w:val="52"/>
  </w:num>
  <w:num w:numId="67">
    <w:abstractNumId w:val="65"/>
  </w:num>
  <w:num w:numId="68">
    <w:abstractNumId w:val="77"/>
  </w:num>
  <w:num w:numId="69">
    <w:abstractNumId w:val="86"/>
  </w:num>
  <w:num w:numId="70">
    <w:abstractNumId w:val="59"/>
  </w:num>
  <w:num w:numId="71">
    <w:abstractNumId w:val="46"/>
  </w:num>
  <w:num w:numId="72">
    <w:abstractNumId w:val="34"/>
  </w:num>
  <w:num w:numId="73">
    <w:abstractNumId w:val="79"/>
  </w:num>
  <w:num w:numId="74">
    <w:abstractNumId w:val="29"/>
  </w:num>
  <w:num w:numId="75">
    <w:abstractNumId w:val="17"/>
  </w:num>
  <w:num w:numId="76">
    <w:abstractNumId w:val="18"/>
  </w:num>
  <w:num w:numId="77">
    <w:abstractNumId w:val="21"/>
  </w:num>
  <w:num w:numId="78">
    <w:abstractNumId w:val="23"/>
  </w:num>
  <w:num w:numId="79">
    <w:abstractNumId w:val="37"/>
  </w:num>
  <w:num w:numId="80">
    <w:abstractNumId w:val="40"/>
  </w:num>
  <w:num w:numId="81">
    <w:abstractNumId w:val="51"/>
  </w:num>
  <w:num w:numId="82">
    <w:abstractNumId w:val="57"/>
  </w:num>
  <w:num w:numId="83">
    <w:abstractNumId w:val="58"/>
  </w:num>
  <w:num w:numId="84">
    <w:abstractNumId w:val="62"/>
  </w:num>
  <w:num w:numId="85">
    <w:abstractNumId w:val="67"/>
  </w:num>
  <w:num w:numId="86">
    <w:abstractNumId w:val="72"/>
  </w:num>
  <w:num w:numId="87">
    <w:abstractNumId w:val="75"/>
  </w:num>
  <w:num w:numId="88">
    <w:abstractNumId w:val="76"/>
  </w:num>
  <w:num w:numId="89">
    <w:abstractNumId w:val="81"/>
  </w:num>
  <w:num w:numId="90">
    <w:abstractNumId w:val="84"/>
  </w:num>
  <w:num w:numId="91">
    <w:abstractNumId w:val="90"/>
  </w:num>
  <w:num w:numId="92">
    <w:abstractNumId w:val="93"/>
  </w:num>
  <w:num w:numId="93">
    <w:abstractNumId w:val="56"/>
  </w:num>
  <w:num w:numId="94">
    <w:abstractNumId w:val="30"/>
  </w:num>
  <w:num w:numId="95">
    <w:abstractNumId w:val="73"/>
  </w:num>
  <w:num w:numId="96">
    <w:abstractNumId w:val="19"/>
  </w:num>
  <w:num w:numId="97">
    <w:abstractNumId w:val="50"/>
  </w:num>
  <w:num w:numId="98">
    <w:abstractNumId w:val="94"/>
  </w:num>
  <w:num w:numId="99">
    <w:abstractNumId w:val="42"/>
  </w:num>
  <w:num w:numId="10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1C4"/>
    <w:rsid w:val="00030558"/>
    <w:rsid w:val="00061E89"/>
    <w:rsid w:val="00084B98"/>
    <w:rsid w:val="00095E2C"/>
    <w:rsid w:val="000B2311"/>
    <w:rsid w:val="000D0DAD"/>
    <w:rsid w:val="000F5F44"/>
    <w:rsid w:val="00123278"/>
    <w:rsid w:val="00175FE0"/>
    <w:rsid w:val="001A7448"/>
    <w:rsid w:val="001B05D3"/>
    <w:rsid w:val="00201480"/>
    <w:rsid w:val="0022799F"/>
    <w:rsid w:val="00280FED"/>
    <w:rsid w:val="002E085C"/>
    <w:rsid w:val="002E1EA4"/>
    <w:rsid w:val="003006A6"/>
    <w:rsid w:val="00301B0D"/>
    <w:rsid w:val="003639A9"/>
    <w:rsid w:val="003A480A"/>
    <w:rsid w:val="003A5368"/>
    <w:rsid w:val="004434E6"/>
    <w:rsid w:val="004A20CB"/>
    <w:rsid w:val="004B320B"/>
    <w:rsid w:val="004B7C40"/>
    <w:rsid w:val="004C1D28"/>
    <w:rsid w:val="004C446D"/>
    <w:rsid w:val="004C71C4"/>
    <w:rsid w:val="004F7DF0"/>
    <w:rsid w:val="00517CC0"/>
    <w:rsid w:val="00536617"/>
    <w:rsid w:val="005A6E09"/>
    <w:rsid w:val="005E5D36"/>
    <w:rsid w:val="00601562"/>
    <w:rsid w:val="00602EF0"/>
    <w:rsid w:val="00626CC3"/>
    <w:rsid w:val="00631B1C"/>
    <w:rsid w:val="00663A61"/>
    <w:rsid w:val="00676D9A"/>
    <w:rsid w:val="006D5C8B"/>
    <w:rsid w:val="00723C90"/>
    <w:rsid w:val="0074047C"/>
    <w:rsid w:val="00750274"/>
    <w:rsid w:val="0076083B"/>
    <w:rsid w:val="007837A8"/>
    <w:rsid w:val="007C0627"/>
    <w:rsid w:val="007D5298"/>
    <w:rsid w:val="007F1383"/>
    <w:rsid w:val="007F59BA"/>
    <w:rsid w:val="0082698B"/>
    <w:rsid w:val="00892FEA"/>
    <w:rsid w:val="0089785F"/>
    <w:rsid w:val="008D45E4"/>
    <w:rsid w:val="008F5A60"/>
    <w:rsid w:val="00911B32"/>
    <w:rsid w:val="0092086D"/>
    <w:rsid w:val="009A5E55"/>
    <w:rsid w:val="009F07F3"/>
    <w:rsid w:val="00A05DB6"/>
    <w:rsid w:val="00A45A63"/>
    <w:rsid w:val="00A47451"/>
    <w:rsid w:val="00AB247D"/>
    <w:rsid w:val="00B079CA"/>
    <w:rsid w:val="00B343F1"/>
    <w:rsid w:val="00B648FE"/>
    <w:rsid w:val="00B71993"/>
    <w:rsid w:val="00B8710F"/>
    <w:rsid w:val="00BB71F6"/>
    <w:rsid w:val="00C93088"/>
    <w:rsid w:val="00CC7388"/>
    <w:rsid w:val="00D2548F"/>
    <w:rsid w:val="00D35837"/>
    <w:rsid w:val="00D509B3"/>
    <w:rsid w:val="00D7730E"/>
    <w:rsid w:val="00D776D3"/>
    <w:rsid w:val="00DB2999"/>
    <w:rsid w:val="00DB4738"/>
    <w:rsid w:val="00DC5571"/>
    <w:rsid w:val="00DE7E6B"/>
    <w:rsid w:val="00E00A4D"/>
    <w:rsid w:val="00E37363"/>
    <w:rsid w:val="00E47B8B"/>
    <w:rsid w:val="00E5114D"/>
    <w:rsid w:val="00E7695F"/>
    <w:rsid w:val="00E85E74"/>
    <w:rsid w:val="00EC66FA"/>
    <w:rsid w:val="00ED42F6"/>
    <w:rsid w:val="00F15B90"/>
    <w:rsid w:val="00F34AE4"/>
    <w:rsid w:val="00F74096"/>
    <w:rsid w:val="00F76EDF"/>
    <w:rsid w:val="00FF38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9822C"/>
  <w15:chartTrackingRefBased/>
  <w15:docId w15:val="{DFB6F26E-5A83-45EC-9938-561C9559B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1C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4C71C4"/>
    <w:pPr>
      <w:keepNext/>
      <w:ind w:left="360"/>
      <w:outlineLvl w:val="0"/>
    </w:pPr>
    <w:rPr>
      <w:rFonts w:eastAsia="MS Gothic"/>
      <w:b/>
      <w:bCs/>
      <w:kern w:val="32"/>
      <w:lang w:val="en-US" w:eastAsia="x-none"/>
    </w:rPr>
  </w:style>
  <w:style w:type="paragraph" w:styleId="Balk2">
    <w:name w:val="heading 2"/>
    <w:basedOn w:val="Normal"/>
    <w:next w:val="GvdeMetni"/>
    <w:link w:val="Balk2Char"/>
    <w:qFormat/>
    <w:rsid w:val="004C71C4"/>
    <w:pPr>
      <w:keepNext/>
      <w:tabs>
        <w:tab w:val="num" w:pos="576"/>
      </w:tabs>
      <w:spacing w:before="360" w:after="120"/>
      <w:ind w:left="576" w:hanging="576"/>
      <w:outlineLvl w:val="1"/>
    </w:pPr>
    <w:rPr>
      <w:rFonts w:eastAsia="MS Gothic"/>
      <w:b/>
      <w:bCs/>
      <w:iCs/>
      <w:lang w:val="en-US" w:eastAsia="x-none"/>
    </w:rPr>
  </w:style>
  <w:style w:type="paragraph" w:styleId="Balk3">
    <w:name w:val="heading 3"/>
    <w:basedOn w:val="Normal"/>
    <w:next w:val="GvdeMetni"/>
    <w:link w:val="Balk3Char"/>
    <w:uiPriority w:val="9"/>
    <w:qFormat/>
    <w:rsid w:val="004C71C4"/>
    <w:pPr>
      <w:keepNext/>
      <w:tabs>
        <w:tab w:val="num" w:pos="900"/>
      </w:tabs>
      <w:spacing w:before="360" w:after="120"/>
      <w:ind w:left="900" w:hanging="720"/>
      <w:outlineLvl w:val="2"/>
    </w:pPr>
    <w:rPr>
      <w:rFonts w:ascii="Arial" w:hAnsi="Arial"/>
      <w:b/>
      <w:snapToGrid w:val="0"/>
      <w:szCs w:val="20"/>
    </w:rPr>
  </w:style>
  <w:style w:type="paragraph" w:styleId="Balk4">
    <w:name w:val="heading 4"/>
    <w:basedOn w:val="Normal"/>
    <w:next w:val="GvdeMetni"/>
    <w:link w:val="Balk4Char"/>
    <w:qFormat/>
    <w:rsid w:val="004C71C4"/>
    <w:pPr>
      <w:keepNext/>
      <w:tabs>
        <w:tab w:val="num" w:pos="864"/>
      </w:tabs>
      <w:spacing w:before="360" w:after="120"/>
      <w:ind w:left="864" w:hanging="864"/>
      <w:outlineLvl w:val="3"/>
    </w:pPr>
    <w:rPr>
      <w:rFonts w:ascii="Cambria" w:eastAsia="MS Mincho" w:hAnsi="Cambria"/>
      <w:b/>
      <w:bCs/>
      <w:sz w:val="28"/>
      <w:szCs w:val="28"/>
      <w:lang w:val="en-US" w:eastAsia="x-none"/>
    </w:rPr>
  </w:style>
  <w:style w:type="paragraph" w:styleId="Balk5">
    <w:name w:val="heading 5"/>
    <w:basedOn w:val="Normal"/>
    <w:next w:val="GvdeMetni"/>
    <w:link w:val="Balk5Char"/>
    <w:uiPriority w:val="9"/>
    <w:qFormat/>
    <w:rsid w:val="004C71C4"/>
    <w:pPr>
      <w:keepNext/>
      <w:tabs>
        <w:tab w:val="num" w:pos="1008"/>
      </w:tabs>
      <w:spacing w:before="360" w:after="120"/>
      <w:ind w:left="1008" w:hanging="1008"/>
      <w:outlineLvl w:val="4"/>
    </w:pPr>
    <w:rPr>
      <w:rFonts w:ascii="Cambria" w:eastAsia="MS Mincho" w:hAnsi="Cambria"/>
      <w:b/>
      <w:bCs/>
      <w:i/>
      <w:iCs/>
      <w:sz w:val="26"/>
      <w:szCs w:val="26"/>
      <w:lang w:val="en-US" w:eastAsia="x-none"/>
    </w:rPr>
  </w:style>
  <w:style w:type="paragraph" w:styleId="Balk6">
    <w:name w:val="heading 6"/>
    <w:basedOn w:val="Normal"/>
    <w:next w:val="GvdeMetni"/>
    <w:link w:val="Balk6Char"/>
    <w:uiPriority w:val="9"/>
    <w:qFormat/>
    <w:rsid w:val="004C71C4"/>
    <w:pPr>
      <w:keepNext/>
      <w:pageBreakBefore/>
      <w:tabs>
        <w:tab w:val="num" w:pos="1152"/>
      </w:tabs>
      <w:spacing w:before="360" w:after="120"/>
      <w:ind w:left="1152" w:hanging="1152"/>
      <w:outlineLvl w:val="5"/>
    </w:pPr>
    <w:rPr>
      <w:rFonts w:ascii="Cambria" w:eastAsia="MS Mincho" w:hAnsi="Cambria"/>
      <w:b/>
      <w:bCs/>
      <w:sz w:val="22"/>
      <w:szCs w:val="22"/>
      <w:lang w:val="en-US" w:eastAsia="x-none"/>
    </w:rPr>
  </w:style>
  <w:style w:type="paragraph" w:styleId="Balk7">
    <w:name w:val="heading 7"/>
    <w:basedOn w:val="Normal"/>
    <w:next w:val="GvdeMetni"/>
    <w:link w:val="Balk7Char"/>
    <w:qFormat/>
    <w:rsid w:val="004C71C4"/>
    <w:pPr>
      <w:keepNext/>
      <w:tabs>
        <w:tab w:val="num" w:pos="1296"/>
      </w:tabs>
      <w:spacing w:before="360" w:after="120"/>
      <w:ind w:left="1296" w:hanging="1296"/>
      <w:outlineLvl w:val="6"/>
    </w:pPr>
    <w:rPr>
      <w:rFonts w:ascii="Cambria" w:eastAsia="MS Mincho" w:hAnsi="Cambria"/>
      <w:lang w:val="en-US" w:eastAsia="x-none"/>
    </w:rPr>
  </w:style>
  <w:style w:type="paragraph" w:styleId="Balk8">
    <w:name w:val="heading 8"/>
    <w:basedOn w:val="Normal"/>
    <w:next w:val="GvdeMetni"/>
    <w:link w:val="Balk8Char"/>
    <w:uiPriority w:val="9"/>
    <w:qFormat/>
    <w:rsid w:val="004C71C4"/>
    <w:pPr>
      <w:keepNext/>
      <w:tabs>
        <w:tab w:val="num" w:pos="1440"/>
      </w:tabs>
      <w:spacing w:before="360" w:after="120"/>
      <w:ind w:left="1440" w:hanging="1440"/>
      <w:outlineLvl w:val="7"/>
    </w:pPr>
    <w:rPr>
      <w:rFonts w:ascii="Cambria" w:eastAsia="MS Mincho" w:hAnsi="Cambria"/>
      <w:i/>
      <w:iCs/>
      <w:lang w:val="en-US" w:eastAsia="x-none"/>
    </w:rPr>
  </w:style>
  <w:style w:type="paragraph" w:styleId="Balk9">
    <w:name w:val="heading 9"/>
    <w:basedOn w:val="Balk8"/>
    <w:next w:val="GvdeMetni"/>
    <w:link w:val="Balk9Char"/>
    <w:uiPriority w:val="9"/>
    <w:qFormat/>
    <w:rsid w:val="004C71C4"/>
    <w:pPr>
      <w:tabs>
        <w:tab w:val="clear" w:pos="1440"/>
        <w:tab w:val="num" w:pos="1584"/>
      </w:tabs>
      <w:ind w:left="1584" w:hanging="1584"/>
      <w:outlineLvl w:val="8"/>
    </w:pPr>
    <w:rPr>
      <w:rFonts w:ascii="Calibri" w:eastAsia="MS Gothic" w:hAnsi="Calibri"/>
      <w:i w:val="0"/>
      <w:iCs w:val="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C71C4"/>
    <w:rPr>
      <w:rFonts w:ascii="Times New Roman" w:eastAsia="MS Gothic" w:hAnsi="Times New Roman" w:cs="Times New Roman"/>
      <w:b/>
      <w:bCs/>
      <w:kern w:val="32"/>
      <w:sz w:val="24"/>
      <w:szCs w:val="24"/>
      <w:lang w:val="en-US" w:eastAsia="x-none"/>
    </w:rPr>
  </w:style>
  <w:style w:type="character" w:customStyle="1" w:styleId="Balk2Char">
    <w:name w:val="Başlık 2 Char"/>
    <w:basedOn w:val="VarsaylanParagrafYazTipi"/>
    <w:link w:val="Balk2"/>
    <w:rsid w:val="004C71C4"/>
    <w:rPr>
      <w:rFonts w:ascii="Times New Roman" w:eastAsia="MS Gothic" w:hAnsi="Times New Roman" w:cs="Times New Roman"/>
      <w:b/>
      <w:bCs/>
      <w:iCs/>
      <w:sz w:val="24"/>
      <w:szCs w:val="24"/>
      <w:lang w:val="en-US" w:eastAsia="x-none"/>
    </w:rPr>
  </w:style>
  <w:style w:type="character" w:customStyle="1" w:styleId="Balk3Char">
    <w:name w:val="Başlık 3 Char"/>
    <w:basedOn w:val="VarsaylanParagrafYazTipi"/>
    <w:link w:val="Balk3"/>
    <w:uiPriority w:val="9"/>
    <w:rsid w:val="004C71C4"/>
    <w:rPr>
      <w:rFonts w:ascii="Arial" w:eastAsia="Times New Roman" w:hAnsi="Arial" w:cs="Times New Roman"/>
      <w:b/>
      <w:snapToGrid w:val="0"/>
      <w:sz w:val="24"/>
      <w:szCs w:val="20"/>
      <w:lang w:eastAsia="tr-TR"/>
    </w:rPr>
  </w:style>
  <w:style w:type="character" w:customStyle="1" w:styleId="Balk4Char">
    <w:name w:val="Başlık 4 Char"/>
    <w:basedOn w:val="VarsaylanParagrafYazTipi"/>
    <w:link w:val="Balk4"/>
    <w:rsid w:val="004C71C4"/>
    <w:rPr>
      <w:rFonts w:ascii="Cambria" w:eastAsia="MS Mincho" w:hAnsi="Cambria" w:cs="Times New Roman"/>
      <w:b/>
      <w:bCs/>
      <w:sz w:val="28"/>
      <w:szCs w:val="28"/>
      <w:lang w:val="en-US" w:eastAsia="x-none"/>
    </w:rPr>
  </w:style>
  <w:style w:type="character" w:customStyle="1" w:styleId="Balk5Char">
    <w:name w:val="Başlık 5 Char"/>
    <w:basedOn w:val="VarsaylanParagrafYazTipi"/>
    <w:link w:val="Balk5"/>
    <w:uiPriority w:val="9"/>
    <w:rsid w:val="004C71C4"/>
    <w:rPr>
      <w:rFonts w:ascii="Cambria" w:eastAsia="MS Mincho" w:hAnsi="Cambria" w:cs="Times New Roman"/>
      <w:b/>
      <w:bCs/>
      <w:i/>
      <w:iCs/>
      <w:sz w:val="26"/>
      <w:szCs w:val="26"/>
      <w:lang w:val="en-US" w:eastAsia="x-none"/>
    </w:rPr>
  </w:style>
  <w:style w:type="character" w:customStyle="1" w:styleId="Balk6Char">
    <w:name w:val="Başlık 6 Char"/>
    <w:basedOn w:val="VarsaylanParagrafYazTipi"/>
    <w:link w:val="Balk6"/>
    <w:uiPriority w:val="9"/>
    <w:rsid w:val="004C71C4"/>
    <w:rPr>
      <w:rFonts w:ascii="Cambria" w:eastAsia="MS Mincho" w:hAnsi="Cambria" w:cs="Times New Roman"/>
      <w:b/>
      <w:bCs/>
      <w:lang w:val="en-US" w:eastAsia="x-none"/>
    </w:rPr>
  </w:style>
  <w:style w:type="character" w:customStyle="1" w:styleId="Balk7Char">
    <w:name w:val="Başlık 7 Char"/>
    <w:basedOn w:val="VarsaylanParagrafYazTipi"/>
    <w:link w:val="Balk7"/>
    <w:rsid w:val="004C71C4"/>
    <w:rPr>
      <w:rFonts w:ascii="Cambria" w:eastAsia="MS Mincho" w:hAnsi="Cambria" w:cs="Times New Roman"/>
      <w:sz w:val="24"/>
      <w:szCs w:val="24"/>
      <w:lang w:val="en-US" w:eastAsia="x-none"/>
    </w:rPr>
  </w:style>
  <w:style w:type="character" w:customStyle="1" w:styleId="Balk8Char">
    <w:name w:val="Başlık 8 Char"/>
    <w:basedOn w:val="VarsaylanParagrafYazTipi"/>
    <w:link w:val="Balk8"/>
    <w:uiPriority w:val="9"/>
    <w:rsid w:val="004C71C4"/>
    <w:rPr>
      <w:rFonts w:ascii="Cambria" w:eastAsia="MS Mincho" w:hAnsi="Cambria" w:cs="Times New Roman"/>
      <w:i/>
      <w:iCs/>
      <w:sz w:val="24"/>
      <w:szCs w:val="24"/>
      <w:lang w:val="en-US" w:eastAsia="x-none"/>
    </w:rPr>
  </w:style>
  <w:style w:type="character" w:customStyle="1" w:styleId="Balk9Char">
    <w:name w:val="Başlık 9 Char"/>
    <w:basedOn w:val="VarsaylanParagrafYazTipi"/>
    <w:link w:val="Balk9"/>
    <w:uiPriority w:val="9"/>
    <w:rsid w:val="004C71C4"/>
    <w:rPr>
      <w:rFonts w:ascii="Calibri" w:eastAsia="MS Gothic" w:hAnsi="Calibri" w:cs="Times New Roman"/>
      <w:lang w:val="en-US" w:eastAsia="x-none"/>
    </w:rPr>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4C71C4"/>
    <w:pPr>
      <w:spacing w:before="120" w:after="120"/>
      <w:jc w:val="both"/>
    </w:pPr>
    <w:rPr>
      <w:szCs w:val="20"/>
    </w:r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4C71C4"/>
    <w:rPr>
      <w:rFonts w:ascii="Times New Roman" w:eastAsia="Times New Roman" w:hAnsi="Times New Roman" w:cs="Times New Roman"/>
      <w:sz w:val="24"/>
      <w:szCs w:val="20"/>
      <w:lang w:eastAsia="tr-TR"/>
    </w:rPr>
  </w:style>
  <w:style w:type="character" w:customStyle="1" w:styleId="BodyTextChar">
    <w:name w:val="Body Text Char"/>
    <w:aliases w:val="Char Char Char1,Char Char Char Char,Char Char1"/>
    <w:uiPriority w:val="99"/>
    <w:rsid w:val="004C71C4"/>
    <w:rPr>
      <w:sz w:val="24"/>
      <w:lang w:val="tr-TR" w:eastAsia="tr-TR"/>
    </w:rPr>
  </w:style>
  <w:style w:type="paragraph" w:customStyle="1" w:styleId="Default">
    <w:name w:val="Default"/>
    <w:rsid w:val="004C71C4"/>
    <w:pPr>
      <w:widowControl w:val="0"/>
      <w:autoSpaceDE w:val="0"/>
      <w:autoSpaceDN w:val="0"/>
      <w:adjustRightInd w:val="0"/>
      <w:spacing w:after="0" w:line="240"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4C71C4"/>
    <w:pPr>
      <w:spacing w:after="2973"/>
    </w:pPr>
    <w:rPr>
      <w:color w:val="auto"/>
    </w:rPr>
  </w:style>
  <w:style w:type="paragraph" w:customStyle="1" w:styleId="CM103">
    <w:name w:val="CM103"/>
    <w:basedOn w:val="Default"/>
    <w:next w:val="Default"/>
    <w:rsid w:val="004C71C4"/>
    <w:pPr>
      <w:spacing w:after="3555"/>
    </w:pPr>
    <w:rPr>
      <w:color w:val="auto"/>
    </w:rPr>
  </w:style>
  <w:style w:type="paragraph" w:customStyle="1" w:styleId="CM1">
    <w:name w:val="CM1"/>
    <w:basedOn w:val="Default"/>
    <w:next w:val="Default"/>
    <w:rsid w:val="004C71C4"/>
    <w:pPr>
      <w:spacing w:line="378" w:lineRule="atLeast"/>
    </w:pPr>
    <w:rPr>
      <w:color w:val="auto"/>
    </w:rPr>
  </w:style>
  <w:style w:type="paragraph" w:customStyle="1" w:styleId="CM138">
    <w:name w:val="CM138"/>
    <w:basedOn w:val="Default"/>
    <w:next w:val="Default"/>
    <w:rsid w:val="004C71C4"/>
    <w:pPr>
      <w:spacing w:after="310"/>
    </w:pPr>
    <w:rPr>
      <w:color w:val="auto"/>
    </w:rPr>
  </w:style>
  <w:style w:type="paragraph" w:customStyle="1" w:styleId="CM2">
    <w:name w:val="CM2"/>
    <w:basedOn w:val="Default"/>
    <w:next w:val="Default"/>
    <w:rsid w:val="004C71C4"/>
    <w:pPr>
      <w:spacing w:line="260" w:lineRule="atLeast"/>
    </w:pPr>
    <w:rPr>
      <w:color w:val="auto"/>
    </w:rPr>
  </w:style>
  <w:style w:type="paragraph" w:customStyle="1" w:styleId="CM105">
    <w:name w:val="CM105"/>
    <w:basedOn w:val="Default"/>
    <w:next w:val="Default"/>
    <w:rsid w:val="004C71C4"/>
    <w:pPr>
      <w:spacing w:after="363"/>
    </w:pPr>
    <w:rPr>
      <w:color w:val="auto"/>
    </w:rPr>
  </w:style>
  <w:style w:type="paragraph" w:customStyle="1" w:styleId="CM3">
    <w:name w:val="CM3"/>
    <w:basedOn w:val="Default"/>
    <w:next w:val="Default"/>
    <w:rsid w:val="004C71C4"/>
    <w:pPr>
      <w:spacing w:line="266" w:lineRule="atLeast"/>
    </w:pPr>
    <w:rPr>
      <w:color w:val="auto"/>
    </w:rPr>
  </w:style>
  <w:style w:type="paragraph" w:customStyle="1" w:styleId="CM4">
    <w:name w:val="CM4"/>
    <w:basedOn w:val="Default"/>
    <w:next w:val="Default"/>
    <w:rsid w:val="004C71C4"/>
    <w:rPr>
      <w:color w:val="auto"/>
    </w:rPr>
  </w:style>
  <w:style w:type="paragraph" w:customStyle="1" w:styleId="CM106">
    <w:name w:val="CM106"/>
    <w:basedOn w:val="Default"/>
    <w:next w:val="Default"/>
    <w:rsid w:val="004C71C4"/>
    <w:pPr>
      <w:spacing w:after="493"/>
    </w:pPr>
    <w:rPr>
      <w:color w:val="auto"/>
    </w:rPr>
  </w:style>
  <w:style w:type="paragraph" w:customStyle="1" w:styleId="CM5">
    <w:name w:val="CM5"/>
    <w:basedOn w:val="Default"/>
    <w:next w:val="Default"/>
    <w:rsid w:val="004C71C4"/>
    <w:pPr>
      <w:spacing w:line="273" w:lineRule="atLeast"/>
    </w:pPr>
    <w:rPr>
      <w:color w:val="auto"/>
    </w:rPr>
  </w:style>
  <w:style w:type="paragraph" w:customStyle="1" w:styleId="CM104">
    <w:name w:val="CM104"/>
    <w:basedOn w:val="Default"/>
    <w:next w:val="Default"/>
    <w:rsid w:val="004C71C4"/>
    <w:pPr>
      <w:spacing w:after="253"/>
    </w:pPr>
    <w:rPr>
      <w:color w:val="auto"/>
    </w:rPr>
  </w:style>
  <w:style w:type="paragraph" w:customStyle="1" w:styleId="CM6">
    <w:name w:val="CM6"/>
    <w:basedOn w:val="Default"/>
    <w:next w:val="Default"/>
    <w:rsid w:val="004C71C4"/>
    <w:pPr>
      <w:spacing w:line="318" w:lineRule="atLeast"/>
    </w:pPr>
    <w:rPr>
      <w:color w:val="auto"/>
    </w:rPr>
  </w:style>
  <w:style w:type="paragraph" w:customStyle="1" w:styleId="CM107">
    <w:name w:val="CM107"/>
    <w:basedOn w:val="Default"/>
    <w:next w:val="Default"/>
    <w:rsid w:val="004C71C4"/>
    <w:pPr>
      <w:spacing w:after="62"/>
    </w:pPr>
    <w:rPr>
      <w:color w:val="auto"/>
    </w:rPr>
  </w:style>
  <w:style w:type="paragraph" w:customStyle="1" w:styleId="CM119">
    <w:name w:val="CM119"/>
    <w:basedOn w:val="Default"/>
    <w:next w:val="Default"/>
    <w:rsid w:val="004C71C4"/>
    <w:pPr>
      <w:spacing w:after="58"/>
    </w:pPr>
    <w:rPr>
      <w:color w:val="auto"/>
    </w:rPr>
  </w:style>
  <w:style w:type="paragraph" w:customStyle="1" w:styleId="CM108">
    <w:name w:val="CM108"/>
    <w:basedOn w:val="Default"/>
    <w:next w:val="Default"/>
    <w:rsid w:val="004C71C4"/>
    <w:pPr>
      <w:spacing w:after="103"/>
    </w:pPr>
    <w:rPr>
      <w:color w:val="auto"/>
    </w:rPr>
  </w:style>
  <w:style w:type="paragraph" w:customStyle="1" w:styleId="CM8">
    <w:name w:val="CM8"/>
    <w:basedOn w:val="Default"/>
    <w:next w:val="Default"/>
    <w:rsid w:val="004C71C4"/>
    <w:rPr>
      <w:color w:val="auto"/>
    </w:rPr>
  </w:style>
  <w:style w:type="paragraph" w:customStyle="1" w:styleId="CM9">
    <w:name w:val="CM9"/>
    <w:basedOn w:val="Default"/>
    <w:next w:val="Default"/>
    <w:rsid w:val="004C71C4"/>
    <w:pPr>
      <w:spacing w:line="266" w:lineRule="atLeast"/>
    </w:pPr>
    <w:rPr>
      <w:color w:val="auto"/>
    </w:rPr>
  </w:style>
  <w:style w:type="paragraph" w:customStyle="1" w:styleId="CM10">
    <w:name w:val="CM10"/>
    <w:basedOn w:val="Default"/>
    <w:next w:val="Default"/>
    <w:rsid w:val="004C71C4"/>
    <w:pPr>
      <w:spacing w:line="293" w:lineRule="atLeast"/>
    </w:pPr>
    <w:rPr>
      <w:color w:val="auto"/>
    </w:rPr>
  </w:style>
  <w:style w:type="paragraph" w:customStyle="1" w:styleId="CM11">
    <w:name w:val="CM11"/>
    <w:basedOn w:val="Default"/>
    <w:next w:val="Default"/>
    <w:rsid w:val="004C71C4"/>
    <w:pPr>
      <w:spacing w:line="266" w:lineRule="atLeast"/>
    </w:pPr>
    <w:rPr>
      <w:color w:val="auto"/>
    </w:rPr>
  </w:style>
  <w:style w:type="paragraph" w:customStyle="1" w:styleId="CM12">
    <w:name w:val="CM12"/>
    <w:basedOn w:val="Default"/>
    <w:next w:val="Default"/>
    <w:rsid w:val="004C71C4"/>
    <w:rPr>
      <w:color w:val="auto"/>
    </w:rPr>
  </w:style>
  <w:style w:type="paragraph" w:customStyle="1" w:styleId="CM13">
    <w:name w:val="CM13"/>
    <w:basedOn w:val="Default"/>
    <w:next w:val="Default"/>
    <w:rsid w:val="004C71C4"/>
    <w:pPr>
      <w:spacing w:line="340" w:lineRule="atLeast"/>
    </w:pPr>
    <w:rPr>
      <w:color w:val="auto"/>
    </w:rPr>
  </w:style>
  <w:style w:type="paragraph" w:customStyle="1" w:styleId="CM113">
    <w:name w:val="CM113"/>
    <w:basedOn w:val="Default"/>
    <w:next w:val="Default"/>
    <w:rsid w:val="004C71C4"/>
    <w:pPr>
      <w:spacing w:after="1243"/>
    </w:pPr>
    <w:rPr>
      <w:color w:val="auto"/>
    </w:rPr>
  </w:style>
  <w:style w:type="paragraph" w:customStyle="1" w:styleId="CM14">
    <w:name w:val="CM14"/>
    <w:basedOn w:val="Default"/>
    <w:next w:val="Default"/>
    <w:rsid w:val="004C71C4"/>
    <w:pPr>
      <w:spacing w:line="720" w:lineRule="atLeast"/>
    </w:pPr>
    <w:rPr>
      <w:color w:val="auto"/>
    </w:rPr>
  </w:style>
  <w:style w:type="paragraph" w:customStyle="1" w:styleId="CM15">
    <w:name w:val="CM15"/>
    <w:basedOn w:val="Default"/>
    <w:next w:val="Default"/>
    <w:rsid w:val="004C71C4"/>
    <w:rPr>
      <w:color w:val="auto"/>
    </w:rPr>
  </w:style>
  <w:style w:type="paragraph" w:customStyle="1" w:styleId="CM16">
    <w:name w:val="CM16"/>
    <w:basedOn w:val="Default"/>
    <w:next w:val="Default"/>
    <w:rsid w:val="004C71C4"/>
    <w:pPr>
      <w:spacing w:line="266" w:lineRule="atLeast"/>
    </w:pPr>
    <w:rPr>
      <w:color w:val="auto"/>
    </w:rPr>
  </w:style>
  <w:style w:type="paragraph" w:customStyle="1" w:styleId="CM17">
    <w:name w:val="CM17"/>
    <w:basedOn w:val="Default"/>
    <w:next w:val="Default"/>
    <w:rsid w:val="004C71C4"/>
    <w:pPr>
      <w:spacing w:line="293" w:lineRule="atLeast"/>
    </w:pPr>
    <w:rPr>
      <w:color w:val="auto"/>
    </w:rPr>
  </w:style>
  <w:style w:type="paragraph" w:customStyle="1" w:styleId="CM19">
    <w:name w:val="CM19"/>
    <w:basedOn w:val="Default"/>
    <w:next w:val="Default"/>
    <w:rsid w:val="004C71C4"/>
    <w:pPr>
      <w:spacing w:line="266" w:lineRule="atLeast"/>
    </w:pPr>
    <w:rPr>
      <w:color w:val="auto"/>
    </w:rPr>
  </w:style>
  <w:style w:type="paragraph" w:customStyle="1" w:styleId="CM20">
    <w:name w:val="CM20"/>
    <w:basedOn w:val="Default"/>
    <w:next w:val="Default"/>
    <w:rsid w:val="004C71C4"/>
    <w:pPr>
      <w:spacing w:line="276" w:lineRule="atLeast"/>
    </w:pPr>
    <w:rPr>
      <w:color w:val="auto"/>
    </w:rPr>
  </w:style>
  <w:style w:type="paragraph" w:customStyle="1" w:styleId="CM21">
    <w:name w:val="CM21"/>
    <w:basedOn w:val="Default"/>
    <w:next w:val="Default"/>
    <w:rsid w:val="004C71C4"/>
    <w:rPr>
      <w:color w:val="auto"/>
    </w:rPr>
  </w:style>
  <w:style w:type="paragraph" w:customStyle="1" w:styleId="CM22">
    <w:name w:val="CM22"/>
    <w:basedOn w:val="Default"/>
    <w:next w:val="Default"/>
    <w:rsid w:val="004C71C4"/>
    <w:pPr>
      <w:spacing w:line="286" w:lineRule="atLeast"/>
    </w:pPr>
    <w:rPr>
      <w:color w:val="auto"/>
    </w:rPr>
  </w:style>
  <w:style w:type="paragraph" w:customStyle="1" w:styleId="CM23">
    <w:name w:val="CM23"/>
    <w:basedOn w:val="Default"/>
    <w:next w:val="Default"/>
    <w:rsid w:val="004C71C4"/>
    <w:pPr>
      <w:spacing w:line="291" w:lineRule="atLeast"/>
    </w:pPr>
    <w:rPr>
      <w:color w:val="auto"/>
    </w:rPr>
  </w:style>
  <w:style w:type="paragraph" w:customStyle="1" w:styleId="CM24">
    <w:name w:val="CM24"/>
    <w:basedOn w:val="Default"/>
    <w:next w:val="Default"/>
    <w:rsid w:val="004C71C4"/>
    <w:rPr>
      <w:color w:val="auto"/>
    </w:rPr>
  </w:style>
  <w:style w:type="paragraph" w:customStyle="1" w:styleId="CM118">
    <w:name w:val="CM118"/>
    <w:basedOn w:val="Default"/>
    <w:next w:val="Default"/>
    <w:rsid w:val="004C71C4"/>
    <w:pPr>
      <w:spacing w:after="570"/>
    </w:pPr>
    <w:rPr>
      <w:color w:val="auto"/>
    </w:rPr>
  </w:style>
  <w:style w:type="paragraph" w:customStyle="1" w:styleId="CM25">
    <w:name w:val="CM25"/>
    <w:basedOn w:val="Default"/>
    <w:next w:val="Default"/>
    <w:rsid w:val="004C71C4"/>
    <w:pPr>
      <w:spacing w:line="193" w:lineRule="atLeast"/>
    </w:pPr>
    <w:rPr>
      <w:color w:val="auto"/>
    </w:rPr>
  </w:style>
  <w:style w:type="paragraph" w:customStyle="1" w:styleId="CM26">
    <w:name w:val="CM26"/>
    <w:basedOn w:val="Default"/>
    <w:next w:val="Default"/>
    <w:rsid w:val="004C71C4"/>
    <w:pPr>
      <w:spacing w:line="266" w:lineRule="atLeast"/>
    </w:pPr>
    <w:rPr>
      <w:color w:val="auto"/>
    </w:rPr>
  </w:style>
  <w:style w:type="paragraph" w:customStyle="1" w:styleId="CM27">
    <w:name w:val="CM27"/>
    <w:basedOn w:val="Default"/>
    <w:next w:val="Default"/>
    <w:rsid w:val="004C71C4"/>
    <w:rPr>
      <w:color w:val="auto"/>
    </w:rPr>
  </w:style>
  <w:style w:type="paragraph" w:customStyle="1" w:styleId="CM28">
    <w:name w:val="CM28"/>
    <w:basedOn w:val="Default"/>
    <w:next w:val="Default"/>
    <w:rsid w:val="004C71C4"/>
    <w:pPr>
      <w:spacing w:line="376" w:lineRule="atLeast"/>
    </w:pPr>
    <w:rPr>
      <w:color w:val="auto"/>
    </w:rPr>
  </w:style>
  <w:style w:type="paragraph" w:customStyle="1" w:styleId="CM120">
    <w:name w:val="CM120"/>
    <w:basedOn w:val="Default"/>
    <w:next w:val="Default"/>
    <w:rsid w:val="004C71C4"/>
    <w:pPr>
      <w:spacing w:after="420"/>
    </w:pPr>
    <w:rPr>
      <w:color w:val="auto"/>
    </w:rPr>
  </w:style>
  <w:style w:type="paragraph" w:customStyle="1" w:styleId="CM110">
    <w:name w:val="CM110"/>
    <w:basedOn w:val="Default"/>
    <w:next w:val="Default"/>
    <w:rsid w:val="004C71C4"/>
    <w:pPr>
      <w:spacing w:after="175"/>
    </w:pPr>
    <w:rPr>
      <w:color w:val="auto"/>
    </w:rPr>
  </w:style>
  <w:style w:type="paragraph" w:customStyle="1" w:styleId="CM30">
    <w:name w:val="CM30"/>
    <w:basedOn w:val="Default"/>
    <w:next w:val="Default"/>
    <w:rsid w:val="004C71C4"/>
    <w:pPr>
      <w:spacing w:line="440" w:lineRule="atLeast"/>
    </w:pPr>
    <w:rPr>
      <w:color w:val="auto"/>
    </w:rPr>
  </w:style>
  <w:style w:type="paragraph" w:customStyle="1" w:styleId="CM33">
    <w:name w:val="CM33"/>
    <w:basedOn w:val="Default"/>
    <w:next w:val="Default"/>
    <w:rsid w:val="004C71C4"/>
    <w:pPr>
      <w:spacing w:line="303" w:lineRule="atLeast"/>
    </w:pPr>
    <w:rPr>
      <w:color w:val="auto"/>
    </w:rPr>
  </w:style>
  <w:style w:type="paragraph" w:customStyle="1" w:styleId="CM125">
    <w:name w:val="CM125"/>
    <w:basedOn w:val="Default"/>
    <w:next w:val="Default"/>
    <w:rsid w:val="004C71C4"/>
    <w:pPr>
      <w:spacing w:after="1095"/>
    </w:pPr>
    <w:rPr>
      <w:color w:val="auto"/>
    </w:rPr>
  </w:style>
  <w:style w:type="paragraph" w:customStyle="1" w:styleId="CM34">
    <w:name w:val="CM34"/>
    <w:basedOn w:val="Default"/>
    <w:next w:val="Default"/>
    <w:rsid w:val="004C71C4"/>
    <w:pPr>
      <w:spacing w:line="498" w:lineRule="atLeast"/>
    </w:pPr>
    <w:rPr>
      <w:color w:val="auto"/>
    </w:rPr>
  </w:style>
  <w:style w:type="paragraph" w:customStyle="1" w:styleId="CM124">
    <w:name w:val="CM124"/>
    <w:basedOn w:val="Default"/>
    <w:next w:val="Default"/>
    <w:rsid w:val="004C71C4"/>
    <w:pPr>
      <w:spacing w:after="1000"/>
    </w:pPr>
    <w:rPr>
      <w:color w:val="auto"/>
    </w:rPr>
  </w:style>
  <w:style w:type="paragraph" w:customStyle="1" w:styleId="CM122">
    <w:name w:val="CM122"/>
    <w:basedOn w:val="Default"/>
    <w:next w:val="Default"/>
    <w:rsid w:val="004C71C4"/>
    <w:pPr>
      <w:spacing w:after="1630"/>
    </w:pPr>
    <w:rPr>
      <w:color w:val="auto"/>
    </w:rPr>
  </w:style>
  <w:style w:type="paragraph" w:customStyle="1" w:styleId="CM36">
    <w:name w:val="CM36"/>
    <w:basedOn w:val="Default"/>
    <w:next w:val="Default"/>
    <w:rsid w:val="004C71C4"/>
    <w:rPr>
      <w:color w:val="auto"/>
    </w:rPr>
  </w:style>
  <w:style w:type="paragraph" w:customStyle="1" w:styleId="CM109">
    <w:name w:val="CM109"/>
    <w:basedOn w:val="Default"/>
    <w:next w:val="Default"/>
    <w:rsid w:val="004C71C4"/>
    <w:pPr>
      <w:spacing w:after="683"/>
    </w:pPr>
    <w:rPr>
      <w:color w:val="auto"/>
    </w:rPr>
  </w:style>
  <w:style w:type="paragraph" w:customStyle="1" w:styleId="CM37">
    <w:name w:val="CM37"/>
    <w:basedOn w:val="Default"/>
    <w:next w:val="Default"/>
    <w:rsid w:val="004C71C4"/>
    <w:rPr>
      <w:color w:val="auto"/>
    </w:rPr>
  </w:style>
  <w:style w:type="paragraph" w:customStyle="1" w:styleId="CM38">
    <w:name w:val="CM38"/>
    <w:basedOn w:val="Default"/>
    <w:next w:val="Default"/>
    <w:rsid w:val="004C71C4"/>
    <w:pPr>
      <w:spacing w:line="293" w:lineRule="atLeast"/>
    </w:pPr>
    <w:rPr>
      <w:color w:val="auto"/>
    </w:rPr>
  </w:style>
  <w:style w:type="paragraph" w:customStyle="1" w:styleId="CM39">
    <w:name w:val="CM39"/>
    <w:basedOn w:val="Default"/>
    <w:next w:val="Default"/>
    <w:rsid w:val="004C71C4"/>
    <w:pPr>
      <w:spacing w:line="278" w:lineRule="atLeast"/>
    </w:pPr>
    <w:rPr>
      <w:color w:val="auto"/>
    </w:rPr>
  </w:style>
  <w:style w:type="paragraph" w:customStyle="1" w:styleId="CM40">
    <w:name w:val="CM40"/>
    <w:basedOn w:val="Default"/>
    <w:next w:val="Default"/>
    <w:rsid w:val="004C71C4"/>
    <w:pPr>
      <w:spacing w:line="378" w:lineRule="atLeast"/>
    </w:pPr>
    <w:rPr>
      <w:color w:val="auto"/>
    </w:rPr>
  </w:style>
  <w:style w:type="paragraph" w:customStyle="1" w:styleId="CM41">
    <w:name w:val="CM41"/>
    <w:basedOn w:val="Default"/>
    <w:next w:val="Default"/>
    <w:rsid w:val="004C71C4"/>
    <w:rPr>
      <w:color w:val="auto"/>
    </w:rPr>
  </w:style>
  <w:style w:type="paragraph" w:customStyle="1" w:styleId="CM42">
    <w:name w:val="CM42"/>
    <w:basedOn w:val="Default"/>
    <w:next w:val="Default"/>
    <w:rsid w:val="004C71C4"/>
    <w:pPr>
      <w:spacing w:line="266" w:lineRule="atLeast"/>
    </w:pPr>
    <w:rPr>
      <w:color w:val="auto"/>
    </w:rPr>
  </w:style>
  <w:style w:type="paragraph" w:customStyle="1" w:styleId="CM43">
    <w:name w:val="CM43"/>
    <w:basedOn w:val="Default"/>
    <w:next w:val="Default"/>
    <w:rsid w:val="004C71C4"/>
    <w:pPr>
      <w:spacing w:line="266" w:lineRule="atLeast"/>
    </w:pPr>
    <w:rPr>
      <w:color w:val="auto"/>
    </w:rPr>
  </w:style>
  <w:style w:type="paragraph" w:customStyle="1" w:styleId="CM128">
    <w:name w:val="CM128"/>
    <w:basedOn w:val="Default"/>
    <w:next w:val="Default"/>
    <w:rsid w:val="004C71C4"/>
    <w:pPr>
      <w:spacing w:after="855"/>
    </w:pPr>
    <w:rPr>
      <w:color w:val="auto"/>
    </w:rPr>
  </w:style>
  <w:style w:type="paragraph" w:customStyle="1" w:styleId="CM46">
    <w:name w:val="CM46"/>
    <w:basedOn w:val="Default"/>
    <w:next w:val="Default"/>
    <w:rsid w:val="004C71C4"/>
    <w:pPr>
      <w:spacing w:line="216" w:lineRule="atLeast"/>
    </w:pPr>
    <w:rPr>
      <w:color w:val="auto"/>
    </w:rPr>
  </w:style>
  <w:style w:type="paragraph" w:customStyle="1" w:styleId="CM47">
    <w:name w:val="CM47"/>
    <w:basedOn w:val="Default"/>
    <w:next w:val="Default"/>
    <w:rsid w:val="004C71C4"/>
    <w:pPr>
      <w:spacing w:line="216" w:lineRule="atLeast"/>
    </w:pPr>
    <w:rPr>
      <w:color w:val="auto"/>
    </w:rPr>
  </w:style>
  <w:style w:type="paragraph" w:customStyle="1" w:styleId="CM48">
    <w:name w:val="CM48"/>
    <w:basedOn w:val="Default"/>
    <w:next w:val="Default"/>
    <w:rsid w:val="004C71C4"/>
    <w:pPr>
      <w:spacing w:line="216" w:lineRule="atLeast"/>
    </w:pPr>
    <w:rPr>
      <w:color w:val="auto"/>
    </w:rPr>
  </w:style>
  <w:style w:type="paragraph" w:customStyle="1" w:styleId="CM49">
    <w:name w:val="CM49"/>
    <w:basedOn w:val="Default"/>
    <w:next w:val="Default"/>
    <w:rsid w:val="004C71C4"/>
    <w:pPr>
      <w:spacing w:line="216" w:lineRule="atLeast"/>
    </w:pPr>
    <w:rPr>
      <w:color w:val="auto"/>
    </w:rPr>
  </w:style>
  <w:style w:type="paragraph" w:customStyle="1" w:styleId="CM50">
    <w:name w:val="CM50"/>
    <w:basedOn w:val="Default"/>
    <w:next w:val="Default"/>
    <w:rsid w:val="004C71C4"/>
    <w:pPr>
      <w:spacing w:line="216" w:lineRule="atLeast"/>
    </w:pPr>
    <w:rPr>
      <w:color w:val="auto"/>
    </w:rPr>
  </w:style>
  <w:style w:type="paragraph" w:customStyle="1" w:styleId="CM127">
    <w:name w:val="CM127"/>
    <w:basedOn w:val="Default"/>
    <w:next w:val="Default"/>
    <w:rsid w:val="004C71C4"/>
    <w:pPr>
      <w:spacing w:after="3365"/>
    </w:pPr>
    <w:rPr>
      <w:color w:val="auto"/>
    </w:rPr>
  </w:style>
  <w:style w:type="paragraph" w:customStyle="1" w:styleId="CM51">
    <w:name w:val="CM51"/>
    <w:basedOn w:val="Default"/>
    <w:next w:val="Default"/>
    <w:rsid w:val="004C71C4"/>
    <w:pPr>
      <w:spacing w:line="546" w:lineRule="atLeast"/>
    </w:pPr>
    <w:rPr>
      <w:color w:val="auto"/>
    </w:rPr>
  </w:style>
  <w:style w:type="paragraph" w:customStyle="1" w:styleId="CM131">
    <w:name w:val="CM131"/>
    <w:basedOn w:val="Default"/>
    <w:next w:val="Default"/>
    <w:rsid w:val="004C71C4"/>
    <w:pPr>
      <w:spacing w:after="2603"/>
    </w:pPr>
    <w:rPr>
      <w:color w:val="auto"/>
    </w:rPr>
  </w:style>
  <w:style w:type="paragraph" w:customStyle="1" w:styleId="CM126">
    <w:name w:val="CM126"/>
    <w:basedOn w:val="Default"/>
    <w:next w:val="Default"/>
    <w:rsid w:val="004C71C4"/>
    <w:pPr>
      <w:spacing w:after="2790"/>
    </w:pPr>
    <w:rPr>
      <w:color w:val="auto"/>
    </w:rPr>
  </w:style>
  <w:style w:type="paragraph" w:customStyle="1" w:styleId="CM121">
    <w:name w:val="CM121"/>
    <w:basedOn w:val="Default"/>
    <w:next w:val="Default"/>
    <w:rsid w:val="004C71C4"/>
    <w:pPr>
      <w:spacing w:after="770"/>
    </w:pPr>
    <w:rPr>
      <w:color w:val="auto"/>
    </w:rPr>
  </w:style>
  <w:style w:type="paragraph" w:customStyle="1" w:styleId="CM52">
    <w:name w:val="CM52"/>
    <w:basedOn w:val="Default"/>
    <w:next w:val="Default"/>
    <w:rsid w:val="004C71C4"/>
    <w:pPr>
      <w:spacing w:line="373" w:lineRule="atLeast"/>
    </w:pPr>
    <w:rPr>
      <w:color w:val="auto"/>
    </w:rPr>
  </w:style>
  <w:style w:type="paragraph" w:customStyle="1" w:styleId="CM53">
    <w:name w:val="CM53"/>
    <w:basedOn w:val="Default"/>
    <w:next w:val="Default"/>
    <w:rsid w:val="004C71C4"/>
    <w:pPr>
      <w:spacing w:line="266" w:lineRule="atLeast"/>
    </w:pPr>
    <w:rPr>
      <w:color w:val="auto"/>
    </w:rPr>
  </w:style>
  <w:style w:type="paragraph" w:customStyle="1" w:styleId="CM54">
    <w:name w:val="CM54"/>
    <w:basedOn w:val="Default"/>
    <w:next w:val="Default"/>
    <w:rsid w:val="004C71C4"/>
    <w:rPr>
      <w:color w:val="auto"/>
    </w:rPr>
  </w:style>
  <w:style w:type="paragraph" w:customStyle="1" w:styleId="CM55">
    <w:name w:val="CM55"/>
    <w:basedOn w:val="Default"/>
    <w:next w:val="Default"/>
    <w:rsid w:val="004C71C4"/>
    <w:pPr>
      <w:spacing w:line="266" w:lineRule="atLeast"/>
    </w:pPr>
    <w:rPr>
      <w:color w:val="auto"/>
    </w:rPr>
  </w:style>
  <w:style w:type="paragraph" w:customStyle="1" w:styleId="CM56">
    <w:name w:val="CM56"/>
    <w:basedOn w:val="Default"/>
    <w:next w:val="Default"/>
    <w:rsid w:val="004C71C4"/>
    <w:pPr>
      <w:spacing w:line="293" w:lineRule="atLeast"/>
    </w:pPr>
    <w:rPr>
      <w:color w:val="auto"/>
    </w:rPr>
  </w:style>
  <w:style w:type="paragraph" w:customStyle="1" w:styleId="CM57">
    <w:name w:val="CM57"/>
    <w:basedOn w:val="Default"/>
    <w:next w:val="Default"/>
    <w:rsid w:val="004C71C4"/>
    <w:pPr>
      <w:spacing w:line="783" w:lineRule="atLeast"/>
    </w:pPr>
    <w:rPr>
      <w:color w:val="auto"/>
    </w:rPr>
  </w:style>
  <w:style w:type="paragraph" w:customStyle="1" w:styleId="CM58">
    <w:name w:val="CM58"/>
    <w:basedOn w:val="Default"/>
    <w:next w:val="Default"/>
    <w:rsid w:val="004C71C4"/>
    <w:pPr>
      <w:spacing w:line="266" w:lineRule="atLeast"/>
    </w:pPr>
    <w:rPr>
      <w:color w:val="auto"/>
    </w:rPr>
  </w:style>
  <w:style w:type="paragraph" w:customStyle="1" w:styleId="CM59">
    <w:name w:val="CM59"/>
    <w:basedOn w:val="Default"/>
    <w:next w:val="Default"/>
    <w:rsid w:val="004C71C4"/>
    <w:pPr>
      <w:spacing w:line="266" w:lineRule="atLeast"/>
    </w:pPr>
    <w:rPr>
      <w:color w:val="auto"/>
    </w:rPr>
  </w:style>
  <w:style w:type="paragraph" w:customStyle="1" w:styleId="CM60">
    <w:name w:val="CM60"/>
    <w:basedOn w:val="Default"/>
    <w:next w:val="Default"/>
    <w:rsid w:val="004C71C4"/>
    <w:pPr>
      <w:spacing w:line="293" w:lineRule="atLeast"/>
    </w:pPr>
    <w:rPr>
      <w:color w:val="auto"/>
    </w:rPr>
  </w:style>
  <w:style w:type="paragraph" w:customStyle="1" w:styleId="CM61">
    <w:name w:val="CM61"/>
    <w:basedOn w:val="Default"/>
    <w:next w:val="Default"/>
    <w:rsid w:val="004C71C4"/>
    <w:rPr>
      <w:color w:val="auto"/>
    </w:rPr>
  </w:style>
  <w:style w:type="paragraph" w:customStyle="1" w:styleId="CM62">
    <w:name w:val="CM62"/>
    <w:basedOn w:val="Default"/>
    <w:next w:val="Default"/>
    <w:rsid w:val="004C71C4"/>
    <w:pPr>
      <w:spacing w:line="293" w:lineRule="atLeast"/>
    </w:pPr>
    <w:rPr>
      <w:color w:val="auto"/>
    </w:rPr>
  </w:style>
  <w:style w:type="paragraph" w:customStyle="1" w:styleId="CM63">
    <w:name w:val="CM63"/>
    <w:basedOn w:val="Default"/>
    <w:next w:val="Default"/>
    <w:rsid w:val="004C71C4"/>
    <w:pPr>
      <w:spacing w:line="271" w:lineRule="atLeast"/>
    </w:pPr>
    <w:rPr>
      <w:color w:val="auto"/>
    </w:rPr>
  </w:style>
  <w:style w:type="paragraph" w:customStyle="1" w:styleId="CM64">
    <w:name w:val="CM64"/>
    <w:basedOn w:val="Default"/>
    <w:next w:val="Default"/>
    <w:rsid w:val="004C71C4"/>
    <w:pPr>
      <w:spacing w:line="266" w:lineRule="atLeast"/>
    </w:pPr>
    <w:rPr>
      <w:color w:val="auto"/>
    </w:rPr>
  </w:style>
  <w:style w:type="paragraph" w:customStyle="1" w:styleId="CM65">
    <w:name w:val="CM65"/>
    <w:basedOn w:val="Default"/>
    <w:next w:val="Default"/>
    <w:rsid w:val="004C71C4"/>
    <w:pPr>
      <w:spacing w:line="266" w:lineRule="atLeast"/>
    </w:pPr>
    <w:rPr>
      <w:color w:val="auto"/>
    </w:rPr>
  </w:style>
  <w:style w:type="paragraph" w:customStyle="1" w:styleId="CM66">
    <w:name w:val="CM66"/>
    <w:basedOn w:val="Default"/>
    <w:next w:val="Default"/>
    <w:rsid w:val="004C71C4"/>
    <w:pPr>
      <w:spacing w:line="266" w:lineRule="atLeast"/>
    </w:pPr>
    <w:rPr>
      <w:color w:val="auto"/>
    </w:rPr>
  </w:style>
  <w:style w:type="paragraph" w:customStyle="1" w:styleId="CM67">
    <w:name w:val="CM67"/>
    <w:basedOn w:val="Default"/>
    <w:next w:val="Default"/>
    <w:rsid w:val="004C71C4"/>
    <w:pPr>
      <w:spacing w:line="266" w:lineRule="atLeast"/>
    </w:pPr>
    <w:rPr>
      <w:color w:val="auto"/>
    </w:rPr>
  </w:style>
  <w:style w:type="paragraph" w:customStyle="1" w:styleId="CM68">
    <w:name w:val="CM68"/>
    <w:basedOn w:val="Default"/>
    <w:next w:val="Default"/>
    <w:rsid w:val="004C71C4"/>
    <w:pPr>
      <w:spacing w:line="266" w:lineRule="atLeast"/>
    </w:pPr>
    <w:rPr>
      <w:color w:val="auto"/>
    </w:rPr>
  </w:style>
  <w:style w:type="paragraph" w:customStyle="1" w:styleId="CM70">
    <w:name w:val="CM70"/>
    <w:basedOn w:val="Default"/>
    <w:next w:val="Default"/>
    <w:rsid w:val="004C71C4"/>
    <w:pPr>
      <w:spacing w:line="266" w:lineRule="atLeast"/>
    </w:pPr>
    <w:rPr>
      <w:color w:val="auto"/>
    </w:rPr>
  </w:style>
  <w:style w:type="paragraph" w:customStyle="1" w:styleId="CM71">
    <w:name w:val="CM71"/>
    <w:basedOn w:val="Default"/>
    <w:next w:val="Default"/>
    <w:rsid w:val="004C71C4"/>
    <w:rPr>
      <w:color w:val="auto"/>
    </w:rPr>
  </w:style>
  <w:style w:type="paragraph" w:customStyle="1" w:styleId="CM72">
    <w:name w:val="CM72"/>
    <w:basedOn w:val="Default"/>
    <w:next w:val="Default"/>
    <w:rsid w:val="004C71C4"/>
    <w:pPr>
      <w:spacing w:line="306" w:lineRule="atLeast"/>
    </w:pPr>
    <w:rPr>
      <w:color w:val="auto"/>
    </w:rPr>
  </w:style>
  <w:style w:type="paragraph" w:customStyle="1" w:styleId="CM73">
    <w:name w:val="CM73"/>
    <w:basedOn w:val="Default"/>
    <w:next w:val="Default"/>
    <w:rsid w:val="004C71C4"/>
    <w:pPr>
      <w:spacing w:line="313" w:lineRule="atLeast"/>
    </w:pPr>
    <w:rPr>
      <w:color w:val="auto"/>
    </w:rPr>
  </w:style>
  <w:style w:type="paragraph" w:customStyle="1" w:styleId="CM75">
    <w:name w:val="CM75"/>
    <w:basedOn w:val="Default"/>
    <w:next w:val="Default"/>
    <w:rsid w:val="004C71C4"/>
    <w:rPr>
      <w:color w:val="auto"/>
    </w:rPr>
  </w:style>
  <w:style w:type="paragraph" w:customStyle="1" w:styleId="CM139">
    <w:name w:val="CM139"/>
    <w:basedOn w:val="Default"/>
    <w:next w:val="Default"/>
    <w:rsid w:val="004C71C4"/>
    <w:pPr>
      <w:spacing w:after="2008"/>
    </w:pPr>
    <w:rPr>
      <w:color w:val="auto"/>
    </w:rPr>
  </w:style>
  <w:style w:type="paragraph" w:customStyle="1" w:styleId="CM78">
    <w:name w:val="CM78"/>
    <w:basedOn w:val="Default"/>
    <w:next w:val="Default"/>
    <w:rsid w:val="004C71C4"/>
    <w:pPr>
      <w:spacing w:line="720" w:lineRule="atLeast"/>
    </w:pPr>
    <w:rPr>
      <w:color w:val="auto"/>
    </w:rPr>
  </w:style>
  <w:style w:type="paragraph" w:customStyle="1" w:styleId="CM133">
    <w:name w:val="CM133"/>
    <w:basedOn w:val="Default"/>
    <w:next w:val="Default"/>
    <w:rsid w:val="004C71C4"/>
    <w:pPr>
      <w:spacing w:after="1725"/>
    </w:pPr>
    <w:rPr>
      <w:color w:val="auto"/>
    </w:rPr>
  </w:style>
  <w:style w:type="paragraph" w:customStyle="1" w:styleId="CM141">
    <w:name w:val="CM141"/>
    <w:basedOn w:val="Default"/>
    <w:next w:val="Default"/>
    <w:rsid w:val="004C71C4"/>
    <w:pPr>
      <w:spacing w:after="1165"/>
    </w:pPr>
    <w:rPr>
      <w:color w:val="auto"/>
    </w:rPr>
  </w:style>
  <w:style w:type="paragraph" w:customStyle="1" w:styleId="CM79">
    <w:name w:val="CM79"/>
    <w:basedOn w:val="Default"/>
    <w:next w:val="Default"/>
    <w:rsid w:val="004C71C4"/>
    <w:rPr>
      <w:color w:val="auto"/>
    </w:rPr>
  </w:style>
  <w:style w:type="paragraph" w:customStyle="1" w:styleId="CM82">
    <w:name w:val="CM82"/>
    <w:basedOn w:val="Default"/>
    <w:next w:val="Default"/>
    <w:rsid w:val="004C71C4"/>
    <w:pPr>
      <w:spacing w:line="266" w:lineRule="atLeast"/>
    </w:pPr>
    <w:rPr>
      <w:color w:val="auto"/>
    </w:rPr>
  </w:style>
  <w:style w:type="paragraph" w:customStyle="1" w:styleId="CM84">
    <w:name w:val="CM84"/>
    <w:basedOn w:val="Default"/>
    <w:next w:val="Default"/>
    <w:rsid w:val="004C71C4"/>
    <w:pPr>
      <w:spacing w:line="266" w:lineRule="atLeast"/>
    </w:pPr>
    <w:rPr>
      <w:color w:val="auto"/>
    </w:rPr>
  </w:style>
  <w:style w:type="paragraph" w:customStyle="1" w:styleId="CM85">
    <w:name w:val="CM85"/>
    <w:basedOn w:val="Default"/>
    <w:next w:val="Default"/>
    <w:rsid w:val="004C71C4"/>
    <w:rPr>
      <w:color w:val="auto"/>
    </w:rPr>
  </w:style>
  <w:style w:type="paragraph" w:customStyle="1" w:styleId="CM87">
    <w:name w:val="CM87"/>
    <w:basedOn w:val="Default"/>
    <w:next w:val="Default"/>
    <w:rsid w:val="004C71C4"/>
    <w:pPr>
      <w:spacing w:line="266" w:lineRule="atLeast"/>
    </w:pPr>
    <w:rPr>
      <w:color w:val="auto"/>
    </w:rPr>
  </w:style>
  <w:style w:type="paragraph" w:customStyle="1" w:styleId="CM88">
    <w:name w:val="CM88"/>
    <w:basedOn w:val="Default"/>
    <w:next w:val="Default"/>
    <w:rsid w:val="004C71C4"/>
    <w:pPr>
      <w:spacing w:line="268" w:lineRule="atLeast"/>
    </w:pPr>
    <w:rPr>
      <w:color w:val="auto"/>
    </w:rPr>
  </w:style>
  <w:style w:type="paragraph" w:customStyle="1" w:styleId="CM112">
    <w:name w:val="CM112"/>
    <w:basedOn w:val="Default"/>
    <w:next w:val="Default"/>
    <w:rsid w:val="004C71C4"/>
    <w:pPr>
      <w:spacing w:after="930"/>
    </w:pPr>
    <w:rPr>
      <w:color w:val="auto"/>
    </w:rPr>
  </w:style>
  <w:style w:type="paragraph" w:customStyle="1" w:styleId="CM90">
    <w:name w:val="CM90"/>
    <w:basedOn w:val="Default"/>
    <w:next w:val="Default"/>
    <w:rsid w:val="004C71C4"/>
    <w:pPr>
      <w:spacing w:line="273" w:lineRule="atLeast"/>
    </w:pPr>
    <w:rPr>
      <w:color w:val="auto"/>
    </w:rPr>
  </w:style>
  <w:style w:type="paragraph" w:customStyle="1" w:styleId="CM91">
    <w:name w:val="CM91"/>
    <w:basedOn w:val="Default"/>
    <w:next w:val="Default"/>
    <w:rsid w:val="004C71C4"/>
    <w:pPr>
      <w:spacing w:line="756" w:lineRule="atLeast"/>
    </w:pPr>
    <w:rPr>
      <w:color w:val="auto"/>
    </w:rPr>
  </w:style>
  <w:style w:type="paragraph" w:customStyle="1" w:styleId="CM92">
    <w:name w:val="CM92"/>
    <w:basedOn w:val="Default"/>
    <w:next w:val="Default"/>
    <w:rsid w:val="004C71C4"/>
    <w:pPr>
      <w:spacing w:line="293" w:lineRule="atLeast"/>
    </w:pPr>
    <w:rPr>
      <w:color w:val="auto"/>
    </w:rPr>
  </w:style>
  <w:style w:type="paragraph" w:customStyle="1" w:styleId="CM132">
    <w:name w:val="CM132"/>
    <w:basedOn w:val="Default"/>
    <w:next w:val="Default"/>
    <w:rsid w:val="004C71C4"/>
    <w:pPr>
      <w:spacing w:after="4468"/>
    </w:pPr>
    <w:rPr>
      <w:color w:val="auto"/>
    </w:rPr>
  </w:style>
  <w:style w:type="paragraph" w:customStyle="1" w:styleId="CM144">
    <w:name w:val="CM144"/>
    <w:basedOn w:val="Default"/>
    <w:next w:val="Default"/>
    <w:rsid w:val="004C71C4"/>
    <w:pPr>
      <w:spacing w:after="2175"/>
    </w:pPr>
    <w:rPr>
      <w:color w:val="auto"/>
    </w:rPr>
  </w:style>
  <w:style w:type="paragraph" w:customStyle="1" w:styleId="CM137">
    <w:name w:val="CM137"/>
    <w:basedOn w:val="Default"/>
    <w:next w:val="Default"/>
    <w:rsid w:val="004C71C4"/>
    <w:pPr>
      <w:spacing w:after="2230"/>
    </w:pPr>
    <w:rPr>
      <w:color w:val="auto"/>
    </w:rPr>
  </w:style>
  <w:style w:type="paragraph" w:customStyle="1" w:styleId="CM94">
    <w:name w:val="CM94"/>
    <w:basedOn w:val="Default"/>
    <w:next w:val="Default"/>
    <w:rsid w:val="004C71C4"/>
    <w:rPr>
      <w:color w:val="auto"/>
    </w:rPr>
  </w:style>
  <w:style w:type="paragraph" w:customStyle="1" w:styleId="CM31">
    <w:name w:val="CM31"/>
    <w:basedOn w:val="Default"/>
    <w:next w:val="Default"/>
    <w:rsid w:val="004C71C4"/>
    <w:pPr>
      <w:spacing w:line="271" w:lineRule="atLeast"/>
    </w:pPr>
    <w:rPr>
      <w:color w:val="auto"/>
    </w:rPr>
  </w:style>
  <w:style w:type="paragraph" w:customStyle="1" w:styleId="CM95">
    <w:name w:val="CM95"/>
    <w:basedOn w:val="Default"/>
    <w:next w:val="Default"/>
    <w:rsid w:val="004C71C4"/>
    <w:pPr>
      <w:spacing w:line="266" w:lineRule="atLeast"/>
    </w:pPr>
    <w:rPr>
      <w:color w:val="auto"/>
    </w:rPr>
  </w:style>
  <w:style w:type="paragraph" w:customStyle="1" w:styleId="CM96">
    <w:name w:val="CM96"/>
    <w:basedOn w:val="Default"/>
    <w:next w:val="Default"/>
    <w:rsid w:val="004C71C4"/>
    <w:pPr>
      <w:spacing w:line="266" w:lineRule="atLeast"/>
    </w:pPr>
    <w:rPr>
      <w:color w:val="auto"/>
    </w:rPr>
  </w:style>
  <w:style w:type="paragraph" w:customStyle="1" w:styleId="CM97">
    <w:name w:val="CM97"/>
    <w:basedOn w:val="Default"/>
    <w:next w:val="Default"/>
    <w:rsid w:val="004C71C4"/>
    <w:pPr>
      <w:spacing w:line="193" w:lineRule="atLeast"/>
    </w:pPr>
    <w:rPr>
      <w:color w:val="auto"/>
    </w:rPr>
  </w:style>
  <w:style w:type="paragraph" w:customStyle="1" w:styleId="CM98">
    <w:name w:val="CM98"/>
    <w:basedOn w:val="Default"/>
    <w:next w:val="Default"/>
    <w:rsid w:val="004C71C4"/>
    <w:pPr>
      <w:spacing w:line="266" w:lineRule="atLeast"/>
    </w:pPr>
    <w:rPr>
      <w:color w:val="auto"/>
    </w:rPr>
  </w:style>
  <w:style w:type="paragraph" w:customStyle="1" w:styleId="CM130">
    <w:name w:val="CM130"/>
    <w:basedOn w:val="Default"/>
    <w:next w:val="Default"/>
    <w:rsid w:val="004C71C4"/>
    <w:pPr>
      <w:spacing w:after="5103"/>
    </w:pPr>
    <w:rPr>
      <w:color w:val="auto"/>
    </w:rPr>
  </w:style>
  <w:style w:type="paragraph" w:customStyle="1" w:styleId="CM101">
    <w:name w:val="CM101"/>
    <w:basedOn w:val="Default"/>
    <w:next w:val="Default"/>
    <w:rsid w:val="004C71C4"/>
    <w:pPr>
      <w:spacing w:line="618" w:lineRule="atLeast"/>
    </w:pPr>
    <w:rPr>
      <w:color w:val="auto"/>
    </w:rPr>
  </w:style>
  <w:style w:type="character" w:styleId="Kpr">
    <w:name w:val="Hyperlink"/>
    <w:uiPriority w:val="99"/>
    <w:rsid w:val="004C71C4"/>
    <w:rPr>
      <w:color w:val="0000FF"/>
      <w:u w:val="single"/>
    </w:rPr>
  </w:style>
  <w:style w:type="paragraph" w:styleId="GvdeMetni2">
    <w:name w:val="Body Text 2"/>
    <w:basedOn w:val="Normal"/>
    <w:link w:val="GvdeMetni2Char"/>
    <w:uiPriority w:val="99"/>
    <w:rsid w:val="004C71C4"/>
    <w:pPr>
      <w:spacing w:after="120" w:line="480" w:lineRule="auto"/>
    </w:pPr>
    <w:rPr>
      <w:lang w:val="en-US" w:eastAsia="x-none"/>
    </w:rPr>
  </w:style>
  <w:style w:type="character" w:customStyle="1" w:styleId="GvdeMetni2Char">
    <w:name w:val="Gövde Metni 2 Char"/>
    <w:basedOn w:val="VarsaylanParagrafYazTipi"/>
    <w:link w:val="GvdeMetni2"/>
    <w:uiPriority w:val="99"/>
    <w:rsid w:val="004C71C4"/>
    <w:rPr>
      <w:rFonts w:ascii="Times New Roman" w:eastAsia="Times New Roman" w:hAnsi="Times New Roman" w:cs="Times New Roman"/>
      <w:sz w:val="24"/>
      <w:szCs w:val="24"/>
      <w:lang w:val="en-US" w:eastAsia="x-none"/>
    </w:rPr>
  </w:style>
  <w:style w:type="paragraph" w:styleId="DipnotMetni">
    <w:name w:val="footnote text"/>
    <w:aliases w:val="Podrozdział"/>
    <w:basedOn w:val="Normal"/>
    <w:link w:val="DipnotMetniChar"/>
    <w:uiPriority w:val="99"/>
    <w:rsid w:val="004C71C4"/>
    <w:rPr>
      <w:sz w:val="20"/>
      <w:szCs w:val="20"/>
      <w:lang w:val="en-US" w:eastAsia="x-none"/>
    </w:rPr>
  </w:style>
  <w:style w:type="character" w:customStyle="1" w:styleId="DipnotMetniChar">
    <w:name w:val="Dipnot Metni Char"/>
    <w:aliases w:val="Podrozdział Char1"/>
    <w:basedOn w:val="VarsaylanParagrafYazTipi"/>
    <w:link w:val="DipnotMetni"/>
    <w:uiPriority w:val="99"/>
    <w:rsid w:val="004C71C4"/>
    <w:rPr>
      <w:rFonts w:ascii="Times New Roman" w:eastAsia="Times New Roman" w:hAnsi="Times New Roman" w:cs="Times New Roman"/>
      <w:sz w:val="20"/>
      <w:szCs w:val="20"/>
      <w:lang w:val="en-US" w:eastAsia="x-none"/>
    </w:rPr>
  </w:style>
  <w:style w:type="character" w:styleId="DipnotBavurusu">
    <w:name w:val="footnote reference"/>
    <w:rsid w:val="004C71C4"/>
    <w:rPr>
      <w:vertAlign w:val="superscript"/>
    </w:rPr>
  </w:style>
  <w:style w:type="paragraph" w:customStyle="1" w:styleId="xl26">
    <w:name w:val="xl26"/>
    <w:basedOn w:val="Normal"/>
    <w:rsid w:val="004C71C4"/>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rsid w:val="004C71C4"/>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rsid w:val="004C71C4"/>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rsid w:val="004C71C4"/>
    <w:pPr>
      <w:ind w:left="357" w:right="408"/>
      <w:jc w:val="both"/>
    </w:pPr>
    <w:rPr>
      <w:i/>
      <w:szCs w:val="20"/>
    </w:rPr>
  </w:style>
  <w:style w:type="character" w:customStyle="1" w:styleId="URilekparaCharCharChar">
    <w:name w:val="URiçlekpara Char Char Char"/>
    <w:link w:val="URilekparaCharChar"/>
    <w:locked/>
    <w:rsid w:val="004C71C4"/>
    <w:rPr>
      <w:rFonts w:ascii="Times New Roman" w:eastAsia="Times New Roman" w:hAnsi="Times New Roman" w:cs="Times New Roman"/>
      <w:i/>
      <w:sz w:val="24"/>
      <w:szCs w:val="20"/>
      <w:lang w:eastAsia="tr-TR"/>
    </w:rPr>
  </w:style>
  <w:style w:type="paragraph" w:styleId="AltBilgi">
    <w:name w:val="footer"/>
    <w:basedOn w:val="Normal"/>
    <w:link w:val="AltBilgiChar1"/>
    <w:uiPriority w:val="99"/>
    <w:semiHidden/>
    <w:unhideWhenUsed/>
    <w:rsid w:val="004C71C4"/>
    <w:pPr>
      <w:tabs>
        <w:tab w:val="center" w:pos="4536"/>
        <w:tab w:val="right" w:pos="9072"/>
      </w:tabs>
    </w:pPr>
  </w:style>
  <w:style w:type="character" w:customStyle="1" w:styleId="AltBilgiChar">
    <w:name w:val="Alt Bilgi Char"/>
    <w:uiPriority w:val="99"/>
    <w:rsid w:val="004C71C4"/>
    <w:rPr>
      <w:sz w:val="24"/>
      <w:szCs w:val="24"/>
      <w:lang w:val="en-US"/>
    </w:rPr>
  </w:style>
  <w:style w:type="paragraph" w:customStyle="1" w:styleId="URikinciltabCharChar">
    <w:name w:val="URikinciltab Char Char"/>
    <w:basedOn w:val="Normal"/>
    <w:link w:val="URikinciltabCharCharChar"/>
    <w:rsid w:val="004C71C4"/>
    <w:pPr>
      <w:keepNext/>
      <w:keepLines/>
      <w:tabs>
        <w:tab w:val="left" w:pos="360"/>
      </w:tabs>
      <w:autoSpaceDE w:val="0"/>
      <w:autoSpaceDN w:val="0"/>
      <w:adjustRightInd w:val="0"/>
      <w:spacing w:before="120" w:after="120" w:line="240" w:lineRule="atLeast"/>
    </w:pPr>
    <w:rPr>
      <w:b/>
      <w:color w:val="221E1F"/>
      <w:szCs w:val="20"/>
    </w:rPr>
  </w:style>
  <w:style w:type="character" w:customStyle="1" w:styleId="URikinciltabCharCharChar">
    <w:name w:val="URikinciltab Char Char Char"/>
    <w:link w:val="URikinciltabCharChar"/>
    <w:locked/>
    <w:rsid w:val="004C71C4"/>
    <w:rPr>
      <w:rFonts w:ascii="Times New Roman" w:eastAsia="Times New Roman" w:hAnsi="Times New Roman" w:cs="Times New Roman"/>
      <w:b/>
      <w:color w:val="221E1F"/>
      <w:sz w:val="24"/>
      <w:szCs w:val="20"/>
      <w:lang w:eastAsia="tr-TR"/>
    </w:rPr>
  </w:style>
  <w:style w:type="paragraph" w:customStyle="1" w:styleId="Pa1">
    <w:name w:val="Pa1"/>
    <w:basedOn w:val="Default"/>
    <w:next w:val="Default"/>
    <w:rsid w:val="004C71C4"/>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4C71C4"/>
    <w:pPr>
      <w:keepNext/>
      <w:keepLines/>
      <w:tabs>
        <w:tab w:val="left" w:pos="567"/>
      </w:tabs>
      <w:spacing w:before="120" w:after="120" w:line="240" w:lineRule="exact"/>
      <w:jc w:val="both"/>
    </w:pPr>
    <w:rPr>
      <w:b/>
    </w:rPr>
  </w:style>
  <w:style w:type="character" w:styleId="SayfaNumaras">
    <w:name w:val="page number"/>
    <w:rsid w:val="004C71C4"/>
    <w:rPr>
      <w:rFonts w:cs="Times New Roman"/>
    </w:rPr>
  </w:style>
  <w:style w:type="paragraph" w:styleId="KonuBal">
    <w:name w:val="Title"/>
    <w:basedOn w:val="Normal"/>
    <w:link w:val="KonuBalChar"/>
    <w:qFormat/>
    <w:rsid w:val="004C71C4"/>
    <w:pPr>
      <w:spacing w:before="240" w:after="60"/>
      <w:jc w:val="center"/>
      <w:outlineLvl w:val="0"/>
    </w:pPr>
    <w:rPr>
      <w:rFonts w:ascii="Calibri" w:eastAsia="MS Gothic" w:hAnsi="Calibri"/>
      <w:b/>
      <w:bCs/>
      <w:kern w:val="28"/>
      <w:sz w:val="32"/>
      <w:szCs w:val="32"/>
      <w:lang w:val="en-US" w:eastAsia="x-none"/>
    </w:rPr>
  </w:style>
  <w:style w:type="character" w:customStyle="1" w:styleId="KonuBalChar">
    <w:name w:val="Konu Başlığı Char"/>
    <w:basedOn w:val="VarsaylanParagrafYazTipi"/>
    <w:link w:val="KonuBal"/>
    <w:rsid w:val="004C71C4"/>
    <w:rPr>
      <w:rFonts w:ascii="Calibri" w:eastAsia="MS Gothic" w:hAnsi="Calibri" w:cs="Times New Roman"/>
      <w:b/>
      <w:bCs/>
      <w:kern w:val="28"/>
      <w:sz w:val="32"/>
      <w:szCs w:val="32"/>
      <w:lang w:val="en-US" w:eastAsia="x-none"/>
    </w:rPr>
  </w:style>
  <w:style w:type="paragraph" w:customStyle="1" w:styleId="Equationcaption">
    <w:name w:val="Equation caption"/>
    <w:basedOn w:val="Normal"/>
    <w:next w:val="GvdeMetni"/>
    <w:rsid w:val="004C71C4"/>
    <w:pPr>
      <w:keepNext/>
      <w:tabs>
        <w:tab w:val="left" w:pos="3402"/>
      </w:tabs>
      <w:spacing w:before="120" w:after="120"/>
    </w:pPr>
    <w:rPr>
      <w:rFonts w:ascii="Arial" w:hAnsi="Arial"/>
    </w:rPr>
  </w:style>
  <w:style w:type="paragraph" w:customStyle="1" w:styleId="HeadingsFont">
    <w:name w:val="Headings Font"/>
    <w:basedOn w:val="Normal"/>
    <w:next w:val="GvdeMetni"/>
    <w:rsid w:val="004C71C4"/>
    <w:pPr>
      <w:keepNext/>
    </w:pPr>
    <w:rPr>
      <w:rFonts w:ascii="Arial" w:hAnsi="Arial"/>
    </w:rPr>
  </w:style>
  <w:style w:type="character" w:customStyle="1" w:styleId="Char1">
    <w:name w:val="Char1"/>
    <w:rsid w:val="004C71C4"/>
    <w:rPr>
      <w:sz w:val="24"/>
      <w:lang w:val="tr-TR" w:eastAsia="tr-TR"/>
    </w:rPr>
  </w:style>
  <w:style w:type="character" w:customStyle="1" w:styleId="HeadingsFontChar">
    <w:name w:val="Headings Font Char"/>
    <w:rsid w:val="004C71C4"/>
    <w:rPr>
      <w:rFonts w:ascii="Arial" w:hAnsi="Arial"/>
      <w:sz w:val="24"/>
      <w:lang w:val="tr-TR" w:eastAsia="tr-TR"/>
    </w:rPr>
  </w:style>
  <w:style w:type="character" w:customStyle="1" w:styleId="Char2">
    <w:name w:val="Char2"/>
    <w:rsid w:val="004C71C4"/>
    <w:rPr>
      <w:rFonts w:ascii="Arial" w:hAnsi="Arial"/>
      <w:b/>
      <w:snapToGrid w:val="0"/>
      <w:sz w:val="24"/>
      <w:lang w:val="tr-TR" w:eastAsia="tr-TR"/>
    </w:rPr>
  </w:style>
  <w:style w:type="character" w:customStyle="1" w:styleId="CaptionCharChar">
    <w:name w:val="Caption Char Char"/>
    <w:rsid w:val="004C71C4"/>
    <w:rPr>
      <w:rFonts w:ascii="Arial" w:hAnsi="Arial"/>
      <w:b/>
      <w:sz w:val="24"/>
      <w:lang w:val="tr-TR" w:eastAsia="tr-TR"/>
    </w:rPr>
  </w:style>
  <w:style w:type="paragraph" w:styleId="ListeMaddemi">
    <w:name w:val="List Bullet"/>
    <w:basedOn w:val="GvdeMetni"/>
    <w:uiPriority w:val="99"/>
    <w:rsid w:val="004C71C4"/>
    <w:pPr>
      <w:keepLines/>
      <w:tabs>
        <w:tab w:val="num" w:pos="606"/>
        <w:tab w:val="num" w:pos="1440"/>
      </w:tabs>
      <w:spacing w:before="0"/>
    </w:pPr>
  </w:style>
  <w:style w:type="paragraph" w:styleId="ListeMaddemi2">
    <w:name w:val="List Bullet 2"/>
    <w:basedOn w:val="ListeMaddemi"/>
    <w:uiPriority w:val="99"/>
    <w:rsid w:val="004C71C4"/>
    <w:pPr>
      <w:numPr>
        <w:numId w:val="5"/>
      </w:numPr>
      <w:tabs>
        <w:tab w:val="num" w:pos="606"/>
      </w:tabs>
      <w:spacing w:before="120"/>
      <w:ind w:left="851" w:hanging="426"/>
    </w:pPr>
  </w:style>
  <w:style w:type="paragraph" w:styleId="ListeMaddemi3">
    <w:name w:val="List Bullet 3"/>
    <w:basedOn w:val="GvdeMetni"/>
    <w:uiPriority w:val="99"/>
    <w:rsid w:val="004C71C4"/>
    <w:pPr>
      <w:numPr>
        <w:numId w:val="2"/>
      </w:numPr>
      <w:tabs>
        <w:tab w:val="clear" w:pos="851"/>
        <w:tab w:val="num" w:pos="360"/>
      </w:tabs>
      <w:spacing w:before="0"/>
      <w:ind w:left="0" w:firstLine="0"/>
    </w:pPr>
  </w:style>
  <w:style w:type="paragraph" w:styleId="ListeNumaras2">
    <w:name w:val="List Number 2"/>
    <w:basedOn w:val="ListeNumaras"/>
    <w:uiPriority w:val="99"/>
    <w:rsid w:val="004C71C4"/>
    <w:pPr>
      <w:numPr>
        <w:numId w:val="3"/>
      </w:numPr>
      <w:tabs>
        <w:tab w:val="num" w:pos="360"/>
      </w:tabs>
      <w:spacing w:before="120"/>
      <w:ind w:left="850"/>
    </w:pPr>
  </w:style>
  <w:style w:type="paragraph" w:styleId="ListeNumaras">
    <w:name w:val="List Number"/>
    <w:basedOn w:val="GvdeMetni"/>
    <w:uiPriority w:val="99"/>
    <w:rsid w:val="004C71C4"/>
    <w:pPr>
      <w:keepLines/>
      <w:tabs>
        <w:tab w:val="num" w:pos="360"/>
        <w:tab w:val="num" w:pos="1440"/>
      </w:tabs>
      <w:spacing w:before="0"/>
      <w:ind w:left="850" w:hanging="425"/>
    </w:pPr>
  </w:style>
  <w:style w:type="paragraph" w:customStyle="1" w:styleId="11ptheading">
    <w:name w:val="11 pt heading"/>
    <w:basedOn w:val="HeadingsFont"/>
    <w:next w:val="GvdeMetni"/>
    <w:rsid w:val="004C71C4"/>
    <w:pPr>
      <w:numPr>
        <w:numId w:val="4"/>
      </w:numPr>
      <w:tabs>
        <w:tab w:val="clear" w:pos="851"/>
      </w:tabs>
      <w:spacing w:before="360" w:after="120"/>
      <w:ind w:left="0" w:firstLine="0"/>
    </w:pPr>
    <w:rPr>
      <w:b/>
    </w:rPr>
  </w:style>
  <w:style w:type="character" w:customStyle="1" w:styleId="stBilgiChar">
    <w:name w:val="Üst Bilgi Char"/>
    <w:uiPriority w:val="99"/>
    <w:rsid w:val="004C71C4"/>
    <w:rPr>
      <w:sz w:val="24"/>
      <w:szCs w:val="24"/>
      <w:lang w:val="en-US"/>
    </w:rPr>
  </w:style>
  <w:style w:type="paragraph" w:styleId="Liste">
    <w:name w:val="List"/>
    <w:basedOn w:val="GvdeMetni"/>
    <w:uiPriority w:val="99"/>
    <w:rsid w:val="004C71C4"/>
    <w:pPr>
      <w:keepLines/>
      <w:spacing w:before="0"/>
      <w:ind w:left="851"/>
    </w:pPr>
  </w:style>
  <w:style w:type="paragraph" w:styleId="Liste2">
    <w:name w:val="List 2"/>
    <w:basedOn w:val="Liste"/>
    <w:uiPriority w:val="99"/>
    <w:rsid w:val="004C71C4"/>
    <w:pPr>
      <w:spacing w:before="120"/>
    </w:pPr>
  </w:style>
  <w:style w:type="paragraph" w:customStyle="1" w:styleId="13ptheading">
    <w:name w:val="13 pt heading"/>
    <w:basedOn w:val="HeadingsFont"/>
    <w:next w:val="GvdeMetni"/>
    <w:rsid w:val="004C71C4"/>
    <w:pPr>
      <w:spacing w:before="360" w:after="120"/>
    </w:pPr>
    <w:rPr>
      <w:b/>
      <w:sz w:val="26"/>
    </w:rPr>
  </w:style>
  <w:style w:type="paragraph" w:styleId="T1">
    <w:name w:val="toc 1"/>
    <w:basedOn w:val="Normal"/>
    <w:next w:val="Normal"/>
    <w:uiPriority w:val="39"/>
    <w:rsid w:val="004C71C4"/>
    <w:pPr>
      <w:spacing w:before="120"/>
    </w:pPr>
    <w:rPr>
      <w:b/>
      <w:bCs/>
      <w:i/>
      <w:iCs/>
    </w:rPr>
  </w:style>
  <w:style w:type="paragraph" w:customStyle="1" w:styleId="TableFootnote">
    <w:name w:val="Table Footnote"/>
    <w:basedOn w:val="Normal"/>
    <w:rsid w:val="004C71C4"/>
    <w:pPr>
      <w:spacing w:after="120"/>
      <w:ind w:left="851" w:hanging="851"/>
      <w:jc w:val="both"/>
    </w:pPr>
    <w:rPr>
      <w:sz w:val="18"/>
    </w:rPr>
  </w:style>
  <w:style w:type="character" w:customStyle="1" w:styleId="TableFootnoteChar">
    <w:name w:val="Table Footnote Char"/>
    <w:rsid w:val="004C71C4"/>
    <w:rPr>
      <w:sz w:val="24"/>
      <w:lang w:val="tr-TR" w:eastAsia="tr-TR"/>
    </w:rPr>
  </w:style>
  <w:style w:type="paragraph" w:customStyle="1" w:styleId="TableSource">
    <w:name w:val="Table Source"/>
    <w:basedOn w:val="Liste"/>
    <w:rsid w:val="004C71C4"/>
  </w:style>
  <w:style w:type="character" w:customStyle="1" w:styleId="TableSourceChar">
    <w:name w:val="Table Source Char"/>
    <w:rsid w:val="004C71C4"/>
    <w:rPr>
      <w:rFonts w:cs="Times New Roman"/>
      <w:snapToGrid w:val="0"/>
      <w:sz w:val="24"/>
      <w:szCs w:val="24"/>
      <w:lang w:val="tr-TR" w:eastAsia="tr-TR" w:bidi="ar-SA"/>
    </w:rPr>
  </w:style>
  <w:style w:type="paragraph" w:customStyle="1" w:styleId="05linespaceFortables">
    <w:name w:val="0.5 line space (For tables)"/>
    <w:basedOn w:val="Normal"/>
    <w:next w:val="GvdeMetni"/>
    <w:rsid w:val="004C71C4"/>
    <w:pPr>
      <w:spacing w:line="120" w:lineRule="exact"/>
    </w:pPr>
  </w:style>
  <w:style w:type="paragraph" w:styleId="GvdeMetni3">
    <w:name w:val="Body Text 3"/>
    <w:basedOn w:val="Normal"/>
    <w:link w:val="GvdeMetni3Char"/>
    <w:rsid w:val="004C71C4"/>
    <w:pPr>
      <w:ind w:right="1134"/>
      <w:jc w:val="both"/>
    </w:pPr>
    <w:rPr>
      <w:sz w:val="16"/>
      <w:szCs w:val="16"/>
      <w:lang w:val="en-US" w:eastAsia="x-none"/>
    </w:rPr>
  </w:style>
  <w:style w:type="character" w:customStyle="1" w:styleId="GvdeMetni3Char">
    <w:name w:val="Gövde Metni 3 Char"/>
    <w:basedOn w:val="VarsaylanParagrafYazTipi"/>
    <w:link w:val="GvdeMetni3"/>
    <w:rsid w:val="004C71C4"/>
    <w:rPr>
      <w:rFonts w:ascii="Times New Roman" w:eastAsia="Times New Roman" w:hAnsi="Times New Roman" w:cs="Times New Roman"/>
      <w:sz w:val="16"/>
      <w:szCs w:val="16"/>
      <w:lang w:val="en-US" w:eastAsia="x-none"/>
    </w:rPr>
  </w:style>
  <w:style w:type="paragraph" w:styleId="Liste3">
    <w:name w:val="List 3"/>
    <w:basedOn w:val="Normal"/>
    <w:uiPriority w:val="99"/>
    <w:rsid w:val="004C71C4"/>
    <w:pPr>
      <w:ind w:left="1080" w:hanging="360"/>
    </w:pPr>
    <w:rPr>
      <w:lang w:eastAsia="en-US"/>
    </w:rPr>
  </w:style>
  <w:style w:type="paragraph" w:customStyle="1" w:styleId="Style1">
    <w:name w:val="Style1"/>
    <w:basedOn w:val="GvdeMetni"/>
    <w:next w:val="T1"/>
    <w:rsid w:val="004C71C4"/>
    <w:rPr>
      <w:lang w:eastAsia="en-US"/>
    </w:rPr>
  </w:style>
  <w:style w:type="paragraph" w:customStyle="1" w:styleId="Text1">
    <w:name w:val="Text 1"/>
    <w:basedOn w:val="Normal"/>
    <w:rsid w:val="004C71C4"/>
    <w:pPr>
      <w:spacing w:after="240"/>
      <w:ind w:left="482"/>
      <w:jc w:val="both"/>
    </w:pPr>
    <w:rPr>
      <w:szCs w:val="20"/>
      <w:lang w:val="en-GB" w:eastAsia="en-US"/>
    </w:rPr>
  </w:style>
  <w:style w:type="paragraph" w:customStyle="1" w:styleId="Application5">
    <w:name w:val="Application5"/>
    <w:basedOn w:val="Normal"/>
    <w:autoRedefine/>
    <w:rsid w:val="004C71C4"/>
    <w:pPr>
      <w:tabs>
        <w:tab w:val="left" w:pos="851"/>
      </w:tabs>
      <w:jc w:val="both"/>
    </w:pPr>
    <w:rPr>
      <w:spacing w:val="-2"/>
      <w:szCs w:val="20"/>
      <w:lang w:eastAsia="en-US"/>
    </w:rPr>
  </w:style>
  <w:style w:type="paragraph" w:customStyle="1" w:styleId="DoubSign">
    <w:name w:val="DoubSign"/>
    <w:basedOn w:val="Normal"/>
    <w:next w:val="Normal"/>
    <w:rsid w:val="004C71C4"/>
    <w:pPr>
      <w:tabs>
        <w:tab w:val="left" w:pos="5103"/>
      </w:tabs>
      <w:spacing w:before="1200"/>
    </w:pPr>
    <w:rPr>
      <w:szCs w:val="20"/>
      <w:lang w:val="en-GB" w:eastAsia="en-US"/>
    </w:rPr>
  </w:style>
  <w:style w:type="paragraph" w:customStyle="1" w:styleId="Guidelines1">
    <w:name w:val="Guidelines 1"/>
    <w:basedOn w:val="T1"/>
    <w:rsid w:val="004C71C4"/>
    <w:pPr>
      <w:spacing w:after="120"/>
      <w:ind w:left="488" w:hanging="488"/>
    </w:pPr>
    <w:rPr>
      <w:b w:val="0"/>
      <w:caps/>
      <w:szCs w:val="20"/>
      <w:lang w:val="en-GB" w:eastAsia="en-US"/>
    </w:rPr>
  </w:style>
  <w:style w:type="paragraph" w:customStyle="1" w:styleId="Guidelines2">
    <w:name w:val="Guidelines 2"/>
    <w:basedOn w:val="Normal"/>
    <w:rsid w:val="004C71C4"/>
    <w:pPr>
      <w:spacing w:before="240" w:after="240"/>
      <w:jc w:val="both"/>
    </w:pPr>
    <w:rPr>
      <w:b/>
      <w:smallCaps/>
      <w:szCs w:val="20"/>
      <w:lang w:val="en-GB" w:eastAsia="en-US"/>
    </w:rPr>
  </w:style>
  <w:style w:type="paragraph" w:customStyle="1" w:styleId="Blockquote">
    <w:name w:val="Blockquote"/>
    <w:basedOn w:val="Normal"/>
    <w:rsid w:val="004C71C4"/>
    <w:pPr>
      <w:widowControl w:val="0"/>
      <w:spacing w:before="100" w:after="100"/>
      <w:ind w:left="360" w:right="360"/>
    </w:pPr>
    <w:rPr>
      <w:lang w:eastAsia="en-US"/>
    </w:rPr>
  </w:style>
  <w:style w:type="paragraph" w:customStyle="1" w:styleId="Application2">
    <w:name w:val="Application2"/>
    <w:basedOn w:val="Normal"/>
    <w:autoRedefine/>
    <w:rsid w:val="004C71C4"/>
    <w:pPr>
      <w:widowControl w:val="0"/>
      <w:suppressAutoHyphens/>
      <w:ind w:left="284" w:hanging="284"/>
      <w:jc w:val="both"/>
    </w:pPr>
    <w:rPr>
      <w:b/>
      <w:noProof/>
      <w:spacing w:val="-2"/>
      <w:lang w:eastAsia="en-US"/>
    </w:rPr>
  </w:style>
  <w:style w:type="paragraph" w:customStyle="1" w:styleId="Application3">
    <w:name w:val="Application3"/>
    <w:basedOn w:val="Normal"/>
    <w:autoRedefine/>
    <w:rsid w:val="004C71C4"/>
    <w:pPr>
      <w:widowControl w:val="0"/>
      <w:tabs>
        <w:tab w:val="right" w:pos="8789"/>
      </w:tabs>
      <w:suppressAutoHyphens/>
      <w:ind w:left="567" w:hanging="567"/>
      <w:jc w:val="both"/>
    </w:pPr>
    <w:rPr>
      <w:b/>
      <w:spacing w:val="-2"/>
      <w:lang w:eastAsia="en-US"/>
    </w:rPr>
  </w:style>
  <w:style w:type="paragraph" w:customStyle="1" w:styleId="Application4">
    <w:name w:val="Application4"/>
    <w:basedOn w:val="Application3"/>
    <w:autoRedefine/>
    <w:rsid w:val="004C71C4"/>
    <w:pPr>
      <w:tabs>
        <w:tab w:val="num" w:pos="720"/>
      </w:tabs>
      <w:ind w:left="720" w:hanging="360"/>
    </w:pPr>
  </w:style>
  <w:style w:type="paragraph" w:styleId="GvdeMetniGirintisi">
    <w:name w:val="Body Text Indent"/>
    <w:basedOn w:val="Normal"/>
    <w:link w:val="GvdeMetniGirintisiChar"/>
    <w:uiPriority w:val="99"/>
    <w:rsid w:val="004C71C4"/>
    <w:pPr>
      <w:spacing w:after="120"/>
      <w:ind w:left="283"/>
    </w:pPr>
    <w:rPr>
      <w:lang w:val="en-US" w:eastAsia="x-none"/>
    </w:rPr>
  </w:style>
  <w:style w:type="character" w:customStyle="1" w:styleId="GvdeMetniGirintisiChar">
    <w:name w:val="Gövde Metni Girintisi Char"/>
    <w:basedOn w:val="VarsaylanParagrafYazTipi"/>
    <w:link w:val="GvdeMetniGirintisi"/>
    <w:uiPriority w:val="99"/>
    <w:rsid w:val="004C71C4"/>
    <w:rPr>
      <w:rFonts w:ascii="Times New Roman" w:eastAsia="Times New Roman" w:hAnsi="Times New Roman" w:cs="Times New Roman"/>
      <w:sz w:val="24"/>
      <w:szCs w:val="24"/>
      <w:lang w:val="en-US" w:eastAsia="x-none"/>
    </w:rPr>
  </w:style>
  <w:style w:type="paragraph" w:styleId="GvdeMetniGirintisi2">
    <w:name w:val="Body Text Indent 2"/>
    <w:basedOn w:val="Normal"/>
    <w:link w:val="GvdeMetniGirintisi2Char"/>
    <w:rsid w:val="004C71C4"/>
    <w:pPr>
      <w:spacing w:after="120" w:line="480" w:lineRule="auto"/>
      <w:ind w:left="283"/>
    </w:pPr>
    <w:rPr>
      <w:lang w:val="en-US" w:eastAsia="x-none"/>
    </w:rPr>
  </w:style>
  <w:style w:type="character" w:customStyle="1" w:styleId="GvdeMetniGirintisi2Char">
    <w:name w:val="Gövde Metni Girintisi 2 Char"/>
    <w:basedOn w:val="VarsaylanParagrafYazTipi"/>
    <w:link w:val="GvdeMetniGirintisi2"/>
    <w:rsid w:val="004C71C4"/>
    <w:rPr>
      <w:rFonts w:ascii="Times New Roman" w:eastAsia="Times New Roman" w:hAnsi="Times New Roman" w:cs="Times New Roman"/>
      <w:sz w:val="24"/>
      <w:szCs w:val="24"/>
      <w:lang w:val="en-US" w:eastAsia="x-none"/>
    </w:rPr>
  </w:style>
  <w:style w:type="paragraph" w:customStyle="1" w:styleId="Application1">
    <w:name w:val="Application1"/>
    <w:basedOn w:val="Balk1"/>
    <w:next w:val="Application2"/>
    <w:rsid w:val="004C71C4"/>
    <w:pPr>
      <w:pageBreakBefore/>
      <w:widowControl w:val="0"/>
      <w:tabs>
        <w:tab w:val="num" w:pos="360"/>
      </w:tabs>
      <w:spacing w:before="480" w:after="480"/>
      <w:ind w:hanging="360"/>
    </w:pPr>
    <w:rPr>
      <w:rFonts w:ascii="Arial" w:hAnsi="Arial"/>
      <w:b w:val="0"/>
      <w:caps/>
      <w:kern w:val="28"/>
      <w:sz w:val="28"/>
      <w:szCs w:val="20"/>
      <w:lang w:val="en-GB" w:eastAsia="ro-RO"/>
    </w:rPr>
  </w:style>
  <w:style w:type="paragraph" w:styleId="GvdeMetniGirintisi3">
    <w:name w:val="Body Text Indent 3"/>
    <w:basedOn w:val="Normal"/>
    <w:link w:val="GvdeMetniGirintisi3Char"/>
    <w:rsid w:val="004C71C4"/>
    <w:pPr>
      <w:tabs>
        <w:tab w:val="num" w:pos="720"/>
      </w:tabs>
      <w:spacing w:after="120"/>
      <w:ind w:left="283"/>
    </w:pPr>
    <w:rPr>
      <w:sz w:val="16"/>
      <w:szCs w:val="16"/>
      <w:lang w:val="en-US" w:eastAsia="x-none"/>
    </w:rPr>
  </w:style>
  <w:style w:type="character" w:customStyle="1" w:styleId="GvdeMetniGirintisi3Char">
    <w:name w:val="Gövde Metni Girintisi 3 Char"/>
    <w:basedOn w:val="VarsaylanParagrafYazTipi"/>
    <w:link w:val="GvdeMetniGirintisi3"/>
    <w:rsid w:val="004C71C4"/>
    <w:rPr>
      <w:rFonts w:ascii="Times New Roman" w:eastAsia="Times New Roman" w:hAnsi="Times New Roman" w:cs="Times New Roman"/>
      <w:sz w:val="16"/>
      <w:szCs w:val="16"/>
      <w:lang w:val="en-US" w:eastAsia="x-none"/>
    </w:rPr>
  </w:style>
  <w:style w:type="character" w:customStyle="1" w:styleId="AltyazChar">
    <w:name w:val="Altyazı Char"/>
    <w:rsid w:val="004C71C4"/>
    <w:rPr>
      <w:rFonts w:ascii="Arial" w:hAnsi="Arial"/>
      <w:b/>
      <w:bCs/>
      <w:sz w:val="22"/>
      <w:szCs w:val="22"/>
      <w:lang w:val="x-none" w:eastAsia="en-US"/>
    </w:rPr>
  </w:style>
  <w:style w:type="paragraph" w:customStyle="1" w:styleId="Text4">
    <w:name w:val="Text 4"/>
    <w:basedOn w:val="Normal"/>
    <w:rsid w:val="004C71C4"/>
    <w:pPr>
      <w:spacing w:after="240"/>
      <w:ind w:left="2880"/>
    </w:pPr>
    <w:rPr>
      <w:szCs w:val="20"/>
      <w:lang w:val="fr-FR" w:eastAsia="en-US"/>
    </w:rPr>
  </w:style>
  <w:style w:type="paragraph" w:customStyle="1" w:styleId="madde">
    <w:name w:val="madde"/>
    <w:basedOn w:val="GvdeMetni"/>
    <w:rsid w:val="004C71C4"/>
    <w:pPr>
      <w:keepNext/>
      <w:keepLines/>
      <w:spacing w:before="0" w:after="0"/>
      <w:jc w:val="left"/>
    </w:pPr>
    <w:rPr>
      <w:b/>
    </w:rPr>
  </w:style>
  <w:style w:type="character" w:styleId="zlenenKpr">
    <w:name w:val="FollowedHyperlink"/>
    <w:uiPriority w:val="99"/>
    <w:rsid w:val="004C71C4"/>
    <w:rPr>
      <w:color w:val="800080"/>
      <w:u w:val="single"/>
    </w:rPr>
  </w:style>
  <w:style w:type="paragraph" w:customStyle="1" w:styleId="Stil1">
    <w:name w:val="Stil1"/>
    <w:basedOn w:val="Normal"/>
    <w:rsid w:val="004C71C4"/>
    <w:pPr>
      <w:tabs>
        <w:tab w:val="num" w:pos="720"/>
      </w:tabs>
      <w:spacing w:before="120"/>
      <w:ind w:left="720" w:hanging="360"/>
    </w:pPr>
    <w:rPr>
      <w:rFonts w:ascii="Tahoma" w:hAnsi="Tahoma"/>
      <w:sz w:val="22"/>
    </w:rPr>
  </w:style>
  <w:style w:type="paragraph" w:customStyle="1" w:styleId="Stil2">
    <w:name w:val="Stil2"/>
    <w:basedOn w:val="Balk1"/>
    <w:rsid w:val="004C71C4"/>
    <w:pPr>
      <w:numPr>
        <w:numId w:val="6"/>
      </w:numPr>
      <w:spacing w:before="120"/>
    </w:pPr>
    <w:rPr>
      <w:rFonts w:ascii="Tahoma" w:hAnsi="Tahoma"/>
      <w:sz w:val="22"/>
    </w:rPr>
  </w:style>
  <w:style w:type="paragraph" w:customStyle="1" w:styleId="URbaslk1">
    <w:name w:val="URbaslık1"/>
    <w:basedOn w:val="Normal"/>
    <w:rsid w:val="004C71C4"/>
    <w:pPr>
      <w:numPr>
        <w:numId w:val="7"/>
      </w:numPr>
    </w:pPr>
  </w:style>
  <w:style w:type="paragraph" w:styleId="T2">
    <w:name w:val="toc 2"/>
    <w:basedOn w:val="Normal"/>
    <w:next w:val="Normal"/>
    <w:autoRedefine/>
    <w:uiPriority w:val="39"/>
    <w:rsid w:val="004C71C4"/>
    <w:pPr>
      <w:spacing w:before="120"/>
      <w:ind w:left="240"/>
    </w:pPr>
    <w:rPr>
      <w:b/>
      <w:bCs/>
      <w:sz w:val="22"/>
      <w:szCs w:val="22"/>
    </w:rPr>
  </w:style>
  <w:style w:type="paragraph" w:styleId="T3">
    <w:name w:val="toc 3"/>
    <w:basedOn w:val="Normal"/>
    <w:next w:val="Normal"/>
    <w:autoRedefine/>
    <w:uiPriority w:val="39"/>
    <w:rsid w:val="004C71C4"/>
    <w:pPr>
      <w:tabs>
        <w:tab w:val="left" w:pos="851"/>
        <w:tab w:val="right" w:leader="dot" w:pos="9054"/>
      </w:tabs>
      <w:ind w:left="480"/>
    </w:pPr>
    <w:rPr>
      <w:sz w:val="20"/>
      <w:szCs w:val="20"/>
    </w:rPr>
  </w:style>
  <w:style w:type="paragraph" w:styleId="T4">
    <w:name w:val="toc 4"/>
    <w:basedOn w:val="Normal"/>
    <w:next w:val="Normal"/>
    <w:autoRedefine/>
    <w:uiPriority w:val="39"/>
    <w:rsid w:val="004C71C4"/>
    <w:pPr>
      <w:tabs>
        <w:tab w:val="left" w:pos="1134"/>
        <w:tab w:val="right" w:leader="dot" w:pos="9054"/>
      </w:tabs>
      <w:ind w:left="720"/>
    </w:pPr>
    <w:rPr>
      <w:sz w:val="20"/>
      <w:szCs w:val="20"/>
    </w:rPr>
  </w:style>
  <w:style w:type="paragraph" w:styleId="T5">
    <w:name w:val="toc 5"/>
    <w:basedOn w:val="Normal"/>
    <w:next w:val="Normal"/>
    <w:autoRedefine/>
    <w:uiPriority w:val="39"/>
    <w:semiHidden/>
    <w:rsid w:val="004C71C4"/>
    <w:pPr>
      <w:ind w:left="960"/>
    </w:pPr>
    <w:rPr>
      <w:sz w:val="20"/>
      <w:szCs w:val="20"/>
    </w:rPr>
  </w:style>
  <w:style w:type="paragraph" w:styleId="T6">
    <w:name w:val="toc 6"/>
    <w:basedOn w:val="Normal"/>
    <w:next w:val="Normal"/>
    <w:autoRedefine/>
    <w:uiPriority w:val="39"/>
    <w:semiHidden/>
    <w:rsid w:val="004C71C4"/>
    <w:pPr>
      <w:ind w:left="1200"/>
    </w:pPr>
    <w:rPr>
      <w:sz w:val="20"/>
      <w:szCs w:val="20"/>
    </w:rPr>
  </w:style>
  <w:style w:type="paragraph" w:styleId="T7">
    <w:name w:val="toc 7"/>
    <w:basedOn w:val="Normal"/>
    <w:next w:val="Normal"/>
    <w:autoRedefine/>
    <w:uiPriority w:val="39"/>
    <w:semiHidden/>
    <w:rsid w:val="004C71C4"/>
    <w:pPr>
      <w:ind w:left="1440"/>
    </w:pPr>
    <w:rPr>
      <w:sz w:val="20"/>
      <w:szCs w:val="20"/>
    </w:rPr>
  </w:style>
  <w:style w:type="paragraph" w:styleId="T8">
    <w:name w:val="toc 8"/>
    <w:basedOn w:val="Normal"/>
    <w:next w:val="Normal"/>
    <w:autoRedefine/>
    <w:uiPriority w:val="39"/>
    <w:semiHidden/>
    <w:rsid w:val="004C71C4"/>
    <w:pPr>
      <w:ind w:left="1680"/>
    </w:pPr>
    <w:rPr>
      <w:sz w:val="20"/>
      <w:szCs w:val="20"/>
    </w:rPr>
  </w:style>
  <w:style w:type="paragraph" w:styleId="T9">
    <w:name w:val="toc 9"/>
    <w:basedOn w:val="Normal"/>
    <w:next w:val="Normal"/>
    <w:autoRedefine/>
    <w:uiPriority w:val="39"/>
    <w:semiHidden/>
    <w:rsid w:val="004C71C4"/>
    <w:pPr>
      <w:ind w:left="1920"/>
    </w:pPr>
    <w:rPr>
      <w:sz w:val="20"/>
      <w:szCs w:val="20"/>
    </w:rPr>
  </w:style>
  <w:style w:type="character" w:styleId="SonnotBavurusu">
    <w:name w:val="endnote reference"/>
    <w:uiPriority w:val="99"/>
    <w:rsid w:val="004C71C4"/>
    <w:rPr>
      <w:vertAlign w:val="superscript"/>
    </w:rPr>
  </w:style>
  <w:style w:type="paragraph" w:customStyle="1" w:styleId="URilekpara">
    <w:name w:val="URiçlekpara"/>
    <w:basedOn w:val="Normal"/>
    <w:rsid w:val="004C71C4"/>
    <w:pPr>
      <w:ind w:left="357" w:right="408"/>
      <w:jc w:val="both"/>
    </w:pPr>
    <w:rPr>
      <w:i/>
    </w:rPr>
  </w:style>
  <w:style w:type="paragraph" w:customStyle="1" w:styleId="URikinciltab">
    <w:name w:val="URikinciltab"/>
    <w:basedOn w:val="Normal"/>
    <w:rsid w:val="004C71C4"/>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rsid w:val="004C71C4"/>
    <w:pPr>
      <w:spacing w:after="240"/>
    </w:pPr>
    <w:rPr>
      <w:lang w:eastAsia="en-US"/>
    </w:rPr>
  </w:style>
  <w:style w:type="character" w:styleId="HTMLDaktilo">
    <w:name w:val="HTML Typewriter"/>
    <w:uiPriority w:val="99"/>
    <w:rsid w:val="004C71C4"/>
    <w:rPr>
      <w:rFonts w:ascii="Arial Unicode MS" w:eastAsia="Arial Unicode MS" w:hAnsi="Arial Unicode MS"/>
      <w:sz w:val="20"/>
    </w:rPr>
  </w:style>
  <w:style w:type="paragraph" w:styleId="BalonMetni">
    <w:name w:val="Balloon Text"/>
    <w:basedOn w:val="Normal"/>
    <w:link w:val="BalonMetniChar"/>
    <w:uiPriority w:val="99"/>
    <w:rsid w:val="004C71C4"/>
    <w:rPr>
      <w:sz w:val="0"/>
      <w:szCs w:val="0"/>
      <w:lang w:val="en-US" w:eastAsia="x-none"/>
    </w:rPr>
  </w:style>
  <w:style w:type="character" w:customStyle="1" w:styleId="BalonMetniChar">
    <w:name w:val="Balon Metni Char"/>
    <w:basedOn w:val="VarsaylanParagrafYazTipi"/>
    <w:link w:val="BalonMetni"/>
    <w:uiPriority w:val="99"/>
    <w:rsid w:val="004C71C4"/>
    <w:rPr>
      <w:rFonts w:ascii="Times New Roman" w:eastAsia="Times New Roman" w:hAnsi="Times New Roman" w:cs="Times New Roman"/>
      <w:sz w:val="0"/>
      <w:szCs w:val="0"/>
      <w:lang w:val="en-US" w:eastAsia="x-none"/>
    </w:rPr>
  </w:style>
  <w:style w:type="character" w:styleId="AklamaBavurusu">
    <w:name w:val="annotation reference"/>
    <w:uiPriority w:val="99"/>
    <w:semiHidden/>
    <w:rsid w:val="004C71C4"/>
    <w:rPr>
      <w:sz w:val="16"/>
    </w:rPr>
  </w:style>
  <w:style w:type="paragraph" w:styleId="AklamaMetni">
    <w:name w:val="annotation text"/>
    <w:basedOn w:val="Normal"/>
    <w:link w:val="AklamaMetniChar"/>
    <w:uiPriority w:val="99"/>
    <w:semiHidden/>
    <w:rsid w:val="004C71C4"/>
    <w:rPr>
      <w:sz w:val="20"/>
      <w:szCs w:val="20"/>
      <w:lang w:val="x-none"/>
    </w:rPr>
  </w:style>
  <w:style w:type="character" w:customStyle="1" w:styleId="AklamaMetniChar">
    <w:name w:val="Açıklama Metni Char"/>
    <w:basedOn w:val="VarsaylanParagrafYazTipi"/>
    <w:link w:val="AklamaMetni"/>
    <w:uiPriority w:val="99"/>
    <w:semiHidden/>
    <w:rsid w:val="004C71C4"/>
    <w:rPr>
      <w:rFonts w:ascii="Times New Roman" w:eastAsia="Times New Roman" w:hAnsi="Times New Roman" w:cs="Times New Roman"/>
      <w:sz w:val="20"/>
      <w:szCs w:val="20"/>
      <w:lang w:val="x-none" w:eastAsia="tr-TR"/>
    </w:rPr>
  </w:style>
  <w:style w:type="character" w:customStyle="1" w:styleId="CharChar11">
    <w:name w:val="Char Char11"/>
    <w:aliases w:val="Char Char Char11,Char Char2,Gövde Metni2"/>
    <w:rsid w:val="004C71C4"/>
    <w:rPr>
      <w:sz w:val="24"/>
      <w:lang w:val="tr-TR" w:eastAsia="tr-TR"/>
    </w:rPr>
  </w:style>
  <w:style w:type="paragraph" w:customStyle="1" w:styleId="AnnexTOC">
    <w:name w:val="AnnexTOC"/>
    <w:basedOn w:val="T1"/>
    <w:rsid w:val="004C71C4"/>
    <w:pPr>
      <w:tabs>
        <w:tab w:val="left" w:pos="600"/>
      </w:tabs>
      <w:spacing w:before="0"/>
    </w:pPr>
    <w:rPr>
      <w:i w:val="0"/>
      <w:iCs w:val="0"/>
      <w:szCs w:val="20"/>
      <w:lang w:val="en-GB" w:eastAsia="en-US"/>
    </w:rPr>
  </w:style>
  <w:style w:type="paragraph" w:customStyle="1" w:styleId="xl37">
    <w:name w:val="xl37"/>
    <w:basedOn w:val="Normal"/>
    <w:rsid w:val="004C71C4"/>
    <w:pPr>
      <w:spacing w:before="100" w:beforeAutospacing="1" w:after="100" w:afterAutospacing="1"/>
    </w:pPr>
    <w:rPr>
      <w:rFonts w:eastAsia="Arial Unicode MS"/>
      <w:b/>
      <w:bCs/>
      <w:lang w:val="da-DK" w:eastAsia="da-DK"/>
    </w:rPr>
  </w:style>
  <w:style w:type="paragraph" w:customStyle="1" w:styleId="IFADparagraphnumbering">
    <w:name w:val="IFAD paragraph numbering"/>
    <w:basedOn w:val="GvdeMetni"/>
    <w:link w:val="IFADparagraphnumberingChar"/>
    <w:qFormat/>
    <w:rsid w:val="004C71C4"/>
    <w:pPr>
      <w:spacing w:before="0" w:after="240"/>
      <w:jc w:val="left"/>
    </w:pPr>
    <w:rPr>
      <w:sz w:val="22"/>
      <w:lang w:val="en-GB" w:eastAsia="en-GB"/>
    </w:rPr>
  </w:style>
  <w:style w:type="paragraph" w:customStyle="1" w:styleId="NormalNo">
    <w:name w:val="Normal No."/>
    <w:basedOn w:val="Normal"/>
    <w:rsid w:val="004C71C4"/>
    <w:pPr>
      <w:numPr>
        <w:numId w:val="1"/>
      </w:numPr>
      <w:spacing w:after="240"/>
      <w:jc w:val="both"/>
    </w:pPr>
    <w:rPr>
      <w:sz w:val="22"/>
      <w:szCs w:val="20"/>
      <w:lang w:val="en-GB" w:eastAsia="en-US"/>
    </w:rPr>
  </w:style>
  <w:style w:type="paragraph" w:styleId="BelgeBalantlar">
    <w:name w:val="Document Map"/>
    <w:basedOn w:val="Normal"/>
    <w:link w:val="BelgeBalantlarChar"/>
    <w:rsid w:val="004C71C4"/>
    <w:pPr>
      <w:shd w:val="clear" w:color="auto" w:fill="000080"/>
    </w:pPr>
    <w:rPr>
      <w:sz w:val="0"/>
      <w:szCs w:val="0"/>
      <w:lang w:val="en-US" w:eastAsia="x-none"/>
    </w:rPr>
  </w:style>
  <w:style w:type="character" w:customStyle="1" w:styleId="BelgeBalantlarChar">
    <w:name w:val="Belge Bağlantıları Char"/>
    <w:basedOn w:val="VarsaylanParagrafYazTipi"/>
    <w:link w:val="BelgeBalantlar"/>
    <w:rsid w:val="004C71C4"/>
    <w:rPr>
      <w:rFonts w:ascii="Times New Roman" w:eastAsia="Times New Roman" w:hAnsi="Times New Roman" w:cs="Times New Roman"/>
      <w:sz w:val="0"/>
      <w:szCs w:val="0"/>
      <w:shd w:val="clear" w:color="auto" w:fill="000080"/>
      <w:lang w:val="en-US" w:eastAsia="x-none"/>
    </w:rPr>
  </w:style>
  <w:style w:type="paragraph" w:customStyle="1" w:styleId="Introheaders">
    <w:name w:val="Intro headers"/>
    <w:next w:val="GvdeMetni"/>
    <w:rsid w:val="004C71C4"/>
    <w:pPr>
      <w:keepNext/>
      <w:spacing w:before="360" w:after="240" w:line="240" w:lineRule="auto"/>
      <w:outlineLvl w:val="0"/>
    </w:pPr>
    <w:rPr>
      <w:rFonts w:ascii="Arial" w:eastAsia="Times New Roman" w:hAnsi="Arial" w:cs="Arial"/>
      <w:b/>
      <w:sz w:val="28"/>
      <w:szCs w:val="24"/>
      <w:lang w:val="en-CA"/>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qFormat/>
    <w:rsid w:val="004C71C4"/>
    <w:pPr>
      <w:ind w:left="708"/>
    </w:pPr>
    <w:rPr>
      <w:szCs w:val="20"/>
      <w:lang w:val="fr-FR" w:eastAsia="en-GB"/>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locked/>
    <w:rsid w:val="004C71C4"/>
    <w:rPr>
      <w:rFonts w:ascii="Times New Roman" w:eastAsia="Times New Roman" w:hAnsi="Times New Roman" w:cs="Times New Roman"/>
      <w:sz w:val="24"/>
      <w:szCs w:val="20"/>
      <w:lang w:val="fr-FR" w:eastAsia="en-GB"/>
    </w:rPr>
  </w:style>
  <w:style w:type="character" w:customStyle="1" w:styleId="IFADparagraphnumberingChar">
    <w:name w:val="IFAD paragraph numbering Char"/>
    <w:link w:val="IFADparagraphnumbering"/>
    <w:locked/>
    <w:rsid w:val="004C71C4"/>
    <w:rPr>
      <w:rFonts w:ascii="Times New Roman" w:eastAsia="Times New Roman" w:hAnsi="Times New Roman" w:cs="Times New Roman"/>
      <w:szCs w:val="20"/>
      <w:lang w:val="en-GB" w:eastAsia="en-GB"/>
    </w:rPr>
  </w:style>
  <w:style w:type="paragraph" w:styleId="AklamaKonusu">
    <w:name w:val="annotation subject"/>
    <w:basedOn w:val="AklamaMetni"/>
    <w:next w:val="AklamaMetni"/>
    <w:link w:val="AklamaKonusuChar"/>
    <w:uiPriority w:val="99"/>
    <w:semiHidden/>
    <w:unhideWhenUsed/>
    <w:rsid w:val="004C71C4"/>
    <w:rPr>
      <w:b/>
      <w:bCs/>
    </w:rPr>
  </w:style>
  <w:style w:type="character" w:customStyle="1" w:styleId="AklamaKonusuChar">
    <w:name w:val="Açıklama Konusu Char"/>
    <w:basedOn w:val="AklamaMetniChar"/>
    <w:link w:val="AklamaKonusu"/>
    <w:uiPriority w:val="99"/>
    <w:semiHidden/>
    <w:rsid w:val="004C71C4"/>
    <w:rPr>
      <w:rFonts w:ascii="Times New Roman" w:eastAsia="Times New Roman" w:hAnsi="Times New Roman" w:cs="Times New Roman"/>
      <w:b/>
      <w:bCs/>
      <w:sz w:val="20"/>
      <w:szCs w:val="20"/>
      <w:lang w:val="x-none" w:eastAsia="tr-TR"/>
    </w:rPr>
  </w:style>
  <w:style w:type="numbering" w:customStyle="1" w:styleId="Headings">
    <w:name w:val="Headings"/>
    <w:rsid w:val="004C71C4"/>
    <w:pPr>
      <w:numPr>
        <w:numId w:val="9"/>
      </w:numPr>
    </w:pPr>
  </w:style>
  <w:style w:type="character" w:styleId="Vurgu">
    <w:name w:val="Emphasis"/>
    <w:uiPriority w:val="20"/>
    <w:qFormat/>
    <w:rsid w:val="004C71C4"/>
    <w:rPr>
      <w:rFonts w:cs="Times New Roman"/>
      <w:b/>
      <w:i/>
      <w:color w:val="5A5A5A"/>
    </w:rPr>
  </w:style>
  <w:style w:type="paragraph" w:customStyle="1" w:styleId="ListParagraph3">
    <w:name w:val="List Paragraph3"/>
    <w:basedOn w:val="Normal"/>
    <w:uiPriority w:val="99"/>
    <w:qFormat/>
    <w:rsid w:val="004C71C4"/>
    <w:pPr>
      <w:ind w:left="708"/>
    </w:pPr>
  </w:style>
  <w:style w:type="character" w:customStyle="1" w:styleId="stbilgiChar0">
    <w:name w:val="Üstbilgi Char"/>
    <w:uiPriority w:val="99"/>
    <w:locked/>
    <w:rsid w:val="004C71C4"/>
    <w:rPr>
      <w:rFonts w:ascii="Calibri" w:hAnsi="Calibri"/>
      <w:sz w:val="22"/>
      <w:szCs w:val="22"/>
      <w:lang w:val="tr-TR" w:eastAsia="tr-TR" w:bidi="ar-SA"/>
    </w:rPr>
  </w:style>
  <w:style w:type="paragraph" w:customStyle="1" w:styleId="6">
    <w:name w:val="6"/>
    <w:basedOn w:val="Normal"/>
    <w:next w:val="AltBilgi"/>
    <w:link w:val="AltbilgiChar0"/>
    <w:uiPriority w:val="99"/>
    <w:rsid w:val="004C71C4"/>
    <w:pPr>
      <w:tabs>
        <w:tab w:val="center" w:pos="4536"/>
        <w:tab w:val="right" w:pos="9072"/>
      </w:tabs>
      <w:ind w:firstLine="360"/>
    </w:pPr>
    <w:rPr>
      <w:sz w:val="22"/>
      <w:szCs w:val="22"/>
      <w:lang w:val="en-US" w:eastAsia="en-US" w:bidi="en-US"/>
    </w:rPr>
  </w:style>
  <w:style w:type="character" w:customStyle="1" w:styleId="NoSpacingChar">
    <w:name w:val="No Spacing Char"/>
    <w:link w:val="NoSpacing3"/>
    <w:uiPriority w:val="1"/>
    <w:locked/>
    <w:rsid w:val="004C71C4"/>
  </w:style>
  <w:style w:type="paragraph" w:customStyle="1" w:styleId="NoSpacing3">
    <w:name w:val="No Spacing3"/>
    <w:basedOn w:val="Normal"/>
    <w:link w:val="NoSpacingChar"/>
    <w:uiPriority w:val="1"/>
    <w:qFormat/>
    <w:rsid w:val="004C71C4"/>
    <w:rPr>
      <w:rFonts w:asciiTheme="minorHAnsi" w:eastAsiaTheme="minorHAnsi" w:hAnsiTheme="minorHAnsi" w:cstheme="minorBidi"/>
      <w:sz w:val="22"/>
      <w:szCs w:val="22"/>
      <w:lang w:eastAsia="en-US"/>
    </w:rPr>
  </w:style>
  <w:style w:type="character" w:customStyle="1" w:styleId="AltKonuBalChar">
    <w:name w:val="Alt Konu Başlığı Char"/>
    <w:uiPriority w:val="11"/>
    <w:rsid w:val="004C71C4"/>
    <w:rPr>
      <w:rFonts w:ascii="Calibri"/>
      <w:i/>
      <w:iCs/>
      <w:sz w:val="24"/>
      <w:szCs w:val="24"/>
    </w:rPr>
  </w:style>
  <w:style w:type="character" w:styleId="Gl">
    <w:name w:val="Strong"/>
    <w:uiPriority w:val="22"/>
    <w:qFormat/>
    <w:rsid w:val="004C71C4"/>
    <w:rPr>
      <w:b/>
      <w:bCs/>
      <w:spacing w:val="0"/>
    </w:rPr>
  </w:style>
  <w:style w:type="character" w:customStyle="1" w:styleId="IntenseEmphasis1">
    <w:name w:val="Intense Emphasis1"/>
    <w:uiPriority w:val="21"/>
    <w:qFormat/>
    <w:rsid w:val="004C71C4"/>
    <w:rPr>
      <w:b/>
      <w:bCs/>
      <w:i/>
      <w:iCs/>
      <w:color w:val="4F81BD"/>
      <w:sz w:val="22"/>
      <w:szCs w:val="22"/>
    </w:rPr>
  </w:style>
  <w:style w:type="paragraph" w:styleId="ResimYazs">
    <w:name w:val="caption"/>
    <w:basedOn w:val="Normal"/>
    <w:next w:val="Normal"/>
    <w:uiPriority w:val="35"/>
    <w:qFormat/>
    <w:rsid w:val="004C71C4"/>
    <w:pPr>
      <w:ind w:firstLine="360"/>
    </w:pPr>
    <w:rPr>
      <w:rFonts w:ascii="Calibri" w:hAnsi="Calibri"/>
      <w:b/>
      <w:bCs/>
      <w:sz w:val="18"/>
      <w:szCs w:val="18"/>
      <w:lang w:val="en-US" w:eastAsia="en-US" w:bidi="en-US"/>
    </w:rPr>
  </w:style>
  <w:style w:type="character" w:customStyle="1" w:styleId="QuoteChar">
    <w:name w:val="Quote Char"/>
    <w:link w:val="Quote1"/>
    <w:uiPriority w:val="29"/>
    <w:rsid w:val="004C71C4"/>
    <w:rPr>
      <w:rFonts w:ascii="Cambria" w:eastAsia="Times New Roman" w:hAnsi="Cambria" w:cs="Times New Roman"/>
      <w:i/>
      <w:iCs/>
      <w:color w:val="5A5A5A"/>
    </w:rPr>
  </w:style>
  <w:style w:type="character" w:customStyle="1" w:styleId="IntenseQuoteChar">
    <w:name w:val="Intense Quote Char"/>
    <w:link w:val="IntenseQuote1"/>
    <w:uiPriority w:val="30"/>
    <w:rsid w:val="004C71C4"/>
    <w:rPr>
      <w:rFonts w:ascii="Cambria" w:eastAsia="Times New Roman" w:hAnsi="Cambria" w:cs="Times New Roman"/>
      <w:i/>
      <w:iCs/>
      <w:color w:val="FFFFFF"/>
      <w:sz w:val="24"/>
      <w:szCs w:val="24"/>
    </w:rPr>
  </w:style>
  <w:style w:type="character" w:customStyle="1" w:styleId="SubtleEmphasis1">
    <w:name w:val="Subtle Emphasis1"/>
    <w:uiPriority w:val="19"/>
    <w:qFormat/>
    <w:rsid w:val="004C71C4"/>
    <w:rPr>
      <w:i/>
      <w:iCs/>
      <w:color w:val="5A5A5A"/>
    </w:rPr>
  </w:style>
  <w:style w:type="character" w:customStyle="1" w:styleId="SubtleReference1">
    <w:name w:val="Subtle Reference1"/>
    <w:uiPriority w:val="31"/>
    <w:qFormat/>
    <w:rsid w:val="004C71C4"/>
    <w:rPr>
      <w:color w:val="auto"/>
      <w:u w:val="single" w:color="9BBB59"/>
    </w:rPr>
  </w:style>
  <w:style w:type="character" w:customStyle="1" w:styleId="IntenseReference1">
    <w:name w:val="Intense Reference1"/>
    <w:uiPriority w:val="32"/>
    <w:qFormat/>
    <w:rsid w:val="004C71C4"/>
    <w:rPr>
      <w:b/>
      <w:bCs/>
      <w:color w:val="76923C"/>
      <w:u w:val="single" w:color="9BBB59"/>
    </w:rPr>
  </w:style>
  <w:style w:type="character" w:customStyle="1" w:styleId="BookTitle1">
    <w:name w:val="Book Title1"/>
    <w:uiPriority w:val="33"/>
    <w:qFormat/>
    <w:rsid w:val="004C71C4"/>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4C71C4"/>
    <w:pPr>
      <w:keepNext w:val="0"/>
      <w:pBdr>
        <w:bottom w:val="single" w:sz="12" w:space="1" w:color="365F91"/>
      </w:pBdr>
      <w:spacing w:before="600" w:after="80"/>
      <w:ind w:left="0"/>
      <w:outlineLvl w:val="9"/>
    </w:pPr>
    <w:rPr>
      <w:rFonts w:ascii="Cambria" w:hAnsi="Cambria"/>
      <w:b w:val="0"/>
      <w:bCs w:val="0"/>
      <w:color w:val="365F91"/>
      <w:lang w:eastAsia="en-US" w:bidi="en-US"/>
    </w:rPr>
  </w:style>
  <w:style w:type="character" w:customStyle="1" w:styleId="DipnotMetniChar1">
    <w:name w:val="Dipnot Metni Char1"/>
    <w:aliases w:val="Dipnot Metni Char Char,Podrozdział Char"/>
    <w:uiPriority w:val="99"/>
    <w:rsid w:val="004C71C4"/>
    <w:rPr>
      <w:lang w:val="en-US" w:eastAsia="en-US" w:bidi="en-US"/>
    </w:rPr>
  </w:style>
  <w:style w:type="character" w:customStyle="1" w:styleId="AltbilgiChar0">
    <w:name w:val="Altbilgi Char"/>
    <w:link w:val="6"/>
    <w:uiPriority w:val="99"/>
    <w:rsid w:val="004C71C4"/>
    <w:rPr>
      <w:rFonts w:ascii="Times New Roman" w:eastAsia="Times New Roman" w:hAnsi="Times New Roman" w:cs="Times New Roman"/>
      <w:lang w:val="en-US" w:bidi="en-US"/>
    </w:rPr>
  </w:style>
  <w:style w:type="numbering" w:customStyle="1" w:styleId="ListeYok1">
    <w:name w:val="Liste Yok1"/>
    <w:next w:val="ListeYok"/>
    <w:semiHidden/>
    <w:rsid w:val="004C71C4"/>
  </w:style>
  <w:style w:type="character" w:customStyle="1" w:styleId="GvdeMetniGirintisi2Char1">
    <w:name w:val="Gövde Metni Girintisi 2 Char1"/>
    <w:rsid w:val="004C71C4"/>
    <w:rPr>
      <w:sz w:val="22"/>
      <w:szCs w:val="22"/>
      <w:lang w:val="en-US" w:eastAsia="en-US" w:bidi="en-US"/>
    </w:rPr>
  </w:style>
  <w:style w:type="character" w:customStyle="1" w:styleId="GvdeMetniGirintisi3Char1">
    <w:name w:val="Gövde Metni Girintisi 3 Char1"/>
    <w:rsid w:val="004C71C4"/>
    <w:rPr>
      <w:sz w:val="16"/>
      <w:szCs w:val="16"/>
      <w:lang w:val="en-US" w:eastAsia="en-US" w:bidi="en-US"/>
    </w:rPr>
  </w:style>
  <w:style w:type="table" w:customStyle="1" w:styleId="TabloKlavuzu1">
    <w:name w:val="Tablo Kılavuzu1"/>
    <w:basedOn w:val="NormalTablo"/>
    <w:next w:val="TabloKlavuzu"/>
    <w:rsid w:val="004C71C4"/>
    <w:pPr>
      <w:spacing w:after="0" w:line="240" w:lineRule="auto"/>
    </w:pPr>
    <w:rPr>
      <w:rFonts w:ascii="Times New Roman" w:eastAsia="MS Mincho"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
    <w:name w:val="Liste Yok2"/>
    <w:next w:val="ListeYok"/>
    <w:semiHidden/>
    <w:rsid w:val="004C71C4"/>
  </w:style>
  <w:style w:type="paragraph" w:customStyle="1" w:styleId="Stil4">
    <w:name w:val="Stil4"/>
    <w:basedOn w:val="Normal"/>
    <w:autoRedefine/>
    <w:rsid w:val="004C71C4"/>
  </w:style>
  <w:style w:type="table" w:customStyle="1" w:styleId="TabloKlavuzu2">
    <w:name w:val="Tablo Kılavuzu2"/>
    <w:basedOn w:val="NormalTablo"/>
    <w:next w:val="TabloKlavuzu"/>
    <w:rsid w:val="004C71C4"/>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locked/>
    <w:rsid w:val="004C71C4"/>
    <w:rPr>
      <w:rFonts w:ascii="Calibri" w:hAnsi="Calibri"/>
      <w:sz w:val="22"/>
      <w:szCs w:val="22"/>
      <w:lang w:val="tr-TR" w:eastAsia="tr-TR" w:bidi="ar-SA"/>
    </w:rPr>
  </w:style>
  <w:style w:type="numbering" w:customStyle="1" w:styleId="ListeYok3">
    <w:name w:val="Liste Yok3"/>
    <w:next w:val="ListeYok"/>
    <w:uiPriority w:val="99"/>
    <w:semiHidden/>
    <w:unhideWhenUsed/>
    <w:rsid w:val="004C71C4"/>
  </w:style>
  <w:style w:type="character" w:customStyle="1" w:styleId="DipnotKarakterleri">
    <w:name w:val="Dipnot Karakterleri"/>
    <w:rsid w:val="004C71C4"/>
    <w:rPr>
      <w:vertAlign w:val="superscript"/>
    </w:rPr>
  </w:style>
  <w:style w:type="paragraph" w:customStyle="1" w:styleId="Footnote">
    <w:name w:val="Footnote"/>
    <w:basedOn w:val="Normal"/>
    <w:rsid w:val="004C71C4"/>
    <w:pPr>
      <w:suppressAutoHyphens/>
      <w:autoSpaceDN w:val="0"/>
      <w:textAlignment w:val="baseline"/>
    </w:pPr>
    <w:rPr>
      <w:rFonts w:ascii="Calibri" w:hAnsi="Calibri" w:cs="Calibri"/>
      <w:kern w:val="3"/>
      <w:sz w:val="20"/>
      <w:szCs w:val="20"/>
      <w:lang w:val="en-GB" w:eastAsia="zh-CN"/>
    </w:rPr>
  </w:style>
  <w:style w:type="numbering" w:customStyle="1" w:styleId="WW8Num6">
    <w:name w:val="WW8Num6"/>
    <w:basedOn w:val="ListeYok"/>
    <w:rsid w:val="004C71C4"/>
    <w:pPr>
      <w:numPr>
        <w:numId w:val="26"/>
      </w:numPr>
    </w:pPr>
  </w:style>
  <w:style w:type="numbering" w:customStyle="1" w:styleId="WW8Num10">
    <w:name w:val="WW8Num10"/>
    <w:basedOn w:val="ListeYok"/>
    <w:rsid w:val="004C71C4"/>
    <w:pPr>
      <w:numPr>
        <w:numId w:val="27"/>
      </w:numPr>
    </w:pPr>
  </w:style>
  <w:style w:type="numbering" w:customStyle="1" w:styleId="WW8Num28">
    <w:name w:val="WW8Num28"/>
    <w:basedOn w:val="ListeYok"/>
    <w:rsid w:val="004C71C4"/>
    <w:pPr>
      <w:numPr>
        <w:numId w:val="8"/>
      </w:numPr>
    </w:pPr>
  </w:style>
  <w:style w:type="numbering" w:customStyle="1" w:styleId="WW8Num29">
    <w:name w:val="WW8Num29"/>
    <w:basedOn w:val="ListeYok"/>
    <w:rsid w:val="004C71C4"/>
    <w:pPr>
      <w:numPr>
        <w:numId w:val="28"/>
      </w:numPr>
    </w:pPr>
  </w:style>
  <w:style w:type="numbering" w:customStyle="1" w:styleId="WW8Num30">
    <w:name w:val="WW8Num30"/>
    <w:basedOn w:val="ListeYok"/>
    <w:rsid w:val="004C71C4"/>
    <w:pPr>
      <w:numPr>
        <w:numId w:val="29"/>
      </w:numPr>
    </w:pPr>
  </w:style>
  <w:style w:type="numbering" w:customStyle="1" w:styleId="WW8Num31">
    <w:name w:val="WW8Num31"/>
    <w:basedOn w:val="ListeYok"/>
    <w:rsid w:val="004C71C4"/>
    <w:pPr>
      <w:numPr>
        <w:numId w:val="30"/>
      </w:numPr>
    </w:pPr>
  </w:style>
  <w:style w:type="numbering" w:customStyle="1" w:styleId="WW8Num32">
    <w:name w:val="WW8Num32"/>
    <w:basedOn w:val="ListeYok"/>
    <w:rsid w:val="004C71C4"/>
    <w:pPr>
      <w:numPr>
        <w:numId w:val="31"/>
      </w:numPr>
    </w:pPr>
  </w:style>
  <w:style w:type="numbering" w:customStyle="1" w:styleId="WW8Num33">
    <w:name w:val="WW8Num33"/>
    <w:basedOn w:val="ListeYok"/>
    <w:rsid w:val="004C71C4"/>
    <w:pPr>
      <w:numPr>
        <w:numId w:val="32"/>
      </w:numPr>
    </w:pPr>
  </w:style>
  <w:style w:type="numbering" w:customStyle="1" w:styleId="WW8Num34">
    <w:name w:val="WW8Num34"/>
    <w:basedOn w:val="ListeYok"/>
    <w:rsid w:val="004C71C4"/>
    <w:pPr>
      <w:numPr>
        <w:numId w:val="84"/>
      </w:numPr>
    </w:pPr>
  </w:style>
  <w:style w:type="numbering" w:customStyle="1" w:styleId="WW8Num35">
    <w:name w:val="WW8Num35"/>
    <w:basedOn w:val="ListeYok"/>
    <w:rsid w:val="004C71C4"/>
    <w:pPr>
      <w:numPr>
        <w:numId w:val="88"/>
      </w:numPr>
    </w:pPr>
  </w:style>
  <w:style w:type="numbering" w:customStyle="1" w:styleId="WW8Num36">
    <w:name w:val="WW8Num36"/>
    <w:basedOn w:val="ListeYok"/>
    <w:rsid w:val="004C71C4"/>
    <w:pPr>
      <w:numPr>
        <w:numId w:val="33"/>
      </w:numPr>
    </w:pPr>
  </w:style>
  <w:style w:type="numbering" w:customStyle="1" w:styleId="WW8Num37">
    <w:name w:val="WW8Num37"/>
    <w:basedOn w:val="ListeYok"/>
    <w:rsid w:val="004C71C4"/>
    <w:pPr>
      <w:numPr>
        <w:numId w:val="34"/>
      </w:numPr>
    </w:pPr>
  </w:style>
  <w:style w:type="numbering" w:customStyle="1" w:styleId="WW8Num39">
    <w:name w:val="WW8Num39"/>
    <w:basedOn w:val="ListeYok"/>
    <w:rsid w:val="004C71C4"/>
    <w:pPr>
      <w:numPr>
        <w:numId w:val="35"/>
      </w:numPr>
    </w:pPr>
  </w:style>
  <w:style w:type="numbering" w:customStyle="1" w:styleId="WW8Num40">
    <w:name w:val="WW8Num40"/>
    <w:basedOn w:val="ListeYok"/>
    <w:rsid w:val="004C71C4"/>
    <w:pPr>
      <w:numPr>
        <w:numId w:val="36"/>
      </w:numPr>
    </w:pPr>
  </w:style>
  <w:style w:type="numbering" w:customStyle="1" w:styleId="WW8Num44">
    <w:name w:val="WW8Num44"/>
    <w:basedOn w:val="ListeYok"/>
    <w:rsid w:val="004C71C4"/>
    <w:pPr>
      <w:numPr>
        <w:numId w:val="37"/>
      </w:numPr>
    </w:pPr>
  </w:style>
  <w:style w:type="numbering" w:customStyle="1" w:styleId="WW8Num48">
    <w:name w:val="WW8Num48"/>
    <w:basedOn w:val="ListeYok"/>
    <w:rsid w:val="004C71C4"/>
    <w:pPr>
      <w:numPr>
        <w:numId w:val="86"/>
      </w:numPr>
    </w:pPr>
  </w:style>
  <w:style w:type="numbering" w:customStyle="1" w:styleId="WW8Num59">
    <w:name w:val="WW8Num59"/>
    <w:basedOn w:val="ListeYok"/>
    <w:rsid w:val="004C71C4"/>
    <w:pPr>
      <w:numPr>
        <w:numId w:val="79"/>
      </w:numPr>
    </w:pPr>
  </w:style>
  <w:style w:type="numbering" w:customStyle="1" w:styleId="WW8Num61">
    <w:name w:val="WW8Num61"/>
    <w:basedOn w:val="ListeYok"/>
    <w:rsid w:val="004C71C4"/>
    <w:pPr>
      <w:numPr>
        <w:numId w:val="10"/>
      </w:numPr>
    </w:pPr>
  </w:style>
  <w:style w:type="numbering" w:customStyle="1" w:styleId="WW8Num101">
    <w:name w:val="WW8Num101"/>
    <w:basedOn w:val="ListeYok"/>
    <w:rsid w:val="004C71C4"/>
    <w:pPr>
      <w:numPr>
        <w:numId w:val="11"/>
      </w:numPr>
    </w:pPr>
  </w:style>
  <w:style w:type="numbering" w:customStyle="1" w:styleId="WW8Num281">
    <w:name w:val="WW8Num281"/>
    <w:basedOn w:val="ListeYok"/>
    <w:rsid w:val="004C71C4"/>
    <w:pPr>
      <w:numPr>
        <w:numId w:val="12"/>
      </w:numPr>
    </w:pPr>
  </w:style>
  <w:style w:type="numbering" w:customStyle="1" w:styleId="WW8Num291">
    <w:name w:val="WW8Num291"/>
    <w:basedOn w:val="ListeYok"/>
    <w:rsid w:val="004C71C4"/>
    <w:pPr>
      <w:numPr>
        <w:numId w:val="13"/>
      </w:numPr>
    </w:pPr>
  </w:style>
  <w:style w:type="numbering" w:customStyle="1" w:styleId="WW8Num301">
    <w:name w:val="WW8Num301"/>
    <w:basedOn w:val="ListeYok"/>
    <w:rsid w:val="004C71C4"/>
    <w:pPr>
      <w:numPr>
        <w:numId w:val="14"/>
      </w:numPr>
    </w:pPr>
  </w:style>
  <w:style w:type="numbering" w:customStyle="1" w:styleId="WW8Num311">
    <w:name w:val="WW8Num311"/>
    <w:basedOn w:val="ListeYok"/>
    <w:rsid w:val="004C71C4"/>
    <w:pPr>
      <w:numPr>
        <w:numId w:val="15"/>
      </w:numPr>
    </w:pPr>
  </w:style>
  <w:style w:type="numbering" w:customStyle="1" w:styleId="WW8Num321">
    <w:name w:val="WW8Num321"/>
    <w:basedOn w:val="ListeYok"/>
    <w:rsid w:val="004C71C4"/>
    <w:pPr>
      <w:numPr>
        <w:numId w:val="16"/>
      </w:numPr>
    </w:pPr>
  </w:style>
  <w:style w:type="numbering" w:customStyle="1" w:styleId="WW8Num331">
    <w:name w:val="WW8Num331"/>
    <w:basedOn w:val="ListeYok"/>
    <w:rsid w:val="004C71C4"/>
    <w:pPr>
      <w:numPr>
        <w:numId w:val="17"/>
      </w:numPr>
    </w:pPr>
  </w:style>
  <w:style w:type="numbering" w:customStyle="1" w:styleId="WW8Num341">
    <w:name w:val="WW8Num341"/>
    <w:basedOn w:val="ListeYok"/>
    <w:rsid w:val="004C71C4"/>
    <w:pPr>
      <w:numPr>
        <w:numId w:val="18"/>
      </w:numPr>
    </w:pPr>
  </w:style>
  <w:style w:type="numbering" w:customStyle="1" w:styleId="WW8Num351">
    <w:name w:val="WW8Num351"/>
    <w:basedOn w:val="ListeYok"/>
    <w:rsid w:val="004C71C4"/>
    <w:pPr>
      <w:numPr>
        <w:numId w:val="19"/>
      </w:numPr>
    </w:pPr>
  </w:style>
  <w:style w:type="numbering" w:customStyle="1" w:styleId="WW8Num361">
    <w:name w:val="WW8Num361"/>
    <w:basedOn w:val="ListeYok"/>
    <w:rsid w:val="004C71C4"/>
    <w:pPr>
      <w:numPr>
        <w:numId w:val="20"/>
      </w:numPr>
    </w:pPr>
  </w:style>
  <w:style w:type="numbering" w:customStyle="1" w:styleId="WW8Num371">
    <w:name w:val="WW8Num371"/>
    <w:basedOn w:val="ListeYok"/>
    <w:rsid w:val="004C71C4"/>
    <w:pPr>
      <w:numPr>
        <w:numId w:val="21"/>
      </w:numPr>
    </w:pPr>
  </w:style>
  <w:style w:type="numbering" w:customStyle="1" w:styleId="WW8Num391">
    <w:name w:val="WW8Num391"/>
    <w:basedOn w:val="ListeYok"/>
    <w:rsid w:val="004C71C4"/>
    <w:pPr>
      <w:numPr>
        <w:numId w:val="22"/>
      </w:numPr>
    </w:pPr>
  </w:style>
  <w:style w:type="numbering" w:customStyle="1" w:styleId="WW8Num401">
    <w:name w:val="WW8Num401"/>
    <w:basedOn w:val="ListeYok"/>
    <w:rsid w:val="004C71C4"/>
    <w:pPr>
      <w:numPr>
        <w:numId w:val="23"/>
      </w:numPr>
    </w:pPr>
  </w:style>
  <w:style w:type="numbering" w:customStyle="1" w:styleId="WW8Num441">
    <w:name w:val="WW8Num441"/>
    <w:basedOn w:val="ListeYok"/>
    <w:rsid w:val="004C71C4"/>
    <w:pPr>
      <w:numPr>
        <w:numId w:val="24"/>
      </w:numPr>
    </w:pPr>
  </w:style>
  <w:style w:type="numbering" w:customStyle="1" w:styleId="WW8Num481">
    <w:name w:val="WW8Num481"/>
    <w:basedOn w:val="ListeYok"/>
    <w:rsid w:val="004C71C4"/>
    <w:pPr>
      <w:numPr>
        <w:numId w:val="25"/>
      </w:numPr>
    </w:pPr>
  </w:style>
  <w:style w:type="numbering" w:customStyle="1" w:styleId="WW8Num591">
    <w:name w:val="WW8Num591"/>
    <w:basedOn w:val="ListeYok"/>
    <w:rsid w:val="004C71C4"/>
    <w:pPr>
      <w:numPr>
        <w:numId w:val="77"/>
      </w:numPr>
    </w:pPr>
  </w:style>
  <w:style w:type="paragraph" w:customStyle="1" w:styleId="Standard">
    <w:name w:val="Standard"/>
    <w:rsid w:val="004C71C4"/>
    <w:pPr>
      <w:suppressAutoHyphens/>
      <w:autoSpaceDN w:val="0"/>
      <w:spacing w:after="0" w:line="240"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4C71C4"/>
    <w:pPr>
      <w:numPr>
        <w:numId w:val="38"/>
      </w:numPr>
    </w:pPr>
  </w:style>
  <w:style w:type="numbering" w:customStyle="1" w:styleId="WW8Num49">
    <w:name w:val="WW8Num49"/>
    <w:basedOn w:val="ListeYok"/>
    <w:rsid w:val="004C71C4"/>
    <w:pPr>
      <w:numPr>
        <w:numId w:val="39"/>
      </w:numPr>
    </w:pPr>
  </w:style>
  <w:style w:type="numbering" w:customStyle="1" w:styleId="WW8Num58">
    <w:name w:val="WW8Num58"/>
    <w:basedOn w:val="ListeYok"/>
    <w:rsid w:val="004C71C4"/>
    <w:pPr>
      <w:numPr>
        <w:numId w:val="40"/>
      </w:numPr>
    </w:pPr>
  </w:style>
  <w:style w:type="numbering" w:customStyle="1" w:styleId="WW8Num1">
    <w:name w:val="WW8Num1"/>
    <w:basedOn w:val="ListeYok"/>
    <w:rsid w:val="004C71C4"/>
    <w:pPr>
      <w:numPr>
        <w:numId w:val="91"/>
      </w:numPr>
    </w:pPr>
  </w:style>
  <w:style w:type="numbering" w:customStyle="1" w:styleId="WW8Num7">
    <w:name w:val="WW8Num7"/>
    <w:basedOn w:val="ListeYok"/>
    <w:rsid w:val="004C71C4"/>
    <w:pPr>
      <w:numPr>
        <w:numId w:val="41"/>
      </w:numPr>
    </w:pPr>
  </w:style>
  <w:style w:type="numbering" w:customStyle="1" w:styleId="WW8Num11">
    <w:name w:val="WW8Num11"/>
    <w:basedOn w:val="ListeYok"/>
    <w:rsid w:val="004C71C4"/>
    <w:pPr>
      <w:numPr>
        <w:numId w:val="92"/>
      </w:numPr>
    </w:pPr>
  </w:style>
  <w:style w:type="numbering" w:customStyle="1" w:styleId="WW8Num14">
    <w:name w:val="WW8Num14"/>
    <w:basedOn w:val="ListeYok"/>
    <w:rsid w:val="004C71C4"/>
    <w:pPr>
      <w:numPr>
        <w:numId w:val="85"/>
      </w:numPr>
    </w:pPr>
  </w:style>
  <w:style w:type="numbering" w:customStyle="1" w:styleId="WW8Num15">
    <w:name w:val="WW8Num15"/>
    <w:basedOn w:val="ListeYok"/>
    <w:rsid w:val="004C71C4"/>
    <w:pPr>
      <w:numPr>
        <w:numId w:val="87"/>
      </w:numPr>
    </w:pPr>
  </w:style>
  <w:style w:type="numbering" w:customStyle="1" w:styleId="WW8Num16">
    <w:name w:val="WW8Num16"/>
    <w:basedOn w:val="ListeYok"/>
    <w:rsid w:val="004C71C4"/>
    <w:pPr>
      <w:numPr>
        <w:numId w:val="42"/>
      </w:numPr>
    </w:pPr>
  </w:style>
  <w:style w:type="numbering" w:customStyle="1" w:styleId="WW8Num17">
    <w:name w:val="WW8Num17"/>
    <w:basedOn w:val="ListeYok"/>
    <w:rsid w:val="004C71C4"/>
    <w:pPr>
      <w:numPr>
        <w:numId w:val="90"/>
      </w:numPr>
    </w:pPr>
  </w:style>
  <w:style w:type="numbering" w:customStyle="1" w:styleId="WW8Num18">
    <w:name w:val="WW8Num18"/>
    <w:basedOn w:val="ListeYok"/>
    <w:rsid w:val="004C71C4"/>
    <w:pPr>
      <w:numPr>
        <w:numId w:val="43"/>
      </w:numPr>
    </w:pPr>
  </w:style>
  <w:style w:type="numbering" w:customStyle="1" w:styleId="WW8Num20">
    <w:name w:val="WW8Num20"/>
    <w:basedOn w:val="ListeYok"/>
    <w:rsid w:val="004C71C4"/>
    <w:pPr>
      <w:numPr>
        <w:numId w:val="44"/>
      </w:numPr>
    </w:pPr>
  </w:style>
  <w:style w:type="numbering" w:customStyle="1" w:styleId="WW8Num21">
    <w:name w:val="WW8Num21"/>
    <w:basedOn w:val="ListeYok"/>
    <w:rsid w:val="004C71C4"/>
    <w:pPr>
      <w:numPr>
        <w:numId w:val="45"/>
      </w:numPr>
    </w:pPr>
  </w:style>
  <w:style w:type="numbering" w:customStyle="1" w:styleId="WW8Num22">
    <w:name w:val="WW8Num22"/>
    <w:basedOn w:val="ListeYok"/>
    <w:rsid w:val="004C71C4"/>
    <w:pPr>
      <w:numPr>
        <w:numId w:val="46"/>
      </w:numPr>
    </w:pPr>
  </w:style>
  <w:style w:type="numbering" w:customStyle="1" w:styleId="WW8Num23">
    <w:name w:val="WW8Num23"/>
    <w:basedOn w:val="ListeYok"/>
    <w:rsid w:val="004C71C4"/>
    <w:pPr>
      <w:numPr>
        <w:numId w:val="47"/>
      </w:numPr>
    </w:pPr>
  </w:style>
  <w:style w:type="numbering" w:customStyle="1" w:styleId="WW8Num25">
    <w:name w:val="WW8Num25"/>
    <w:basedOn w:val="ListeYok"/>
    <w:rsid w:val="004C71C4"/>
    <w:pPr>
      <w:numPr>
        <w:numId w:val="48"/>
      </w:numPr>
    </w:pPr>
  </w:style>
  <w:style w:type="numbering" w:customStyle="1" w:styleId="WW8Num26">
    <w:name w:val="WW8Num26"/>
    <w:basedOn w:val="ListeYok"/>
    <w:rsid w:val="004C71C4"/>
    <w:pPr>
      <w:numPr>
        <w:numId w:val="49"/>
      </w:numPr>
    </w:pPr>
  </w:style>
  <w:style w:type="numbering" w:customStyle="1" w:styleId="WW8Num27">
    <w:name w:val="WW8Num27"/>
    <w:basedOn w:val="ListeYok"/>
    <w:rsid w:val="004C71C4"/>
    <w:pPr>
      <w:numPr>
        <w:numId w:val="50"/>
      </w:numPr>
    </w:pPr>
  </w:style>
  <w:style w:type="numbering" w:customStyle="1" w:styleId="WW8Num41">
    <w:name w:val="WW8Num41"/>
    <w:basedOn w:val="ListeYok"/>
    <w:rsid w:val="004C71C4"/>
    <w:pPr>
      <w:numPr>
        <w:numId w:val="78"/>
      </w:numPr>
    </w:pPr>
  </w:style>
  <w:style w:type="numbering" w:customStyle="1" w:styleId="WW8Num42">
    <w:name w:val="WW8Num42"/>
    <w:basedOn w:val="ListeYok"/>
    <w:rsid w:val="004C71C4"/>
    <w:pPr>
      <w:numPr>
        <w:numId w:val="80"/>
      </w:numPr>
    </w:pPr>
  </w:style>
  <w:style w:type="numbering" w:customStyle="1" w:styleId="WW8Num45">
    <w:name w:val="WW8Num45"/>
    <w:basedOn w:val="ListeYok"/>
    <w:rsid w:val="004C71C4"/>
    <w:pPr>
      <w:numPr>
        <w:numId w:val="83"/>
      </w:numPr>
    </w:pPr>
  </w:style>
  <w:style w:type="numbering" w:customStyle="1" w:styleId="WW8Num46">
    <w:name w:val="WW8Num46"/>
    <w:basedOn w:val="ListeYok"/>
    <w:rsid w:val="004C71C4"/>
    <w:pPr>
      <w:numPr>
        <w:numId w:val="81"/>
      </w:numPr>
    </w:pPr>
  </w:style>
  <w:style w:type="numbering" w:customStyle="1" w:styleId="WW8Num50">
    <w:name w:val="WW8Num50"/>
    <w:basedOn w:val="ListeYok"/>
    <w:rsid w:val="004C71C4"/>
    <w:pPr>
      <w:numPr>
        <w:numId w:val="89"/>
      </w:numPr>
    </w:pPr>
  </w:style>
  <w:style w:type="numbering" w:customStyle="1" w:styleId="WW8Num52">
    <w:name w:val="WW8Num52"/>
    <w:basedOn w:val="ListeYok"/>
    <w:rsid w:val="004C71C4"/>
    <w:pPr>
      <w:numPr>
        <w:numId w:val="51"/>
      </w:numPr>
    </w:pPr>
  </w:style>
  <w:style w:type="numbering" w:customStyle="1" w:styleId="WW8Num53">
    <w:name w:val="WW8Num53"/>
    <w:basedOn w:val="ListeYok"/>
    <w:rsid w:val="004C71C4"/>
    <w:pPr>
      <w:numPr>
        <w:numId w:val="82"/>
      </w:numPr>
    </w:pPr>
  </w:style>
  <w:style w:type="numbering" w:customStyle="1" w:styleId="WW8Num56">
    <w:name w:val="WW8Num56"/>
    <w:basedOn w:val="ListeYok"/>
    <w:rsid w:val="004C71C4"/>
    <w:pPr>
      <w:numPr>
        <w:numId w:val="75"/>
      </w:numPr>
    </w:pPr>
  </w:style>
  <w:style w:type="numbering" w:customStyle="1" w:styleId="WW8Num60">
    <w:name w:val="WW8Num60"/>
    <w:basedOn w:val="ListeYok"/>
    <w:rsid w:val="004C71C4"/>
    <w:pPr>
      <w:numPr>
        <w:numId w:val="76"/>
      </w:numPr>
    </w:pPr>
  </w:style>
  <w:style w:type="numbering" w:customStyle="1" w:styleId="ListeYok4">
    <w:name w:val="Liste Yok4"/>
    <w:next w:val="ListeYok"/>
    <w:uiPriority w:val="99"/>
    <w:semiHidden/>
    <w:unhideWhenUsed/>
    <w:rsid w:val="004C71C4"/>
  </w:style>
  <w:style w:type="table" w:customStyle="1" w:styleId="TabloKlavuzu3">
    <w:name w:val="Tablo Kılavuzu3"/>
    <w:basedOn w:val="NormalTablo"/>
    <w:next w:val="TabloKlavuzu"/>
    <w:uiPriority w:val="59"/>
    <w:rsid w:val="004C71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Base">
    <w:name w:val="TOC Base"/>
    <w:basedOn w:val="Normal"/>
    <w:semiHidden/>
    <w:rsid w:val="004C71C4"/>
    <w:pPr>
      <w:tabs>
        <w:tab w:val="right" w:leader="dot" w:pos="6480"/>
      </w:tabs>
      <w:spacing w:after="240" w:line="240" w:lineRule="atLeast"/>
    </w:pPr>
    <w:rPr>
      <w:rFonts w:ascii="Arial" w:hAnsi="Arial"/>
      <w:spacing w:val="-5"/>
      <w:sz w:val="20"/>
      <w:szCs w:val="20"/>
      <w:lang w:eastAsia="en-US"/>
    </w:rPr>
  </w:style>
  <w:style w:type="paragraph" w:customStyle="1" w:styleId="SubTitle2">
    <w:name w:val="SubTitle 2"/>
    <w:basedOn w:val="Normal"/>
    <w:rsid w:val="004C71C4"/>
    <w:pPr>
      <w:spacing w:after="240"/>
      <w:jc w:val="center"/>
    </w:pPr>
    <w:rPr>
      <w:b/>
      <w:noProof/>
      <w:snapToGrid w:val="0"/>
      <w:sz w:val="32"/>
      <w:szCs w:val="20"/>
      <w:lang w:eastAsia="en-US"/>
    </w:rPr>
  </w:style>
  <w:style w:type="character" w:customStyle="1" w:styleId="Kpr1">
    <w:name w:val="Köprü1"/>
    <w:uiPriority w:val="99"/>
    <w:unhideWhenUsed/>
    <w:rsid w:val="004C71C4"/>
    <w:rPr>
      <w:color w:val="0000FF"/>
      <w:u w:val="single"/>
    </w:rPr>
  </w:style>
  <w:style w:type="paragraph" w:styleId="SonnotMetni">
    <w:name w:val="endnote text"/>
    <w:basedOn w:val="Normal"/>
    <w:link w:val="SonnotMetniChar"/>
    <w:uiPriority w:val="99"/>
    <w:unhideWhenUsed/>
    <w:rsid w:val="004C71C4"/>
    <w:rPr>
      <w:rFonts w:ascii="Calibri" w:eastAsia="Calibri" w:hAnsi="Calibri"/>
      <w:sz w:val="20"/>
      <w:szCs w:val="20"/>
      <w:lang w:val="x-none" w:eastAsia="en-US"/>
    </w:rPr>
  </w:style>
  <w:style w:type="character" w:customStyle="1" w:styleId="SonnotMetniChar">
    <w:name w:val="Sonnot Metni Char"/>
    <w:basedOn w:val="VarsaylanParagrafYazTipi"/>
    <w:link w:val="SonnotMetni"/>
    <w:uiPriority w:val="99"/>
    <w:rsid w:val="004C71C4"/>
    <w:rPr>
      <w:rFonts w:ascii="Calibri" w:eastAsia="Calibri" w:hAnsi="Calibri" w:cs="Times New Roman"/>
      <w:sz w:val="20"/>
      <w:szCs w:val="20"/>
      <w:lang w:val="x-none"/>
    </w:rPr>
  </w:style>
  <w:style w:type="paragraph" w:styleId="NormalWeb">
    <w:name w:val="Normal (Web)"/>
    <w:basedOn w:val="Normal"/>
    <w:uiPriority w:val="99"/>
    <w:unhideWhenUsed/>
    <w:rsid w:val="004C71C4"/>
    <w:pPr>
      <w:spacing w:before="100" w:beforeAutospacing="1" w:after="100" w:afterAutospacing="1"/>
    </w:pPr>
  </w:style>
  <w:style w:type="numbering" w:customStyle="1" w:styleId="ListeYok5">
    <w:name w:val="Liste Yok5"/>
    <w:next w:val="ListeYok"/>
    <w:uiPriority w:val="99"/>
    <w:semiHidden/>
    <w:unhideWhenUsed/>
    <w:rsid w:val="004C71C4"/>
  </w:style>
  <w:style w:type="table" w:customStyle="1" w:styleId="TabloKlavuzu4">
    <w:name w:val="Tablo Kılavuzu4"/>
    <w:basedOn w:val="NormalTablo"/>
    <w:next w:val="TabloKlavuzu"/>
    <w:uiPriority w:val="59"/>
    <w:rsid w:val="004C71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1">
    <w:name w:val="Quote1"/>
    <w:basedOn w:val="Normal"/>
    <w:next w:val="Normal"/>
    <w:link w:val="QuoteChar"/>
    <w:uiPriority w:val="29"/>
    <w:qFormat/>
    <w:rsid w:val="004C71C4"/>
    <w:pPr>
      <w:spacing w:before="200" w:after="160"/>
      <w:ind w:left="864" w:right="864"/>
      <w:jc w:val="center"/>
    </w:pPr>
    <w:rPr>
      <w:rFonts w:ascii="Cambria" w:hAnsi="Cambria"/>
      <w:i/>
      <w:iCs/>
      <w:color w:val="5A5A5A"/>
      <w:sz w:val="22"/>
      <w:szCs w:val="22"/>
      <w:lang w:eastAsia="en-US"/>
    </w:rPr>
  </w:style>
  <w:style w:type="character" w:customStyle="1" w:styleId="AlntChar">
    <w:name w:val="Alıntı Char"/>
    <w:link w:val="Alnt"/>
    <w:uiPriority w:val="29"/>
    <w:rsid w:val="004C71C4"/>
    <w:rPr>
      <w:i/>
      <w:iCs/>
      <w:color w:val="404040"/>
      <w:sz w:val="24"/>
      <w:szCs w:val="24"/>
    </w:rPr>
  </w:style>
  <w:style w:type="paragraph" w:customStyle="1" w:styleId="IntenseQuote1">
    <w:name w:val="Intense Quote1"/>
    <w:basedOn w:val="Normal"/>
    <w:next w:val="Normal"/>
    <w:link w:val="IntenseQuoteChar"/>
    <w:uiPriority w:val="30"/>
    <w:qFormat/>
    <w:rsid w:val="004C71C4"/>
    <w:pPr>
      <w:pBdr>
        <w:top w:val="single" w:sz="4" w:space="10" w:color="5B9BD5"/>
        <w:bottom w:val="single" w:sz="4" w:space="10" w:color="5B9BD5"/>
      </w:pBdr>
      <w:spacing w:before="360" w:after="360"/>
      <w:ind w:left="864" w:right="864"/>
      <w:jc w:val="center"/>
    </w:pPr>
    <w:rPr>
      <w:rFonts w:ascii="Cambria" w:hAnsi="Cambria"/>
      <w:i/>
      <w:iCs/>
      <w:color w:val="FFFFFF"/>
      <w:lang w:eastAsia="en-US"/>
    </w:rPr>
  </w:style>
  <w:style w:type="character" w:customStyle="1" w:styleId="GlAlntChar">
    <w:name w:val="Güçlü Alıntı Char"/>
    <w:link w:val="GlAlnt"/>
    <w:uiPriority w:val="30"/>
    <w:rsid w:val="004C71C4"/>
    <w:rPr>
      <w:i/>
      <w:iCs/>
      <w:color w:val="5B9BD5"/>
      <w:sz w:val="24"/>
      <w:szCs w:val="24"/>
    </w:rPr>
  </w:style>
  <w:style w:type="paragraph" w:customStyle="1" w:styleId="5">
    <w:name w:val="5"/>
    <w:basedOn w:val="Normal"/>
    <w:next w:val="AltBilgi"/>
    <w:uiPriority w:val="99"/>
    <w:rsid w:val="004C71C4"/>
    <w:pPr>
      <w:tabs>
        <w:tab w:val="center" w:pos="4536"/>
        <w:tab w:val="right" w:pos="9072"/>
      </w:tabs>
      <w:ind w:firstLine="360"/>
    </w:pPr>
    <w:rPr>
      <w:rFonts w:ascii="Calibri" w:hAnsi="Calibri"/>
      <w:sz w:val="22"/>
      <w:szCs w:val="22"/>
      <w:lang w:val="en-US" w:eastAsia="en-US" w:bidi="en-US"/>
    </w:rPr>
  </w:style>
  <w:style w:type="paragraph" w:customStyle="1" w:styleId="NoSpacing1">
    <w:name w:val="No Spacing1"/>
    <w:basedOn w:val="Normal"/>
    <w:uiPriority w:val="1"/>
    <w:qFormat/>
    <w:rsid w:val="004C71C4"/>
    <w:rPr>
      <w:sz w:val="20"/>
      <w:szCs w:val="20"/>
    </w:rPr>
  </w:style>
  <w:style w:type="character" w:customStyle="1" w:styleId="CharChar23">
    <w:name w:val="Char Char23"/>
    <w:locked/>
    <w:rsid w:val="004C71C4"/>
    <w:rPr>
      <w:sz w:val="24"/>
      <w:szCs w:val="24"/>
      <w:u w:val="single"/>
      <w:lang w:val="tr-TR" w:eastAsia="tr-TR" w:bidi="ar-SA"/>
    </w:rPr>
  </w:style>
  <w:style w:type="paragraph" w:customStyle="1" w:styleId="NoSpacing2">
    <w:name w:val="No Spacing2"/>
    <w:basedOn w:val="Normal"/>
    <w:uiPriority w:val="1"/>
    <w:qFormat/>
    <w:rsid w:val="004C71C4"/>
    <w:rPr>
      <w:sz w:val="20"/>
      <w:szCs w:val="20"/>
    </w:rPr>
  </w:style>
  <w:style w:type="paragraph" w:customStyle="1" w:styleId="AralkYok1">
    <w:name w:val="Aralık Yok1"/>
    <w:basedOn w:val="Normal"/>
    <w:qFormat/>
    <w:rsid w:val="004C71C4"/>
    <w:rPr>
      <w:sz w:val="20"/>
      <w:szCs w:val="20"/>
    </w:rPr>
  </w:style>
  <w:style w:type="paragraph" w:customStyle="1" w:styleId="msonospacing0">
    <w:name w:val="msonospacing"/>
    <w:rsid w:val="004C71C4"/>
    <w:pPr>
      <w:spacing w:after="0" w:line="240" w:lineRule="auto"/>
    </w:pPr>
    <w:rPr>
      <w:rFonts w:ascii="Calibri" w:eastAsia="Calibri" w:hAnsi="Calibri" w:cs="Times New Roman"/>
      <w:lang w:val="en-US"/>
    </w:rPr>
  </w:style>
  <w:style w:type="table" w:customStyle="1" w:styleId="TabloKlavuzu5">
    <w:name w:val="Tablo Kılavuzu5"/>
    <w:basedOn w:val="NormalTablo"/>
    <w:next w:val="TabloKlavuzu"/>
    <w:uiPriority w:val="59"/>
    <w:rsid w:val="004C71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59"/>
    <w:rsid w:val="004C71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4"/>
    <w:basedOn w:val="Normal"/>
    <w:next w:val="stBilgi"/>
    <w:link w:val="stbilgiChar1"/>
    <w:uiPriority w:val="99"/>
    <w:rsid w:val="004C71C4"/>
    <w:pPr>
      <w:tabs>
        <w:tab w:val="right" w:pos="9072"/>
      </w:tabs>
      <w:spacing w:after="120" w:line="264" w:lineRule="auto"/>
    </w:pPr>
    <w:rPr>
      <w:lang w:val="en-US" w:eastAsia="x-none"/>
    </w:rPr>
  </w:style>
  <w:style w:type="character" w:customStyle="1" w:styleId="stbilgiChar1">
    <w:name w:val="Üstbilgi Char1"/>
    <w:link w:val="4"/>
    <w:uiPriority w:val="99"/>
    <w:rsid w:val="004C71C4"/>
    <w:rPr>
      <w:rFonts w:ascii="Times New Roman" w:eastAsia="Times New Roman" w:hAnsi="Times New Roman" w:cs="Times New Roman"/>
      <w:sz w:val="24"/>
      <w:szCs w:val="24"/>
      <w:lang w:val="en-US" w:eastAsia="x-none"/>
    </w:rPr>
  </w:style>
  <w:style w:type="character" w:customStyle="1" w:styleId="AralkYokChar">
    <w:name w:val="Aralık Yok Char"/>
    <w:link w:val="AralkYok"/>
    <w:uiPriority w:val="1"/>
    <w:locked/>
    <w:rsid w:val="004C71C4"/>
    <w:rPr>
      <w:lang w:eastAsia="tr-TR"/>
    </w:rPr>
  </w:style>
  <w:style w:type="paragraph" w:styleId="AralkYok">
    <w:name w:val="No Spacing"/>
    <w:link w:val="AralkYokChar"/>
    <w:uiPriority w:val="1"/>
    <w:qFormat/>
    <w:rsid w:val="004C71C4"/>
    <w:pPr>
      <w:spacing w:after="0" w:line="240" w:lineRule="auto"/>
    </w:pPr>
    <w:rPr>
      <w:lang w:eastAsia="tr-TR"/>
    </w:rPr>
  </w:style>
  <w:style w:type="character" w:customStyle="1" w:styleId="AltbilgiChar10">
    <w:name w:val="Altbilgi Char1"/>
    <w:uiPriority w:val="99"/>
    <w:semiHidden/>
    <w:rsid w:val="004C71C4"/>
    <w:rPr>
      <w:sz w:val="24"/>
      <w:szCs w:val="24"/>
      <w:lang w:val="en-US"/>
    </w:rPr>
  </w:style>
  <w:style w:type="paragraph" w:customStyle="1" w:styleId="3">
    <w:name w:val="3"/>
    <w:basedOn w:val="Normal"/>
    <w:next w:val="AltBilgi"/>
    <w:uiPriority w:val="99"/>
    <w:rsid w:val="004C71C4"/>
    <w:pPr>
      <w:tabs>
        <w:tab w:val="center" w:pos="4536"/>
        <w:tab w:val="right" w:pos="9072"/>
      </w:tabs>
      <w:spacing w:after="120" w:line="264" w:lineRule="auto"/>
      <w:ind w:firstLine="360"/>
    </w:pPr>
    <w:rPr>
      <w:rFonts w:ascii="Calibri" w:hAnsi="Calibri"/>
      <w:sz w:val="22"/>
      <w:szCs w:val="22"/>
      <w:lang w:val="en-US" w:eastAsia="en-US" w:bidi="en-US"/>
    </w:rPr>
  </w:style>
  <w:style w:type="character" w:styleId="GlVurgulama">
    <w:name w:val="Intense Emphasis"/>
    <w:uiPriority w:val="21"/>
    <w:qFormat/>
    <w:rsid w:val="004C71C4"/>
    <w:rPr>
      <w:b/>
      <w:bCs/>
      <w:i/>
      <w:iCs/>
    </w:rPr>
  </w:style>
  <w:style w:type="character" w:customStyle="1" w:styleId="AlntChar1">
    <w:name w:val="Alıntı Char1"/>
    <w:uiPriority w:val="29"/>
    <w:rsid w:val="004C71C4"/>
    <w:rPr>
      <w:rFonts w:ascii="Cambria" w:eastAsia="Times New Roman" w:hAnsi="Cambria" w:cs="Times New Roman"/>
      <w:i/>
      <w:iCs/>
      <w:color w:val="5A5A5A"/>
    </w:rPr>
  </w:style>
  <w:style w:type="character" w:customStyle="1" w:styleId="GlAlntChar1">
    <w:name w:val="Güçlü Alıntı Char1"/>
    <w:uiPriority w:val="30"/>
    <w:rsid w:val="004C71C4"/>
    <w:rPr>
      <w:rFonts w:ascii="Cambria" w:eastAsia="Times New Roman" w:hAnsi="Cambria" w:cs="Times New Roman"/>
      <w:i/>
      <w:iCs/>
      <w:color w:val="FFFFFF"/>
      <w:sz w:val="24"/>
      <w:szCs w:val="24"/>
      <w:shd w:val="clear" w:color="auto" w:fill="4F81BD"/>
    </w:rPr>
  </w:style>
  <w:style w:type="character" w:styleId="HafifVurgulama">
    <w:name w:val="Subtle Emphasis"/>
    <w:uiPriority w:val="19"/>
    <w:qFormat/>
    <w:rsid w:val="004C71C4"/>
    <w:rPr>
      <w:i/>
      <w:iCs/>
      <w:color w:val="404040"/>
    </w:rPr>
  </w:style>
  <w:style w:type="character" w:styleId="HafifBavuru">
    <w:name w:val="Subtle Reference"/>
    <w:uiPriority w:val="31"/>
    <w:qFormat/>
    <w:rsid w:val="004C71C4"/>
    <w:rPr>
      <w:smallCaps/>
      <w:color w:val="404040"/>
      <w:u w:val="single" w:color="7F7F7F"/>
    </w:rPr>
  </w:style>
  <w:style w:type="character" w:styleId="GlBavuru">
    <w:name w:val="Intense Reference"/>
    <w:uiPriority w:val="32"/>
    <w:qFormat/>
    <w:rsid w:val="004C71C4"/>
    <w:rPr>
      <w:b/>
      <w:bCs/>
      <w:smallCaps/>
      <w:spacing w:val="5"/>
      <w:u w:val="single"/>
    </w:rPr>
  </w:style>
  <w:style w:type="character" w:styleId="KitapBal">
    <w:name w:val="Book Title"/>
    <w:uiPriority w:val="33"/>
    <w:qFormat/>
    <w:rsid w:val="004C71C4"/>
    <w:rPr>
      <w:b/>
      <w:bCs/>
      <w:smallCaps/>
    </w:rPr>
  </w:style>
  <w:style w:type="paragraph" w:styleId="TBal">
    <w:name w:val="TOC Heading"/>
    <w:basedOn w:val="Balk1"/>
    <w:next w:val="Normal"/>
    <w:uiPriority w:val="39"/>
    <w:qFormat/>
    <w:rsid w:val="004C71C4"/>
    <w:pPr>
      <w:keepLines/>
      <w:spacing w:before="320"/>
      <w:ind w:left="0"/>
      <w:outlineLvl w:val="9"/>
    </w:pPr>
    <w:rPr>
      <w:rFonts w:ascii="Calibri Light" w:eastAsia="SimSun" w:hAnsi="Calibri Light"/>
      <w:color w:val="2E74B5"/>
      <w:sz w:val="32"/>
      <w:szCs w:val="32"/>
    </w:rPr>
  </w:style>
  <w:style w:type="character" w:customStyle="1" w:styleId="AlntChar2">
    <w:name w:val="Alıntı Char2"/>
    <w:uiPriority w:val="29"/>
    <w:rsid w:val="004C71C4"/>
    <w:rPr>
      <w:i/>
      <w:iCs/>
      <w:color w:val="404040"/>
      <w:sz w:val="24"/>
      <w:szCs w:val="24"/>
    </w:rPr>
  </w:style>
  <w:style w:type="character" w:customStyle="1" w:styleId="GlAlntChar2">
    <w:name w:val="Güçlü Alıntı Char2"/>
    <w:uiPriority w:val="30"/>
    <w:rsid w:val="004C71C4"/>
    <w:rPr>
      <w:i/>
      <w:iCs/>
      <w:color w:val="5B9BD5"/>
      <w:sz w:val="24"/>
      <w:szCs w:val="24"/>
    </w:rPr>
  </w:style>
  <w:style w:type="paragraph" w:customStyle="1" w:styleId="2">
    <w:name w:val="2"/>
    <w:basedOn w:val="Normal"/>
    <w:next w:val="AltBilgi"/>
    <w:uiPriority w:val="99"/>
    <w:rsid w:val="004C71C4"/>
    <w:pPr>
      <w:tabs>
        <w:tab w:val="center" w:pos="4536"/>
        <w:tab w:val="right" w:pos="9072"/>
      </w:tabs>
      <w:spacing w:after="120" w:line="264" w:lineRule="auto"/>
      <w:ind w:firstLine="360"/>
    </w:pPr>
    <w:rPr>
      <w:rFonts w:ascii="Calibri" w:hAnsi="Calibri"/>
      <w:sz w:val="22"/>
      <w:szCs w:val="22"/>
      <w:lang w:val="en-US" w:eastAsia="en-US" w:bidi="en-US"/>
    </w:rPr>
  </w:style>
  <w:style w:type="paragraph" w:styleId="Dzeltme">
    <w:name w:val="Revision"/>
    <w:hidden/>
    <w:uiPriority w:val="99"/>
    <w:semiHidden/>
    <w:rsid w:val="004C71C4"/>
    <w:pPr>
      <w:spacing w:after="0" w:line="240" w:lineRule="auto"/>
    </w:pPr>
    <w:rPr>
      <w:rFonts w:ascii="Calibri" w:eastAsia="Times New Roman" w:hAnsi="Calibri" w:cs="Times New Roman"/>
      <w:sz w:val="20"/>
      <w:szCs w:val="20"/>
      <w:lang w:eastAsia="tr-TR"/>
    </w:rPr>
  </w:style>
  <w:style w:type="paragraph" w:customStyle="1" w:styleId="Trnak1">
    <w:name w:val="Tırnak1"/>
    <w:basedOn w:val="Normal"/>
    <w:next w:val="Normal"/>
    <w:link w:val="TrnakChar"/>
    <w:uiPriority w:val="29"/>
    <w:qFormat/>
    <w:rsid w:val="004C71C4"/>
    <w:pPr>
      <w:ind w:firstLine="360"/>
    </w:pPr>
    <w:rPr>
      <w:rFonts w:ascii="Cambria" w:hAnsi="Cambria"/>
      <w:i/>
      <w:iCs/>
      <w:color w:val="5A5A5A"/>
      <w:sz w:val="22"/>
      <w:szCs w:val="22"/>
      <w:lang w:val="x-none" w:eastAsia="en-US" w:bidi="en-US"/>
    </w:rPr>
  </w:style>
  <w:style w:type="character" w:customStyle="1" w:styleId="TrnakChar">
    <w:name w:val="Tırnak Char"/>
    <w:link w:val="Trnak1"/>
    <w:uiPriority w:val="29"/>
    <w:rsid w:val="004C71C4"/>
    <w:rPr>
      <w:rFonts w:ascii="Cambria" w:eastAsia="Times New Roman" w:hAnsi="Cambria" w:cs="Times New Roman"/>
      <w:i/>
      <w:iCs/>
      <w:color w:val="5A5A5A"/>
      <w:lang w:val="x-none" w:bidi="en-US"/>
    </w:rPr>
  </w:style>
  <w:style w:type="paragraph" w:customStyle="1" w:styleId="KeskinTrnak1">
    <w:name w:val="Keskin Tırnak1"/>
    <w:basedOn w:val="Normal"/>
    <w:next w:val="Normal"/>
    <w:link w:val="KeskinTrnakChar"/>
    <w:uiPriority w:val="30"/>
    <w:qFormat/>
    <w:rsid w:val="004C71C4"/>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iCs/>
      <w:color w:val="FFFFFF"/>
      <w:lang w:val="x-none" w:eastAsia="en-US" w:bidi="en-US"/>
    </w:rPr>
  </w:style>
  <w:style w:type="character" w:customStyle="1" w:styleId="KeskinTrnakChar">
    <w:name w:val="Keskin Tırnak Char"/>
    <w:link w:val="KeskinTrnak1"/>
    <w:uiPriority w:val="30"/>
    <w:rsid w:val="004C71C4"/>
    <w:rPr>
      <w:rFonts w:ascii="Cambria" w:eastAsia="Times New Roman" w:hAnsi="Cambria" w:cs="Times New Roman"/>
      <w:i/>
      <w:iCs/>
      <w:color w:val="FFFFFF"/>
      <w:sz w:val="24"/>
      <w:szCs w:val="24"/>
      <w:shd w:val="clear" w:color="auto" w:fill="4F81BD"/>
      <w:lang w:val="x-none" w:bidi="en-US"/>
    </w:rPr>
  </w:style>
  <w:style w:type="paragraph" w:customStyle="1" w:styleId="1">
    <w:name w:val="1"/>
    <w:basedOn w:val="Normal"/>
    <w:next w:val="stBilgi"/>
    <w:uiPriority w:val="99"/>
    <w:rsid w:val="004C71C4"/>
    <w:pPr>
      <w:tabs>
        <w:tab w:val="center" w:pos="4536"/>
        <w:tab w:val="right" w:pos="9072"/>
      </w:tabs>
      <w:ind w:firstLine="360"/>
    </w:pPr>
    <w:rPr>
      <w:rFonts w:ascii="Calibri" w:hAnsi="Calibri"/>
      <w:sz w:val="22"/>
      <w:szCs w:val="22"/>
    </w:rPr>
  </w:style>
  <w:style w:type="table" w:customStyle="1" w:styleId="TabloKlavuzu7">
    <w:name w:val="Tablo Kılavuzu7"/>
    <w:basedOn w:val="NormalTablo"/>
    <w:next w:val="TabloKlavuzu"/>
    <w:uiPriority w:val="59"/>
    <w:rsid w:val="004C71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C71C4"/>
    <w:pPr>
      <w:ind w:left="708"/>
    </w:pPr>
  </w:style>
  <w:style w:type="paragraph" w:customStyle="1" w:styleId="TabloEtiketi">
    <w:name w:val="_ Tablo Etiketi"/>
    <w:basedOn w:val="Normal"/>
    <w:rsid w:val="004C71C4"/>
    <w:rPr>
      <w:b/>
    </w:rPr>
  </w:style>
  <w:style w:type="paragraph" w:customStyle="1" w:styleId="TabloMetni">
    <w:name w:val="_ Tablo Metni"/>
    <w:basedOn w:val="Normal"/>
    <w:rsid w:val="004C71C4"/>
  </w:style>
  <w:style w:type="paragraph" w:customStyle="1" w:styleId="Balk10">
    <w:name w:val="_ Başlık 1"/>
    <w:basedOn w:val="Normal"/>
    <w:rsid w:val="004C71C4"/>
    <w:pPr>
      <w:spacing w:after="240" w:line="25" w:lineRule="atLeast"/>
      <w:jc w:val="center"/>
    </w:pPr>
    <w:rPr>
      <w:b/>
    </w:rPr>
  </w:style>
  <w:style w:type="character" w:customStyle="1" w:styleId="AltBilgiChar1">
    <w:name w:val="Alt Bilgi Char1"/>
    <w:basedOn w:val="VarsaylanParagrafYazTipi"/>
    <w:link w:val="AltBilgi"/>
    <w:uiPriority w:val="99"/>
    <w:semiHidden/>
    <w:rsid w:val="004C71C4"/>
    <w:rPr>
      <w:rFonts w:ascii="Times New Roman" w:eastAsia="Times New Roman" w:hAnsi="Times New Roman" w:cs="Times New Roman"/>
      <w:sz w:val="24"/>
      <w:szCs w:val="24"/>
      <w:lang w:eastAsia="tr-TR"/>
    </w:rPr>
  </w:style>
  <w:style w:type="paragraph" w:styleId="stBilgi">
    <w:name w:val="header"/>
    <w:basedOn w:val="Normal"/>
    <w:link w:val="stBilgiChar10"/>
    <w:uiPriority w:val="99"/>
    <w:semiHidden/>
    <w:unhideWhenUsed/>
    <w:rsid w:val="004C71C4"/>
    <w:pPr>
      <w:tabs>
        <w:tab w:val="center" w:pos="4536"/>
        <w:tab w:val="right" w:pos="9072"/>
      </w:tabs>
    </w:pPr>
  </w:style>
  <w:style w:type="character" w:customStyle="1" w:styleId="stBilgiChar10">
    <w:name w:val="Üst Bilgi Char1"/>
    <w:basedOn w:val="VarsaylanParagrafYazTipi"/>
    <w:link w:val="stBilgi"/>
    <w:uiPriority w:val="99"/>
    <w:semiHidden/>
    <w:rsid w:val="004C71C4"/>
    <w:rPr>
      <w:rFonts w:ascii="Times New Roman" w:eastAsia="Times New Roman" w:hAnsi="Times New Roman" w:cs="Times New Roman"/>
      <w:sz w:val="24"/>
      <w:szCs w:val="24"/>
      <w:lang w:eastAsia="tr-TR"/>
    </w:rPr>
  </w:style>
  <w:style w:type="paragraph" w:styleId="Altyaz">
    <w:name w:val="Subtitle"/>
    <w:basedOn w:val="Normal"/>
    <w:next w:val="Normal"/>
    <w:link w:val="AltyazChar1"/>
    <w:uiPriority w:val="11"/>
    <w:qFormat/>
    <w:rsid w:val="004C71C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yazChar1">
    <w:name w:val="Altyazı Char1"/>
    <w:basedOn w:val="VarsaylanParagrafYazTipi"/>
    <w:link w:val="Altyaz"/>
    <w:uiPriority w:val="11"/>
    <w:rsid w:val="004C71C4"/>
    <w:rPr>
      <w:rFonts w:eastAsiaTheme="minorEastAsia"/>
      <w:color w:val="5A5A5A" w:themeColor="text1" w:themeTint="A5"/>
      <w:spacing w:val="15"/>
      <w:lang w:eastAsia="tr-TR"/>
    </w:rPr>
  </w:style>
  <w:style w:type="paragraph" w:styleId="Alnt">
    <w:name w:val="Quote"/>
    <w:basedOn w:val="Normal"/>
    <w:next w:val="Normal"/>
    <w:link w:val="AlntChar"/>
    <w:uiPriority w:val="29"/>
    <w:qFormat/>
    <w:rsid w:val="004C71C4"/>
    <w:pPr>
      <w:spacing w:before="200" w:after="160"/>
      <w:ind w:left="864" w:right="864"/>
      <w:jc w:val="center"/>
    </w:pPr>
    <w:rPr>
      <w:rFonts w:asciiTheme="minorHAnsi" w:eastAsiaTheme="minorHAnsi" w:hAnsiTheme="minorHAnsi" w:cstheme="minorBidi"/>
      <w:i/>
      <w:iCs/>
      <w:color w:val="404040"/>
      <w:lang w:eastAsia="en-US"/>
    </w:rPr>
  </w:style>
  <w:style w:type="character" w:customStyle="1" w:styleId="AlntChar3">
    <w:name w:val="Alıntı Char3"/>
    <w:basedOn w:val="VarsaylanParagrafYazTipi"/>
    <w:uiPriority w:val="29"/>
    <w:rsid w:val="004C71C4"/>
    <w:rPr>
      <w:rFonts w:ascii="Times New Roman" w:eastAsia="Times New Roman" w:hAnsi="Times New Roman" w:cs="Times New Roman"/>
      <w:i/>
      <w:iCs/>
      <w:color w:val="404040" w:themeColor="text1" w:themeTint="BF"/>
      <w:sz w:val="24"/>
      <w:szCs w:val="24"/>
      <w:lang w:eastAsia="tr-TR"/>
    </w:rPr>
  </w:style>
  <w:style w:type="paragraph" w:styleId="GlAlnt">
    <w:name w:val="Intense Quote"/>
    <w:basedOn w:val="Normal"/>
    <w:next w:val="Normal"/>
    <w:link w:val="GlAlntChar"/>
    <w:uiPriority w:val="30"/>
    <w:qFormat/>
    <w:rsid w:val="004C71C4"/>
    <w:pPr>
      <w:pBdr>
        <w:top w:val="single" w:sz="4" w:space="10" w:color="5B9BD5" w:themeColor="accent1"/>
        <w:bottom w:val="single" w:sz="4" w:space="10" w:color="5B9BD5" w:themeColor="accent1"/>
      </w:pBdr>
      <w:spacing w:before="360" w:after="360"/>
      <w:ind w:left="864" w:right="864"/>
      <w:jc w:val="center"/>
    </w:pPr>
    <w:rPr>
      <w:rFonts w:asciiTheme="minorHAnsi" w:eastAsiaTheme="minorHAnsi" w:hAnsiTheme="minorHAnsi" w:cstheme="minorBidi"/>
      <w:i/>
      <w:iCs/>
      <w:color w:val="5B9BD5"/>
      <w:lang w:eastAsia="en-US"/>
    </w:rPr>
  </w:style>
  <w:style w:type="character" w:customStyle="1" w:styleId="GlAlntChar3">
    <w:name w:val="Güçlü Alıntı Char3"/>
    <w:basedOn w:val="VarsaylanParagrafYazTipi"/>
    <w:uiPriority w:val="30"/>
    <w:rsid w:val="004C71C4"/>
    <w:rPr>
      <w:rFonts w:ascii="Times New Roman" w:eastAsia="Times New Roman" w:hAnsi="Times New Roman" w:cs="Times New Roman"/>
      <w:i/>
      <w:iCs/>
      <w:color w:val="5B9BD5" w:themeColor="accent1"/>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17937">
      <w:bodyDiv w:val="1"/>
      <w:marLeft w:val="0"/>
      <w:marRight w:val="0"/>
      <w:marTop w:val="0"/>
      <w:marBottom w:val="0"/>
      <w:divBdr>
        <w:top w:val="none" w:sz="0" w:space="0" w:color="auto"/>
        <w:left w:val="none" w:sz="0" w:space="0" w:color="auto"/>
        <w:bottom w:val="none" w:sz="0" w:space="0" w:color="auto"/>
        <w:right w:val="none" w:sz="0" w:space="0" w:color="auto"/>
      </w:divBdr>
    </w:div>
    <w:div w:id="287667389">
      <w:bodyDiv w:val="1"/>
      <w:marLeft w:val="0"/>
      <w:marRight w:val="0"/>
      <w:marTop w:val="0"/>
      <w:marBottom w:val="0"/>
      <w:divBdr>
        <w:top w:val="none" w:sz="0" w:space="0" w:color="auto"/>
        <w:left w:val="none" w:sz="0" w:space="0" w:color="auto"/>
        <w:bottom w:val="none" w:sz="0" w:space="0" w:color="auto"/>
        <w:right w:val="none" w:sz="0" w:space="0" w:color="auto"/>
      </w:divBdr>
    </w:div>
    <w:div w:id="371075589">
      <w:bodyDiv w:val="1"/>
      <w:marLeft w:val="0"/>
      <w:marRight w:val="0"/>
      <w:marTop w:val="0"/>
      <w:marBottom w:val="0"/>
      <w:divBdr>
        <w:top w:val="none" w:sz="0" w:space="0" w:color="auto"/>
        <w:left w:val="none" w:sz="0" w:space="0" w:color="auto"/>
        <w:bottom w:val="none" w:sz="0" w:space="0" w:color="auto"/>
        <w:right w:val="none" w:sz="0" w:space="0" w:color="auto"/>
      </w:divBdr>
    </w:div>
    <w:div w:id="408231304">
      <w:bodyDiv w:val="1"/>
      <w:marLeft w:val="0"/>
      <w:marRight w:val="0"/>
      <w:marTop w:val="0"/>
      <w:marBottom w:val="0"/>
      <w:divBdr>
        <w:top w:val="none" w:sz="0" w:space="0" w:color="auto"/>
        <w:left w:val="none" w:sz="0" w:space="0" w:color="auto"/>
        <w:bottom w:val="none" w:sz="0" w:space="0" w:color="auto"/>
        <w:right w:val="none" w:sz="0" w:space="0" w:color="auto"/>
      </w:divBdr>
    </w:div>
    <w:div w:id="538973789">
      <w:bodyDiv w:val="1"/>
      <w:marLeft w:val="0"/>
      <w:marRight w:val="0"/>
      <w:marTop w:val="0"/>
      <w:marBottom w:val="0"/>
      <w:divBdr>
        <w:top w:val="none" w:sz="0" w:space="0" w:color="auto"/>
        <w:left w:val="none" w:sz="0" w:space="0" w:color="auto"/>
        <w:bottom w:val="none" w:sz="0" w:space="0" w:color="auto"/>
        <w:right w:val="none" w:sz="0" w:space="0" w:color="auto"/>
      </w:divBdr>
    </w:div>
    <w:div w:id="1161046317">
      <w:bodyDiv w:val="1"/>
      <w:marLeft w:val="0"/>
      <w:marRight w:val="0"/>
      <w:marTop w:val="0"/>
      <w:marBottom w:val="0"/>
      <w:divBdr>
        <w:top w:val="none" w:sz="0" w:space="0" w:color="auto"/>
        <w:left w:val="none" w:sz="0" w:space="0" w:color="auto"/>
        <w:bottom w:val="none" w:sz="0" w:space="0" w:color="auto"/>
        <w:right w:val="none" w:sz="0" w:space="0" w:color="auto"/>
      </w:divBdr>
    </w:div>
    <w:div w:id="1666981038">
      <w:bodyDiv w:val="1"/>
      <w:marLeft w:val="0"/>
      <w:marRight w:val="0"/>
      <w:marTop w:val="0"/>
      <w:marBottom w:val="0"/>
      <w:divBdr>
        <w:top w:val="none" w:sz="0" w:space="0" w:color="auto"/>
        <w:left w:val="none" w:sz="0" w:space="0" w:color="auto"/>
        <w:bottom w:val="none" w:sz="0" w:space="0" w:color="auto"/>
        <w:right w:val="none" w:sz="0" w:space="0" w:color="auto"/>
      </w:divBdr>
    </w:div>
    <w:div w:id="211119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nop.tarimorman.gov.tr"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nop.tarimorman.gov.t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inop.tarimorman.gov.tr"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sinop.tarimorman.gov.tr"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0E21F9-553E-44C7-B767-D3529D30933F}">
  <ds:schemaRefs>
    <ds:schemaRef ds:uri="http://schemas.openxmlformats.org/officeDocument/2006/bibliography"/>
  </ds:schemaRefs>
</ds:datastoreItem>
</file>

<file path=customXml/itemProps2.xml><?xml version="1.0" encoding="utf-8"?>
<ds:datastoreItem xmlns:ds="http://schemas.openxmlformats.org/officeDocument/2006/customXml" ds:itemID="{4294C698-3EBD-483B-934A-3C61947219DA}"/>
</file>

<file path=customXml/itemProps3.xml><?xml version="1.0" encoding="utf-8"?>
<ds:datastoreItem xmlns:ds="http://schemas.openxmlformats.org/officeDocument/2006/customXml" ds:itemID="{F3042066-795A-43B6-AC8D-50F1608C8827}"/>
</file>

<file path=customXml/itemProps4.xml><?xml version="1.0" encoding="utf-8"?>
<ds:datastoreItem xmlns:ds="http://schemas.openxmlformats.org/officeDocument/2006/customXml" ds:itemID="{BB82811B-D81A-42E1-8321-E0210B1FCCCB}"/>
</file>

<file path=docProps/app.xml><?xml version="1.0" encoding="utf-8"?>
<Properties xmlns="http://schemas.openxmlformats.org/officeDocument/2006/extended-properties" xmlns:vt="http://schemas.openxmlformats.org/officeDocument/2006/docPropsVTypes">
  <Template>Normal</Template>
  <TotalTime>114</TotalTime>
  <Pages>21</Pages>
  <Words>4599</Words>
  <Characters>26218</Characters>
  <Application>Microsoft Office Word</Application>
  <DocSecurity>0</DocSecurity>
  <Lines>218</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lenova</dc:creator>
  <cp:keywords/>
  <dc:description/>
  <cp:lastModifiedBy>Melek ÖZTÜRK</cp:lastModifiedBy>
  <cp:revision>49</cp:revision>
  <cp:lastPrinted>2022-04-07T11:32:00Z</cp:lastPrinted>
  <dcterms:created xsi:type="dcterms:W3CDTF">2022-03-10T11:49:00Z</dcterms:created>
  <dcterms:modified xsi:type="dcterms:W3CDTF">2022-07-26T07:11:00Z</dcterms:modified>
</cp:coreProperties>
</file>